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КОНДИНСКОГО РАЙОНА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21 ноября 2013 г. N 2496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ОПРЕДЕЛЕНИЯ ЦЕНЫ ЗЕМЕЛЬНЫХ УЧАСТКОВ,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НАХОДЯЩИХСЯ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В СОБСТВЕННОСТИ МУНИЦИПАЛЬНОГО ОБРАЗОВАНИЯ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КОНДИНСКИЙ РАЙОН, И ИХ ОПЛАТЫ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постановлений Администрации </w:t>
      </w:r>
      <w:proofErr w:type="spellStart"/>
      <w:r>
        <w:rPr>
          <w:rFonts w:ascii="Arial" w:hAnsi="Arial" w:cs="Arial"/>
          <w:sz w:val="20"/>
          <w:szCs w:val="20"/>
        </w:rPr>
        <w:t>Кондинского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</w:t>
      </w:r>
      <w:proofErr w:type="gramEnd"/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15.09.2015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1132</w:t>
        </w:r>
      </w:hyperlink>
      <w:r>
        <w:rPr>
          <w:rFonts w:ascii="Arial" w:hAnsi="Arial" w:cs="Arial"/>
          <w:sz w:val="20"/>
          <w:szCs w:val="20"/>
        </w:rPr>
        <w:t xml:space="preserve">, от 14.04.2016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613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Земельным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6 статьи 41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Кондинского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района, администрация </w:t>
      </w:r>
      <w:proofErr w:type="spellStart"/>
      <w:r>
        <w:rPr>
          <w:rFonts w:ascii="Arial" w:hAnsi="Arial" w:cs="Arial"/>
          <w:sz w:val="20"/>
          <w:szCs w:val="20"/>
        </w:rPr>
        <w:t>Кондинского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постановляет: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</w:t>
      </w:r>
      <w:proofErr w:type="spellStart"/>
      <w:r>
        <w:rPr>
          <w:rFonts w:ascii="Arial" w:hAnsi="Arial" w:cs="Arial"/>
          <w:sz w:val="20"/>
          <w:szCs w:val="20"/>
        </w:rPr>
        <w:t>Кондинского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от 15.09.2015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1132</w:t>
        </w:r>
      </w:hyperlink>
      <w:r>
        <w:rPr>
          <w:rFonts w:ascii="Arial" w:hAnsi="Arial" w:cs="Arial"/>
          <w:sz w:val="20"/>
          <w:szCs w:val="20"/>
        </w:rPr>
        <w:t xml:space="preserve">, от 14.04.2016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613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 цену земельных участков, которые находятся в собственности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Кондинский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в целях продажи без проведения торгов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подпунктами 1.2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1.4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в размере, равном кадастровой стоимости земельного участка.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7"/>
      <w:bookmarkEnd w:id="0"/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размере, равном кадастровой стоимости земельного участка.</w:t>
      </w:r>
      <w:proofErr w:type="gramEnd"/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  <w:proofErr w:type="gramEnd"/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9"/>
      <w:bookmarkEnd w:id="1"/>
      <w:r>
        <w:rPr>
          <w:rFonts w:ascii="Arial" w:hAnsi="Arial" w:cs="Arial"/>
          <w:sz w:val="20"/>
          <w:szCs w:val="20"/>
        </w:rPr>
        <w:t xml:space="preserve">1.4. </w:t>
      </w:r>
      <w:proofErr w:type="gramStart"/>
      <w:r>
        <w:rPr>
          <w:rFonts w:ascii="Arial" w:hAnsi="Arial" w:cs="Arial"/>
          <w:sz w:val="20"/>
          <w:szCs w:val="20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в размере, равном двум с половиной процентам кадастровой стоимости земельного участка.</w:t>
      </w:r>
      <w:proofErr w:type="gramEnd"/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в размере, равном двум с половиной процентам кадастровой стоимости земельного участка.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1"/>
      <w:bookmarkEnd w:id="2"/>
      <w:r>
        <w:rPr>
          <w:rFonts w:ascii="Arial" w:hAnsi="Arial" w:cs="Arial"/>
          <w:sz w:val="20"/>
          <w:szCs w:val="20"/>
        </w:rPr>
        <w:t xml:space="preserve">1.6.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39.20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Федерации: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01 января 2018 года - в размере, равном десятикратному размеру ставки земельного налога за единицу площади земельного участка;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01 января 2018 года - в размере, равном кадастровой стоимости земельного участка.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пункте 2 статьи 39.9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Федерации, до 01 января 2018 года в размере двух с половиной процентов кадастровой стоимости земельного участка, предоставленного следующим лицам: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собственникам зданий, строений, сооружений, приобретающим в собственность находящиеся у них на праве аренды земельные участки, если: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7"/>
      <w:bookmarkEnd w:id="3"/>
      <w:r>
        <w:rPr>
          <w:rFonts w:ascii="Arial" w:hAnsi="Arial" w:cs="Arial"/>
          <w:sz w:val="20"/>
          <w:szCs w:val="20"/>
        </w:rPr>
        <w:t xml:space="preserve">в период со дня вступления в силу Федерального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 октября 2001 года N 137-ФЗ "О введении в действие Земельного кодекса Российской Федерации" до 01 июля 2012 года в отношении таких </w:t>
      </w:r>
      <w:r>
        <w:rPr>
          <w:rFonts w:ascii="Arial" w:hAnsi="Arial" w:cs="Arial"/>
          <w:sz w:val="20"/>
          <w:szCs w:val="20"/>
        </w:rPr>
        <w:lastRenderedPageBreak/>
        <w:t>земельных участков осуществлено переоформление права постоянного (бессрочного) пользования на право аренды;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такие земельные участки образованы из земельных участков, указанных в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</w:t>
        </w:r>
      </w:hyperlink>
      <w:r>
        <w:rPr>
          <w:rFonts w:ascii="Arial" w:hAnsi="Arial" w:cs="Arial"/>
          <w:sz w:val="20"/>
          <w:szCs w:val="20"/>
        </w:rPr>
        <w:t xml:space="preserve"> настоящего подпункта.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1.8.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июля 2002 года N 101-ФЗ "Об обороте земель сельскохозяйственного назначения", в размере, равном пятнадцати процентам кадастровой стоимости.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1.9. </w:t>
      </w:r>
      <w:proofErr w:type="gramStart"/>
      <w:r>
        <w:rPr>
          <w:rFonts w:ascii="Arial" w:hAnsi="Arial" w:cs="Arial"/>
          <w:sz w:val="20"/>
          <w:szCs w:val="20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>
        <w:rPr>
          <w:rFonts w:ascii="Arial" w:hAnsi="Arial" w:cs="Arial"/>
          <w:sz w:val="20"/>
          <w:szCs w:val="20"/>
        </w:rPr>
        <w:t xml:space="preserve">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39.18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 в размере, равном кадастровой стоимости земельного участка.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1.11. </w:t>
      </w:r>
      <w:proofErr w:type="gramStart"/>
      <w:r>
        <w:rPr>
          <w:rFonts w:ascii="Arial" w:hAnsi="Arial" w:cs="Arial"/>
          <w:sz w:val="20"/>
          <w:szCs w:val="20"/>
        </w:rPr>
        <w:t xml:space="preserve">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подпунктом 1.6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за исключением земельных участков, указанных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статье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2004 года N 189-ФЗ "О введении в действие Жилищного кодекса Российской Федерации".</w:t>
      </w:r>
      <w:proofErr w:type="gramEnd"/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1.11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>
        <w:rPr>
          <w:rFonts w:ascii="Arial" w:hAnsi="Arial" w:cs="Arial"/>
          <w:sz w:val="20"/>
          <w:szCs w:val="20"/>
        </w:rPr>
        <w:t>Кондинского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от 14.04.2016 N 613)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>
        <w:rPr>
          <w:rFonts w:ascii="Arial" w:hAnsi="Arial" w:cs="Arial"/>
          <w:sz w:val="20"/>
          <w:szCs w:val="20"/>
        </w:rPr>
        <w:t>Кондинского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от 15.09.2015 N 1132)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Исключен.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>
        <w:rPr>
          <w:rFonts w:ascii="Arial" w:hAnsi="Arial" w:cs="Arial"/>
          <w:sz w:val="20"/>
          <w:szCs w:val="20"/>
        </w:rPr>
        <w:t>Кондинского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от 15.09.2015 N 1132.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Оплата земельных участков, которые находятся в собственности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Кондинский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 купли-продажи земельного участка.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>
        <w:rPr>
          <w:rFonts w:ascii="Arial" w:hAnsi="Arial" w:cs="Arial"/>
          <w:sz w:val="20"/>
          <w:szCs w:val="20"/>
        </w:rPr>
        <w:t>Кондинского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от 15.09.2015 N 1132)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опубликовать в газете "</w:t>
      </w:r>
      <w:proofErr w:type="spellStart"/>
      <w:r>
        <w:rPr>
          <w:rFonts w:ascii="Arial" w:hAnsi="Arial" w:cs="Arial"/>
          <w:sz w:val="20"/>
          <w:szCs w:val="20"/>
        </w:rPr>
        <w:t>Кондинский</w:t>
      </w:r>
      <w:proofErr w:type="spellEnd"/>
      <w:r>
        <w:rPr>
          <w:rFonts w:ascii="Arial" w:hAnsi="Arial" w:cs="Arial"/>
          <w:sz w:val="20"/>
          <w:szCs w:val="20"/>
        </w:rPr>
        <w:t xml:space="preserve"> вестник".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Настоящее постановление вступает в силу после его официального опубликования.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постановления возложить на заместителя главы администрации района, курирующего вопросы землеустройства и </w:t>
      </w:r>
      <w:proofErr w:type="spellStart"/>
      <w:r>
        <w:rPr>
          <w:rFonts w:ascii="Arial" w:hAnsi="Arial" w:cs="Arial"/>
          <w:sz w:val="20"/>
          <w:szCs w:val="20"/>
        </w:rPr>
        <w:t>недропользования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М.В.ШИШКИН</w:t>
      </w:r>
    </w:p>
    <w:p w:rsidR="0003505D" w:rsidRDefault="0003505D" w:rsidP="0003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A75" w:rsidRDefault="00130A75"/>
    <w:sectPr w:rsidR="00130A75" w:rsidSect="001A19E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5D"/>
    <w:rsid w:val="0003505D"/>
    <w:rsid w:val="0013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26C21116EA8E198C21306913696FBCF7FBF687E7B92460B4869D4C741255286L5XCF" TargetMode="External"/><Relationship Id="rId13" Type="http://schemas.openxmlformats.org/officeDocument/2006/relationships/hyperlink" Target="consultantplus://offline/ref=1D826C21116EA8E198C20D0B875AC1F4CB74E1677E7F901953196F8398112307C61C176C62L9X6F" TargetMode="External"/><Relationship Id="rId18" Type="http://schemas.openxmlformats.org/officeDocument/2006/relationships/hyperlink" Target="consultantplus://offline/ref=1D826C21116EA8E198C21306913696FBCF7FBF687E7C9A4A074A69D4C7412552865C113D27D1935B3BA6CCF4L5X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826C21116EA8E198C21306913696FBCF7FBF687E7D9A4D074A69D4C7412552865C113D27D1935B3BA6CCF6L5X8F" TargetMode="External"/><Relationship Id="rId7" Type="http://schemas.openxmlformats.org/officeDocument/2006/relationships/hyperlink" Target="consultantplus://offline/ref=1D826C21116EA8E198C20D0B875AC1F4CB75E5607978901953196F8398112307C61C176A6D93L9XDF" TargetMode="External"/><Relationship Id="rId12" Type="http://schemas.openxmlformats.org/officeDocument/2006/relationships/hyperlink" Target="consultantplus://offline/ref=1D826C21116EA8E198C20D0B875AC1F4CB74E1677E7F901953196F8398112307C61C17616CL9X1F" TargetMode="External"/><Relationship Id="rId17" Type="http://schemas.openxmlformats.org/officeDocument/2006/relationships/hyperlink" Target="consultantplus://offline/ref=1D826C21116EA8E198C20D0B875AC1F4CB75E264777A901953196F8398112307C61C176864959E52L3X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826C21116EA8E198C20D0B875AC1F4CB74E1677E7F901953196F8398112307C61C176161L9XDF" TargetMode="External"/><Relationship Id="rId20" Type="http://schemas.openxmlformats.org/officeDocument/2006/relationships/hyperlink" Target="consultantplus://offline/ref=1D826C21116EA8E198C21306913696FBCF7FBF687E7D9A4D074A69D4C7412552865C113D27D1935B3BA6CCF6L5X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26C21116EA8E198C20D0B875AC1F4CB74E1677E7F901953196F8398112307C61C176D61L9X7F" TargetMode="External"/><Relationship Id="rId11" Type="http://schemas.openxmlformats.org/officeDocument/2006/relationships/hyperlink" Target="consultantplus://offline/ref=1D826C21116EA8E198C20D0B875AC1F4CB75E262767A901953196F8398L1X1F" TargetMode="External"/><Relationship Id="rId5" Type="http://schemas.openxmlformats.org/officeDocument/2006/relationships/hyperlink" Target="consultantplus://offline/ref=1D826C21116EA8E198C21306913696FBCF7FBF687E7C9A4A074A69D4C7412552865C113D27D1935B3BA6CCF4L5XAF" TargetMode="External"/><Relationship Id="rId15" Type="http://schemas.openxmlformats.org/officeDocument/2006/relationships/hyperlink" Target="consultantplus://offline/ref=1D826C21116EA8E198C20D0B875AC1F4CB74E0637A7F901953196F8398L1X1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826C21116EA8E198C21306913696FBCF7FBF687E7C9A4A074A69D4C7412552865C113D27D1935B3BA6CCF4L5X9F" TargetMode="External"/><Relationship Id="rId19" Type="http://schemas.openxmlformats.org/officeDocument/2006/relationships/hyperlink" Target="consultantplus://offline/ref=1D826C21116EA8E198C21306913696FBCF7FBF687E7D9A4D074A69D4C7412552865C113D27D1935B3BA6CCF4L5X7F" TargetMode="External"/><Relationship Id="rId4" Type="http://schemas.openxmlformats.org/officeDocument/2006/relationships/hyperlink" Target="consultantplus://offline/ref=1D826C21116EA8E198C21306913696FBCF7FBF687E7D9A4D074A69D4C7412552865C113D27D1935B3BA6CCF4L5XAF" TargetMode="External"/><Relationship Id="rId9" Type="http://schemas.openxmlformats.org/officeDocument/2006/relationships/hyperlink" Target="consultantplus://offline/ref=1D826C21116EA8E198C21306913696FBCF7FBF687E7D9A4D074A69D4C7412552865C113D27D1935B3BA6CCF4L5X9F" TargetMode="External"/><Relationship Id="rId14" Type="http://schemas.openxmlformats.org/officeDocument/2006/relationships/hyperlink" Target="consultantplus://offline/ref=1D826C21116EA8E198C20D0B875AC1F4CB74E0617F79901953196F8398L1X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1</cp:revision>
  <dcterms:created xsi:type="dcterms:W3CDTF">2017-06-13T05:23:00Z</dcterms:created>
  <dcterms:modified xsi:type="dcterms:W3CDTF">2017-06-13T05:24:00Z</dcterms:modified>
</cp:coreProperties>
</file>