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A9" w:rsidRPr="00223A45" w:rsidRDefault="00B21FA9" w:rsidP="008C78AD">
      <w:pPr>
        <w:jc w:val="center"/>
        <w:rPr>
          <w:bCs/>
        </w:rPr>
      </w:pPr>
      <w:r w:rsidRPr="00223A45">
        <w:rPr>
          <w:bCs/>
        </w:rPr>
        <w:t>Ханты-Мансийский автономный округ – Югра</w:t>
      </w:r>
    </w:p>
    <w:p w:rsidR="00B21FA9" w:rsidRPr="00223A45" w:rsidRDefault="00B21FA9" w:rsidP="00B21FA9">
      <w:pPr>
        <w:jc w:val="center"/>
        <w:rPr>
          <w:bCs/>
        </w:rPr>
      </w:pPr>
      <w:r w:rsidRPr="00223A45">
        <w:rPr>
          <w:bCs/>
        </w:rPr>
        <w:t>Кондинский район</w:t>
      </w:r>
    </w:p>
    <w:p w:rsidR="00B21FA9" w:rsidRPr="00223A45" w:rsidRDefault="00B21FA9" w:rsidP="00B21FA9">
      <w:pPr>
        <w:jc w:val="center"/>
        <w:rPr>
          <w:b/>
          <w:bCs/>
        </w:rPr>
      </w:pPr>
      <w:r w:rsidRPr="00223A45">
        <w:rPr>
          <w:b/>
          <w:bCs/>
        </w:rPr>
        <w:t>ИЗБИРАТЕЛЬНАЯ КОМИССИЯ МУНИЦ</w:t>
      </w:r>
      <w:r w:rsidR="00980569">
        <w:rPr>
          <w:b/>
          <w:bCs/>
        </w:rPr>
        <w:t xml:space="preserve">ИПАЛЬНОГО ОБРАЗОВАНИЯ СЕЛЬСКОЕ ГОРОДСКОЕ </w:t>
      </w:r>
      <w:r w:rsidRPr="00223A45">
        <w:rPr>
          <w:b/>
          <w:bCs/>
        </w:rPr>
        <w:t xml:space="preserve">ПОСЕЛЕНИЕ </w:t>
      </w:r>
      <w:r w:rsidR="00980569">
        <w:rPr>
          <w:b/>
          <w:bCs/>
        </w:rPr>
        <w:t xml:space="preserve"> КОНДИНСКОЕ</w:t>
      </w:r>
    </w:p>
    <w:p w:rsidR="00B21FA9" w:rsidRPr="00223A45" w:rsidRDefault="00B21FA9" w:rsidP="00B21FA9">
      <w:pPr>
        <w:jc w:val="center"/>
        <w:rPr>
          <w:b/>
          <w:bCs/>
          <w:spacing w:val="40"/>
        </w:rPr>
      </w:pPr>
      <w:r w:rsidRPr="00223A45">
        <w:t xml:space="preserve"> </w:t>
      </w:r>
      <w:r w:rsidRPr="00223A45">
        <w:rPr>
          <w:b/>
          <w:bCs/>
          <w:spacing w:val="40"/>
        </w:rPr>
        <w:t>ПОСТАНОВЛЕНИЕ</w:t>
      </w:r>
    </w:p>
    <w:p w:rsidR="00B21FA9" w:rsidRPr="00223A45" w:rsidRDefault="00B21FA9" w:rsidP="00B21FA9">
      <w:pPr>
        <w:jc w:val="right"/>
      </w:pPr>
    </w:p>
    <w:p w:rsidR="00B21FA9" w:rsidRPr="00223A45" w:rsidRDefault="00B21FA9" w:rsidP="00B21FA9">
      <w:pPr>
        <w:jc w:val="both"/>
      </w:pPr>
      <w:r w:rsidRPr="00223A45">
        <w:t xml:space="preserve">от </w:t>
      </w:r>
      <w:r w:rsidR="00177E32">
        <w:t xml:space="preserve">22 июня </w:t>
      </w:r>
      <w:r w:rsidRPr="00223A45">
        <w:t>2018 года</w:t>
      </w:r>
      <w:r w:rsidRPr="00223A45">
        <w:tab/>
      </w:r>
      <w:r w:rsidRPr="00223A45">
        <w:tab/>
      </w:r>
      <w:r w:rsidRPr="00223A45">
        <w:tab/>
      </w:r>
      <w:r w:rsidRPr="00223A45">
        <w:tab/>
        <w:t xml:space="preserve">  </w:t>
      </w:r>
      <w:r w:rsidRPr="00223A45">
        <w:tab/>
      </w:r>
      <w:r w:rsidRPr="00223A45">
        <w:tab/>
      </w:r>
      <w:r w:rsidRPr="00223A45">
        <w:tab/>
        <w:t xml:space="preserve">               № </w:t>
      </w:r>
      <w:r w:rsidR="00177E32">
        <w:t>8</w:t>
      </w:r>
      <w:r w:rsidRPr="00223A45">
        <w:t xml:space="preserve"> </w:t>
      </w:r>
    </w:p>
    <w:p w:rsidR="00B21FA9" w:rsidRDefault="00980569" w:rsidP="00B21FA9">
      <w:pPr>
        <w:pStyle w:val="a3"/>
        <w:spacing w:after="0" w:line="240" w:lineRule="atLeast"/>
        <w:jc w:val="center"/>
      </w:pPr>
      <w:r>
        <w:t>гп.Кондинское</w:t>
      </w:r>
    </w:p>
    <w:p w:rsidR="00B21FA9" w:rsidRPr="0027390E" w:rsidRDefault="00B21FA9" w:rsidP="00B21FA9">
      <w:pPr>
        <w:pStyle w:val="a3"/>
        <w:spacing w:after="0" w:line="240" w:lineRule="atLeast"/>
        <w:jc w:val="both"/>
        <w:rPr>
          <w:b/>
          <w:bCs/>
        </w:rPr>
      </w:pPr>
    </w:p>
    <w:p w:rsidR="00B21FA9" w:rsidRPr="008C78AD" w:rsidRDefault="00B21FA9" w:rsidP="00B21FA9">
      <w:pPr>
        <w:jc w:val="center"/>
        <w:rPr>
          <w:b/>
          <w:bCs/>
          <w:sz w:val="22"/>
          <w:szCs w:val="22"/>
        </w:rPr>
      </w:pPr>
      <w:r w:rsidRPr="008C78AD">
        <w:rPr>
          <w:b/>
          <w:sz w:val="22"/>
          <w:szCs w:val="22"/>
        </w:rPr>
        <w:t>О распределении обязанностей между членами</w:t>
      </w:r>
      <w:r w:rsidR="00980569" w:rsidRPr="008C78AD">
        <w:rPr>
          <w:b/>
          <w:sz w:val="22"/>
          <w:szCs w:val="22"/>
        </w:rPr>
        <w:t xml:space="preserve"> </w:t>
      </w:r>
      <w:r w:rsidRPr="008C78AD">
        <w:rPr>
          <w:b/>
          <w:bCs/>
          <w:sz w:val="22"/>
          <w:szCs w:val="22"/>
        </w:rPr>
        <w:t>избирательной  комиссии муни</w:t>
      </w:r>
      <w:r w:rsidR="00980569" w:rsidRPr="008C78AD">
        <w:rPr>
          <w:b/>
          <w:bCs/>
          <w:sz w:val="22"/>
          <w:szCs w:val="22"/>
        </w:rPr>
        <w:t>ципального образования городское</w:t>
      </w:r>
      <w:r w:rsidRPr="008C78AD">
        <w:rPr>
          <w:b/>
          <w:bCs/>
          <w:sz w:val="22"/>
          <w:szCs w:val="22"/>
        </w:rPr>
        <w:t xml:space="preserve"> поселение </w:t>
      </w:r>
      <w:r w:rsidR="00980569" w:rsidRPr="008C78AD">
        <w:rPr>
          <w:b/>
          <w:bCs/>
          <w:sz w:val="22"/>
          <w:szCs w:val="22"/>
        </w:rPr>
        <w:t>Кондинское</w:t>
      </w:r>
    </w:p>
    <w:p w:rsidR="00B21FA9" w:rsidRPr="008C78AD" w:rsidRDefault="00B21FA9" w:rsidP="00B21FA9">
      <w:pPr>
        <w:pStyle w:val="a3"/>
        <w:spacing w:after="0"/>
        <w:ind w:firstLine="397"/>
        <w:jc w:val="both"/>
        <w:rPr>
          <w:bCs/>
          <w:sz w:val="22"/>
          <w:szCs w:val="22"/>
        </w:rPr>
      </w:pP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В соответствии со статьей 16 Закона Ханты-Мансийского автономного округа от 18 июня 2003 года № 36-оз «О системе избирательных комиссий в Ханты-Мансийском автономном округе - Югре», </w:t>
      </w:r>
      <w:r w:rsidR="00021DE0" w:rsidRPr="008C78AD">
        <w:rPr>
          <w:sz w:val="22"/>
          <w:szCs w:val="22"/>
        </w:rPr>
        <w:t xml:space="preserve">руководствуясь постановлением избирательной комиссии муниципального образования </w:t>
      </w:r>
      <w:r w:rsidR="00980569" w:rsidRPr="008C78AD">
        <w:rPr>
          <w:sz w:val="22"/>
          <w:szCs w:val="22"/>
        </w:rPr>
        <w:t>городское</w:t>
      </w:r>
      <w:r w:rsidR="00021DE0" w:rsidRPr="008C78AD">
        <w:rPr>
          <w:sz w:val="22"/>
          <w:szCs w:val="22"/>
        </w:rPr>
        <w:t xml:space="preserve"> поселение </w:t>
      </w:r>
      <w:r w:rsidR="00177E32" w:rsidRPr="008C78AD">
        <w:rPr>
          <w:sz w:val="22"/>
          <w:szCs w:val="22"/>
        </w:rPr>
        <w:t>Кондинское</w:t>
      </w:r>
      <w:r w:rsidR="00021DE0" w:rsidRPr="008C78AD">
        <w:rPr>
          <w:sz w:val="22"/>
          <w:szCs w:val="22"/>
        </w:rPr>
        <w:t xml:space="preserve"> от </w:t>
      </w:r>
      <w:r w:rsidR="00177E32" w:rsidRPr="008C78AD">
        <w:rPr>
          <w:sz w:val="22"/>
          <w:szCs w:val="22"/>
        </w:rPr>
        <w:t>22.06.2018 г</w:t>
      </w:r>
      <w:r w:rsidR="00021DE0" w:rsidRPr="008C78AD">
        <w:rPr>
          <w:sz w:val="22"/>
          <w:szCs w:val="22"/>
        </w:rPr>
        <w:t xml:space="preserve"> № </w:t>
      </w:r>
      <w:r w:rsidR="00177E32" w:rsidRPr="008C78AD">
        <w:rPr>
          <w:sz w:val="22"/>
          <w:szCs w:val="22"/>
        </w:rPr>
        <w:t>7</w:t>
      </w:r>
      <w:r w:rsidR="00021DE0" w:rsidRPr="008C78AD">
        <w:rPr>
          <w:sz w:val="22"/>
          <w:szCs w:val="22"/>
        </w:rPr>
        <w:t xml:space="preserve"> «</w:t>
      </w:r>
      <w:r w:rsidR="00021DE0" w:rsidRPr="008C78AD">
        <w:rPr>
          <w:bCs/>
          <w:sz w:val="22"/>
          <w:szCs w:val="22"/>
        </w:rPr>
        <w:t xml:space="preserve">О возложении на избирательную комиссию муниципального образования </w:t>
      </w:r>
      <w:r w:rsidR="00177E32" w:rsidRPr="008C78AD">
        <w:rPr>
          <w:bCs/>
          <w:sz w:val="22"/>
          <w:szCs w:val="22"/>
        </w:rPr>
        <w:t xml:space="preserve">городское </w:t>
      </w:r>
      <w:r w:rsidR="00021DE0" w:rsidRPr="008C78AD">
        <w:rPr>
          <w:bCs/>
          <w:sz w:val="22"/>
          <w:szCs w:val="22"/>
        </w:rPr>
        <w:t xml:space="preserve">поселение </w:t>
      </w:r>
      <w:r w:rsidR="00177E32" w:rsidRPr="008C78AD">
        <w:rPr>
          <w:bCs/>
          <w:sz w:val="22"/>
          <w:szCs w:val="22"/>
        </w:rPr>
        <w:t>Кондинское</w:t>
      </w:r>
      <w:r w:rsidR="00021DE0" w:rsidRPr="008C78AD">
        <w:rPr>
          <w:bCs/>
          <w:sz w:val="22"/>
          <w:szCs w:val="22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</w:t>
      </w:r>
      <w:r w:rsidR="00177E32" w:rsidRPr="008C78AD">
        <w:rPr>
          <w:bCs/>
          <w:sz w:val="22"/>
          <w:szCs w:val="22"/>
        </w:rPr>
        <w:t>городское</w:t>
      </w:r>
      <w:r w:rsidR="00021DE0" w:rsidRPr="008C78AD">
        <w:rPr>
          <w:bCs/>
          <w:sz w:val="22"/>
          <w:szCs w:val="22"/>
        </w:rPr>
        <w:t xml:space="preserve"> поселение </w:t>
      </w:r>
      <w:r w:rsidR="00177E32" w:rsidRPr="008C78AD">
        <w:rPr>
          <w:bCs/>
          <w:sz w:val="22"/>
          <w:szCs w:val="22"/>
        </w:rPr>
        <w:t>Кондинское четвертого</w:t>
      </w:r>
      <w:r w:rsidR="00021DE0" w:rsidRPr="008C78AD">
        <w:rPr>
          <w:bCs/>
          <w:sz w:val="22"/>
          <w:szCs w:val="22"/>
        </w:rPr>
        <w:t xml:space="preserve"> созыва по одномандатным  избирательным ок</w:t>
      </w:r>
      <w:r w:rsidR="00177E32" w:rsidRPr="008C78AD">
        <w:rPr>
          <w:bCs/>
          <w:sz w:val="22"/>
          <w:szCs w:val="22"/>
        </w:rPr>
        <w:t>ругам  №№ 1-10</w:t>
      </w:r>
      <w:r w:rsidR="00021DE0" w:rsidRPr="008C78AD">
        <w:rPr>
          <w:bCs/>
          <w:sz w:val="22"/>
          <w:szCs w:val="22"/>
        </w:rPr>
        <w:t>»</w:t>
      </w:r>
      <w:r w:rsidR="00021DE0" w:rsidRPr="008C78AD">
        <w:rPr>
          <w:sz w:val="22"/>
          <w:szCs w:val="22"/>
        </w:rPr>
        <w:t xml:space="preserve">, </w:t>
      </w:r>
      <w:r w:rsidRPr="008C78AD">
        <w:rPr>
          <w:bCs/>
          <w:sz w:val="22"/>
          <w:szCs w:val="22"/>
        </w:rPr>
        <w:t xml:space="preserve">избирательная комиссия муниципального образования </w:t>
      </w:r>
      <w:r w:rsidR="00177E32" w:rsidRPr="008C78AD">
        <w:rPr>
          <w:bCs/>
          <w:sz w:val="22"/>
          <w:szCs w:val="22"/>
        </w:rPr>
        <w:t>городское</w:t>
      </w:r>
      <w:r w:rsidRPr="008C78AD">
        <w:rPr>
          <w:bCs/>
          <w:sz w:val="22"/>
          <w:szCs w:val="22"/>
        </w:rPr>
        <w:t xml:space="preserve">  поселение </w:t>
      </w:r>
      <w:r w:rsidR="00177E32" w:rsidRPr="008C78AD">
        <w:rPr>
          <w:bCs/>
          <w:sz w:val="22"/>
          <w:szCs w:val="22"/>
        </w:rPr>
        <w:t>Кондинское</w:t>
      </w:r>
      <w:r w:rsidRPr="008C78AD">
        <w:rPr>
          <w:sz w:val="22"/>
          <w:szCs w:val="22"/>
        </w:rPr>
        <w:t xml:space="preserve"> </w:t>
      </w:r>
      <w:r w:rsidRPr="008C78AD">
        <w:rPr>
          <w:bCs/>
          <w:sz w:val="22"/>
          <w:szCs w:val="22"/>
        </w:rPr>
        <w:t>п о с т а н о в л я е т: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1. Сформировать составы рабочих групп при </w:t>
      </w:r>
      <w:r w:rsidRPr="008C78AD">
        <w:rPr>
          <w:bCs/>
          <w:sz w:val="22"/>
          <w:szCs w:val="22"/>
        </w:rPr>
        <w:t xml:space="preserve">избирательной комиссии муниципального </w:t>
      </w:r>
      <w:r w:rsidR="00177E32" w:rsidRPr="008C78AD">
        <w:rPr>
          <w:bCs/>
          <w:sz w:val="22"/>
          <w:szCs w:val="22"/>
        </w:rPr>
        <w:t>образования городское</w:t>
      </w:r>
      <w:r w:rsidRPr="008C78AD">
        <w:rPr>
          <w:bCs/>
          <w:sz w:val="22"/>
          <w:szCs w:val="22"/>
        </w:rPr>
        <w:t xml:space="preserve"> поселе</w:t>
      </w:r>
      <w:r w:rsidR="00177E32" w:rsidRPr="008C78AD">
        <w:rPr>
          <w:bCs/>
          <w:sz w:val="22"/>
          <w:szCs w:val="22"/>
        </w:rPr>
        <w:t>ние Кондинское</w:t>
      </w:r>
      <w:r w:rsidRPr="008C78AD">
        <w:rPr>
          <w:sz w:val="22"/>
          <w:szCs w:val="22"/>
        </w:rPr>
        <w:t>: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1) Рабочая группа по взаимодействию со средствами массовой информации, правоохранительными органами, судами: 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Перевалова А.М.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Ефимова Е.А. –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2) Рабочая группа по взаимодействию с общеобразовательными учреждениями и работе с молодыми и будущими избирателями: 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Перевалова А.М.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Клюсова Е.И. – 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3) Рабочая группа по обеспечению избирательных прав граждан, являющихся инвалидами: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Свешникова И.А. – председатель избирательной комиссии;</w:t>
      </w:r>
    </w:p>
    <w:p w:rsidR="00177E32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Рекедо Е.В. - член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4) Рабочая группа по рассмотрению жалоб (заявлений) на решения и действия (бездействие) нижестоящих избирательных комиссий на территории муни</w:t>
      </w:r>
      <w:r w:rsidR="00177E32" w:rsidRPr="008C78AD">
        <w:rPr>
          <w:sz w:val="22"/>
          <w:szCs w:val="22"/>
        </w:rPr>
        <w:t>ципального образования городское</w:t>
      </w:r>
      <w:r w:rsidR="0000293D" w:rsidRPr="008C78AD">
        <w:rPr>
          <w:sz w:val="22"/>
          <w:szCs w:val="22"/>
        </w:rPr>
        <w:t xml:space="preserve"> </w:t>
      </w:r>
      <w:r w:rsidRPr="008C78AD">
        <w:rPr>
          <w:sz w:val="22"/>
          <w:szCs w:val="22"/>
        </w:rPr>
        <w:t xml:space="preserve">поселение </w:t>
      </w:r>
      <w:r w:rsidR="00177E32" w:rsidRPr="008C78AD">
        <w:rPr>
          <w:sz w:val="22"/>
          <w:szCs w:val="22"/>
        </w:rPr>
        <w:t>Кондинское</w:t>
      </w:r>
      <w:r w:rsidRPr="008C78AD">
        <w:rPr>
          <w:sz w:val="22"/>
          <w:szCs w:val="22"/>
        </w:rPr>
        <w:t>: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Свешникова И.А. – председатель избирательной комиссии;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Перевалова А.М. – заместитель председателя избирательной комиссии;</w:t>
      </w:r>
    </w:p>
    <w:p w:rsidR="00B21FA9" w:rsidRPr="008C78AD" w:rsidRDefault="00177E32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Калымова Н.Л. – секретарь избирательной комиссии.</w:t>
      </w:r>
    </w:p>
    <w:p w:rsidR="00B21FA9" w:rsidRPr="008C78AD" w:rsidRDefault="00B21FA9" w:rsidP="00B21FA9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5) Рабочая группа по оказанию методической, организационно-технической помощи нижестоящим избирательным комиссиям: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Свешникова И.А. – председатель избирательной комиссии;</w:t>
      </w:r>
    </w:p>
    <w:p w:rsidR="00177E32" w:rsidRPr="008C78AD" w:rsidRDefault="00177E32" w:rsidP="00177E32">
      <w:pPr>
        <w:ind w:firstLine="720"/>
        <w:jc w:val="both"/>
        <w:rPr>
          <w:sz w:val="22"/>
          <w:szCs w:val="22"/>
        </w:rPr>
      </w:pPr>
      <w:r w:rsidRPr="008C78AD">
        <w:rPr>
          <w:sz w:val="22"/>
          <w:szCs w:val="22"/>
        </w:rPr>
        <w:t>- Перевалова А.М. – заместитель председателя избирательной комиссии;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sz w:val="22"/>
          <w:szCs w:val="22"/>
        </w:rPr>
      </w:pPr>
      <w:r w:rsidRPr="008C78AD">
        <w:rPr>
          <w:sz w:val="22"/>
          <w:szCs w:val="22"/>
        </w:rPr>
        <w:t xml:space="preserve">2. </w:t>
      </w:r>
      <w:r w:rsidRPr="008C78AD">
        <w:rPr>
          <w:bCs/>
          <w:sz w:val="22"/>
          <w:szCs w:val="22"/>
        </w:rPr>
        <w:t xml:space="preserve">Настоящее постановление  разместить на официальном сайте органов местного самоуправления муниципального образования Кондинский район в разделе </w:t>
      </w:r>
      <w:r w:rsidR="00177E32" w:rsidRPr="008C78AD">
        <w:rPr>
          <w:bCs/>
          <w:sz w:val="22"/>
          <w:szCs w:val="22"/>
        </w:rPr>
        <w:t xml:space="preserve">«муниципальное образование </w:t>
      </w:r>
      <w:r w:rsidR="00177E32" w:rsidRPr="008C78AD">
        <w:rPr>
          <w:sz w:val="22"/>
          <w:szCs w:val="22"/>
        </w:rPr>
        <w:t>городское поселение Кондинское»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bCs/>
          <w:sz w:val="22"/>
          <w:szCs w:val="22"/>
        </w:rPr>
      </w:pPr>
      <w:r w:rsidRPr="008C78AD">
        <w:rPr>
          <w:sz w:val="22"/>
          <w:szCs w:val="22"/>
        </w:rPr>
        <w:t xml:space="preserve">3. Контроль за выполнением настоящего постановления возложить на </w:t>
      </w:r>
      <w:r w:rsidR="00177E32" w:rsidRPr="008C78AD">
        <w:rPr>
          <w:sz w:val="22"/>
          <w:szCs w:val="22"/>
        </w:rPr>
        <w:t>председателя ИКМО Свешникову И.А.</w:t>
      </w:r>
    </w:p>
    <w:p w:rsidR="00B21FA9" w:rsidRPr="008C78AD" w:rsidRDefault="00B21FA9" w:rsidP="00B21FA9">
      <w:pPr>
        <w:pStyle w:val="a3"/>
        <w:spacing w:after="0"/>
        <w:ind w:firstLine="708"/>
        <w:jc w:val="both"/>
        <w:rPr>
          <w:bCs/>
          <w:sz w:val="22"/>
          <w:szCs w:val="22"/>
        </w:rPr>
      </w:pPr>
    </w:p>
    <w:p w:rsidR="008C78AD" w:rsidRPr="008C78AD" w:rsidRDefault="008C78AD" w:rsidP="008C78AD">
      <w:pPr>
        <w:rPr>
          <w:sz w:val="22"/>
          <w:szCs w:val="22"/>
        </w:rPr>
      </w:pPr>
      <w:r w:rsidRPr="008C78AD">
        <w:rPr>
          <w:sz w:val="22"/>
          <w:szCs w:val="22"/>
        </w:rPr>
        <w:t xml:space="preserve">Председатель </w:t>
      </w:r>
    </w:p>
    <w:p w:rsidR="008C78AD" w:rsidRPr="008C78AD" w:rsidRDefault="008C78AD" w:rsidP="008C78AD">
      <w:pPr>
        <w:pStyle w:val="a3"/>
        <w:spacing w:after="0"/>
        <w:rPr>
          <w:sz w:val="22"/>
          <w:szCs w:val="22"/>
        </w:rPr>
      </w:pPr>
      <w:r w:rsidRPr="008C78AD">
        <w:rPr>
          <w:sz w:val="22"/>
          <w:szCs w:val="22"/>
        </w:rPr>
        <w:t xml:space="preserve">избирательной комиссии </w:t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  <w:t>И.А.Свешникова</w:t>
      </w:r>
    </w:p>
    <w:p w:rsidR="008C78AD" w:rsidRPr="008C78AD" w:rsidRDefault="008C78AD" w:rsidP="008C78AD">
      <w:pPr>
        <w:pStyle w:val="a3"/>
        <w:spacing w:after="0"/>
        <w:jc w:val="both"/>
        <w:rPr>
          <w:bCs/>
          <w:sz w:val="22"/>
          <w:szCs w:val="22"/>
        </w:rPr>
      </w:pPr>
    </w:p>
    <w:p w:rsidR="008C78AD" w:rsidRPr="008C78AD" w:rsidRDefault="008C78AD" w:rsidP="008C78AD">
      <w:pPr>
        <w:rPr>
          <w:sz w:val="22"/>
          <w:szCs w:val="22"/>
        </w:rPr>
      </w:pPr>
      <w:r w:rsidRPr="008C78AD">
        <w:rPr>
          <w:sz w:val="22"/>
          <w:szCs w:val="22"/>
        </w:rPr>
        <w:t xml:space="preserve">Секретарь </w:t>
      </w:r>
    </w:p>
    <w:p w:rsidR="00520A18" w:rsidRPr="008C78AD" w:rsidRDefault="008C78AD" w:rsidP="008C78AD">
      <w:pPr>
        <w:pStyle w:val="a3"/>
        <w:spacing w:after="0"/>
        <w:rPr>
          <w:sz w:val="22"/>
          <w:szCs w:val="22"/>
        </w:rPr>
      </w:pPr>
      <w:r w:rsidRPr="008C78AD">
        <w:rPr>
          <w:sz w:val="22"/>
          <w:szCs w:val="22"/>
        </w:rPr>
        <w:t xml:space="preserve">избирательной комиссии </w:t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</w:r>
      <w:r w:rsidRPr="008C78AD">
        <w:rPr>
          <w:sz w:val="22"/>
          <w:szCs w:val="22"/>
        </w:rPr>
        <w:tab/>
        <w:t>Н.Л.Калымова</w:t>
      </w:r>
    </w:p>
    <w:sectPr w:rsidR="00520A18" w:rsidRPr="008C78AD" w:rsidSect="008C78AD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01" w:rsidRDefault="003A5701" w:rsidP="008C78AD">
      <w:r>
        <w:separator/>
      </w:r>
    </w:p>
  </w:endnote>
  <w:endnote w:type="continuationSeparator" w:id="1">
    <w:p w:rsidR="003A5701" w:rsidRDefault="003A5701" w:rsidP="008C7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01" w:rsidRDefault="003A5701" w:rsidP="008C78AD">
      <w:r>
        <w:separator/>
      </w:r>
    </w:p>
  </w:footnote>
  <w:footnote w:type="continuationSeparator" w:id="1">
    <w:p w:rsidR="003A5701" w:rsidRDefault="003A5701" w:rsidP="008C78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FA9"/>
    <w:rsid w:val="0000293D"/>
    <w:rsid w:val="00021DE0"/>
    <w:rsid w:val="000A6E19"/>
    <w:rsid w:val="000F71EC"/>
    <w:rsid w:val="00162AC2"/>
    <w:rsid w:val="00177E32"/>
    <w:rsid w:val="003A5701"/>
    <w:rsid w:val="00520A18"/>
    <w:rsid w:val="00635F77"/>
    <w:rsid w:val="008C78AD"/>
    <w:rsid w:val="008D2010"/>
    <w:rsid w:val="00980569"/>
    <w:rsid w:val="00A96978"/>
    <w:rsid w:val="00B2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1FA9"/>
    <w:pPr>
      <w:spacing w:after="120"/>
    </w:pPr>
  </w:style>
  <w:style w:type="character" w:customStyle="1" w:styleId="a4">
    <w:name w:val="Основной текст Знак"/>
    <w:basedOn w:val="a0"/>
    <w:link w:val="a3"/>
    <w:rsid w:val="00B21FA9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C78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78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78A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7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8A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030902</dc:creator>
  <cp:keywords/>
  <dc:description/>
  <cp:lastModifiedBy>Admin</cp:lastModifiedBy>
  <cp:revision>10</cp:revision>
  <cp:lastPrinted>2018-06-22T12:40:00Z</cp:lastPrinted>
  <dcterms:created xsi:type="dcterms:W3CDTF">2018-06-19T12:21:00Z</dcterms:created>
  <dcterms:modified xsi:type="dcterms:W3CDTF">2018-06-22T12:40:00Z</dcterms:modified>
</cp:coreProperties>
</file>