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68" w:rsidRPr="005905AB" w:rsidRDefault="008A2F68" w:rsidP="008A2F68">
      <w:pPr>
        <w:spacing w:line="0" w:lineRule="atLeast"/>
        <w:jc w:val="center"/>
        <w:rPr>
          <w:b/>
        </w:rPr>
      </w:pPr>
      <w:r w:rsidRPr="005905AB">
        <w:rPr>
          <w:b/>
        </w:rPr>
        <w:t xml:space="preserve">Пояснительная записка </w:t>
      </w:r>
    </w:p>
    <w:p w:rsidR="008A2F68" w:rsidRPr="005905AB" w:rsidRDefault="008A2F68" w:rsidP="008A2F68">
      <w:pPr>
        <w:spacing w:line="0" w:lineRule="atLeast"/>
        <w:jc w:val="center"/>
        <w:rPr>
          <w:b/>
        </w:rPr>
      </w:pPr>
      <w:r w:rsidRPr="005905AB">
        <w:rPr>
          <w:b/>
        </w:rPr>
        <w:t xml:space="preserve">к проекту решения Совета депутатов городского поселения </w:t>
      </w:r>
      <w:proofErr w:type="gramStart"/>
      <w:r w:rsidRPr="005905AB">
        <w:rPr>
          <w:b/>
        </w:rPr>
        <w:t>Междуреченский</w:t>
      </w:r>
      <w:proofErr w:type="gramEnd"/>
      <w:r w:rsidRPr="005905AB">
        <w:rPr>
          <w:b/>
        </w:rPr>
        <w:t xml:space="preserve"> </w:t>
      </w:r>
    </w:p>
    <w:p w:rsidR="008A2F68" w:rsidRPr="005905AB" w:rsidRDefault="008A2F68" w:rsidP="008A2F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05AB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решение Совета депутатов городского поселения </w:t>
      </w:r>
      <w:proofErr w:type="gramStart"/>
      <w:r w:rsidRPr="005905AB">
        <w:rPr>
          <w:rFonts w:ascii="Times New Roman" w:hAnsi="Times New Roman" w:cs="Times New Roman"/>
          <w:bCs/>
          <w:sz w:val="24"/>
          <w:szCs w:val="24"/>
        </w:rPr>
        <w:t>Междуреченский</w:t>
      </w:r>
      <w:proofErr w:type="gramEnd"/>
      <w:r w:rsidRPr="005905AB">
        <w:rPr>
          <w:rFonts w:ascii="Times New Roman" w:hAnsi="Times New Roman" w:cs="Times New Roman"/>
          <w:bCs/>
          <w:sz w:val="24"/>
          <w:szCs w:val="24"/>
        </w:rPr>
        <w:t xml:space="preserve"> от 28 апреля 2016 года № 221 «О Порядке </w:t>
      </w:r>
      <w:r w:rsidRPr="005905AB"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 должности городского поселения Междуреченский,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8A2F68" w:rsidRPr="005905AB" w:rsidRDefault="008A2F68" w:rsidP="008A2F68">
      <w:pPr>
        <w:spacing w:line="0" w:lineRule="atLeast"/>
        <w:jc w:val="center"/>
        <w:rPr>
          <w:b/>
        </w:rPr>
      </w:pPr>
      <w:r w:rsidRPr="005905AB">
        <w:rPr>
          <w:b/>
        </w:rPr>
        <w:t xml:space="preserve"> (далее – Проект решения)</w:t>
      </w:r>
    </w:p>
    <w:p w:rsidR="008A2F68" w:rsidRPr="0069380C" w:rsidRDefault="008A2F68" w:rsidP="008A2F68">
      <w:pPr>
        <w:spacing w:line="0" w:lineRule="atLeast"/>
        <w:jc w:val="center"/>
      </w:pPr>
    </w:p>
    <w:p w:rsidR="008A2F68" w:rsidRPr="004B52D8" w:rsidRDefault="008A2F68" w:rsidP="008A2F68">
      <w:pPr>
        <w:spacing w:line="0" w:lineRule="atLeast"/>
        <w:ind w:firstLine="708"/>
        <w:jc w:val="both"/>
      </w:pPr>
      <w:proofErr w:type="gramStart"/>
      <w:r w:rsidRPr="004B52D8">
        <w:t xml:space="preserve">Настоящий Проект </w:t>
      </w:r>
      <w:r>
        <w:t xml:space="preserve">решения </w:t>
      </w:r>
      <w:r w:rsidRPr="004B52D8">
        <w:t xml:space="preserve">разработан на основании </w:t>
      </w:r>
      <w:r w:rsidRPr="004B52D8">
        <w:rPr>
          <w:rFonts w:cs="Arial"/>
        </w:rPr>
        <w:t>решения Думы Кондинского района от 27 февраля 2017 года № 216 «</w:t>
      </w:r>
      <w:r w:rsidRPr="004B52D8">
        <w:t>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Междуреченский», постановления главы Кондинского района от 06 марта 2017 года № 4-п «</w:t>
      </w:r>
      <w:r w:rsidRPr="004B52D8">
        <w:rPr>
          <w:bCs/>
        </w:rPr>
        <w:t>О закреплении полномочий по решению вопросов местного значения органов местного самоуправления городского поселения Междуреченский», соглашения с администрацией</w:t>
      </w:r>
      <w:proofErr w:type="gramEnd"/>
      <w:r w:rsidRPr="004B52D8">
        <w:rPr>
          <w:bCs/>
        </w:rPr>
        <w:t xml:space="preserve"> городского поселения </w:t>
      </w:r>
      <w:proofErr w:type="gramStart"/>
      <w:r w:rsidRPr="004B52D8">
        <w:rPr>
          <w:bCs/>
        </w:rPr>
        <w:t>Междуреченский</w:t>
      </w:r>
      <w:proofErr w:type="gramEnd"/>
      <w:r w:rsidRPr="004B52D8">
        <w:rPr>
          <w:bCs/>
        </w:rPr>
        <w:t xml:space="preserve"> от 05 апреля 2017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работников.</w:t>
      </w:r>
    </w:p>
    <w:p w:rsidR="008A2F68" w:rsidRPr="005905AB" w:rsidRDefault="008A2F68" w:rsidP="008A2F68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5905AB">
        <w:rPr>
          <w:rFonts w:ascii="Times New Roman" w:hAnsi="Times New Roman"/>
          <w:sz w:val="24"/>
          <w:szCs w:val="24"/>
        </w:rPr>
        <w:t xml:space="preserve">Основными положениями настоящего Проекта решения является изменение должностного лица, ответственного за прием и регистрацию уведомления лицами, замещающими муниципальные </w:t>
      </w:r>
      <w:r w:rsidR="00464F84">
        <w:rPr>
          <w:rFonts w:ascii="Times New Roman" w:hAnsi="Times New Roman"/>
          <w:sz w:val="24"/>
          <w:szCs w:val="24"/>
        </w:rPr>
        <w:t xml:space="preserve">должности </w:t>
      </w:r>
      <w:r>
        <w:rPr>
          <w:rFonts w:ascii="Times New Roman" w:hAnsi="Times New Roman"/>
          <w:sz w:val="24"/>
          <w:szCs w:val="24"/>
        </w:rPr>
        <w:t>городского поселения Междуреченский</w:t>
      </w:r>
      <w:r w:rsidRPr="005905AB">
        <w:rPr>
          <w:rFonts w:ascii="Times New Roman" w:hAnsi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8A2F68" w:rsidRPr="005905AB" w:rsidRDefault="008A2F68" w:rsidP="008A2F68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5905AB">
        <w:rPr>
          <w:rFonts w:ascii="Times New Roman" w:hAnsi="Times New Roman"/>
          <w:sz w:val="24"/>
          <w:szCs w:val="24"/>
        </w:rPr>
        <w:t xml:space="preserve">Принятие данного Проекта решения </w:t>
      </w:r>
      <w:r w:rsidRPr="005905AB">
        <w:rPr>
          <w:rFonts w:ascii="Times New Roman" w:hAnsi="Times New Roman"/>
          <w:sz w:val="24"/>
          <w:szCs w:val="24"/>
          <w:shd w:val="clear" w:color="auto" w:fill="FFFFFF"/>
        </w:rPr>
        <w:t xml:space="preserve">не потребует расходов </w:t>
      </w:r>
      <w:r w:rsidRPr="005905AB">
        <w:rPr>
          <w:rFonts w:ascii="Times New Roman" w:hAnsi="Times New Roman"/>
          <w:sz w:val="24"/>
          <w:szCs w:val="24"/>
        </w:rPr>
        <w:t>средств бюджет</w:t>
      </w:r>
      <w:r w:rsidR="00464F84">
        <w:rPr>
          <w:rFonts w:ascii="Times New Roman" w:hAnsi="Times New Roman"/>
          <w:sz w:val="24"/>
          <w:szCs w:val="24"/>
        </w:rPr>
        <w:t xml:space="preserve">ов Кондинского района, городского поселения </w:t>
      </w:r>
      <w:proofErr w:type="gramStart"/>
      <w:r w:rsidR="00464F84">
        <w:rPr>
          <w:rFonts w:ascii="Times New Roman" w:hAnsi="Times New Roman"/>
          <w:sz w:val="24"/>
          <w:szCs w:val="24"/>
        </w:rPr>
        <w:t>Междуреченский</w:t>
      </w:r>
      <w:proofErr w:type="gramEnd"/>
      <w:r w:rsidR="00464F8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A2F68" w:rsidRPr="0069380C" w:rsidRDefault="008A2F68" w:rsidP="008A2F68">
      <w:pPr>
        <w:ind w:firstLine="709"/>
        <w:jc w:val="both"/>
      </w:pPr>
      <w:r w:rsidRPr="0069380C">
        <w:t xml:space="preserve">Проект размещен на </w:t>
      </w:r>
      <w:r w:rsidRPr="0069380C">
        <w:rPr>
          <w:color w:val="000000"/>
        </w:rPr>
        <w:t xml:space="preserve">официальном сайте органов местного самоуправления </w:t>
      </w:r>
      <w:r w:rsidRPr="0069380C">
        <w:t xml:space="preserve">городского поселения Междуреченский </w:t>
      </w:r>
      <w:hyperlink w:history="1">
        <w:r w:rsidRPr="0069380C">
          <w:rPr>
            <w:rStyle w:val="a7"/>
          </w:rPr>
          <w:t>http://междуреченский.com</w:t>
        </w:r>
      </w:hyperlink>
      <w:r w:rsidRPr="0069380C">
        <w:t xml:space="preserve"> в разделе Противодействие коррупции/Антикоррупционная экспертиза/ с предложением о направлении заключений с </w:t>
      </w:r>
      <w:r>
        <w:t xml:space="preserve">«__»  ___________ </w:t>
      </w:r>
      <w:r w:rsidRPr="0069380C">
        <w:t xml:space="preserve"> 20</w:t>
      </w:r>
      <w:r>
        <w:t>___</w:t>
      </w:r>
      <w:r w:rsidRPr="0069380C">
        <w:t xml:space="preserve"> года по </w:t>
      </w:r>
      <w:r>
        <w:t>«__» _________</w:t>
      </w:r>
      <w:r w:rsidRPr="0069380C">
        <w:t xml:space="preserve"> 20</w:t>
      </w:r>
      <w:r>
        <w:t>____</w:t>
      </w:r>
      <w:r w:rsidRPr="0069380C">
        <w:t xml:space="preserve"> года.</w:t>
      </w:r>
    </w:p>
    <w:p w:rsidR="008A2F68" w:rsidRPr="0069380C" w:rsidRDefault="008A2F68" w:rsidP="008A2F68">
      <w:pPr>
        <w:ind w:firstLine="709"/>
        <w:jc w:val="both"/>
      </w:pPr>
      <w:r>
        <w:t>«___» декабря</w:t>
      </w:r>
      <w:r w:rsidRPr="0069380C">
        <w:t xml:space="preserve"> 2017 года Проект направлен в прокуратуру Кондинского района для проведения экспертизы.</w:t>
      </w:r>
    </w:p>
    <w:p w:rsidR="008A2F68" w:rsidRPr="00D256C4" w:rsidRDefault="008A2F68" w:rsidP="008A2F68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D256C4">
        <w:rPr>
          <w:rFonts w:ascii="Times New Roman" w:hAnsi="Times New Roman"/>
          <w:sz w:val="24"/>
          <w:szCs w:val="24"/>
        </w:rPr>
        <w:t>Проект решения разработан заместителем начальника управления кадровой политики администрации Кондинского района Л.А.Фоминой, тел.8(334677)32-355.</w:t>
      </w:r>
    </w:p>
    <w:p w:rsidR="008A2F68" w:rsidRPr="00D256C4" w:rsidRDefault="008A2F68" w:rsidP="008A2F68">
      <w:pPr>
        <w:ind w:firstLine="709"/>
        <w:jc w:val="both"/>
      </w:pPr>
    </w:p>
    <w:p w:rsidR="008A2F68" w:rsidRPr="0069380C" w:rsidRDefault="008A2F68" w:rsidP="008A2F68">
      <w:pPr>
        <w:ind w:firstLine="709"/>
        <w:jc w:val="both"/>
      </w:pPr>
    </w:p>
    <w:p w:rsidR="008A2F68" w:rsidRPr="0069380C" w:rsidRDefault="008A2F68" w:rsidP="008A2F68">
      <w:pPr>
        <w:spacing w:line="0" w:lineRule="atLeast"/>
        <w:ind w:firstLine="720"/>
        <w:jc w:val="both"/>
      </w:pPr>
      <w:r w:rsidRPr="0069380C">
        <w:tab/>
      </w:r>
    </w:p>
    <w:p w:rsidR="008A2F68" w:rsidRDefault="008A2F68" w:rsidP="008A2F68">
      <w:pPr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Pr="0069380C">
        <w:t>ачальник</w:t>
      </w:r>
      <w:r>
        <w:t>а</w:t>
      </w:r>
    </w:p>
    <w:p w:rsidR="008A2F68" w:rsidRPr="0069380C" w:rsidRDefault="008A2F68" w:rsidP="008A2F68">
      <w:pPr>
        <w:jc w:val="both"/>
      </w:pPr>
      <w:r w:rsidRPr="0069380C">
        <w:t xml:space="preserve">управления кадровой политики                                                                 </w:t>
      </w:r>
      <w:r>
        <w:t xml:space="preserve">   М.В.Колмачевская</w:t>
      </w:r>
    </w:p>
    <w:p w:rsidR="008A2F68" w:rsidRPr="0069380C" w:rsidRDefault="008A2F68" w:rsidP="008A2F68">
      <w:pPr>
        <w:tabs>
          <w:tab w:val="left" w:pos="0"/>
        </w:tabs>
      </w:pPr>
    </w:p>
    <w:p w:rsidR="008A2F68" w:rsidRPr="0069380C" w:rsidRDefault="008A2F68" w:rsidP="008A2F68">
      <w:pPr>
        <w:tabs>
          <w:tab w:val="left" w:pos="0"/>
        </w:tabs>
      </w:pPr>
    </w:p>
    <w:p w:rsidR="008A2F68" w:rsidRDefault="008A2F68" w:rsidP="008A2F68">
      <w:pPr>
        <w:tabs>
          <w:tab w:val="left" w:pos="0"/>
        </w:tabs>
        <w:rPr>
          <w:sz w:val="16"/>
          <w:szCs w:val="16"/>
        </w:rPr>
      </w:pPr>
    </w:p>
    <w:p w:rsidR="008A2F68" w:rsidRDefault="008A2F68" w:rsidP="008A2F68">
      <w:pPr>
        <w:tabs>
          <w:tab w:val="left" w:pos="0"/>
        </w:tabs>
        <w:rPr>
          <w:sz w:val="16"/>
          <w:szCs w:val="16"/>
        </w:rPr>
      </w:pPr>
    </w:p>
    <w:p w:rsidR="008A2F68" w:rsidRDefault="008A2F68" w:rsidP="008A2F68">
      <w:pPr>
        <w:tabs>
          <w:tab w:val="left" w:pos="0"/>
        </w:tabs>
        <w:rPr>
          <w:sz w:val="16"/>
          <w:szCs w:val="16"/>
        </w:rPr>
      </w:pPr>
    </w:p>
    <w:p w:rsidR="008A2F68" w:rsidRDefault="008A2F68" w:rsidP="008A2F68">
      <w:pPr>
        <w:tabs>
          <w:tab w:val="left" w:pos="0"/>
        </w:tabs>
        <w:rPr>
          <w:sz w:val="16"/>
          <w:szCs w:val="16"/>
        </w:rPr>
      </w:pPr>
    </w:p>
    <w:p w:rsidR="008A2F68" w:rsidRDefault="008A2F68" w:rsidP="008A2F68">
      <w:pPr>
        <w:tabs>
          <w:tab w:val="left" w:pos="0"/>
        </w:tabs>
        <w:rPr>
          <w:sz w:val="16"/>
          <w:szCs w:val="16"/>
        </w:rPr>
      </w:pPr>
    </w:p>
    <w:p w:rsidR="008A2F68" w:rsidRDefault="008A2F68" w:rsidP="008A2F68">
      <w:pPr>
        <w:tabs>
          <w:tab w:val="left" w:pos="0"/>
        </w:tabs>
        <w:rPr>
          <w:sz w:val="16"/>
          <w:szCs w:val="16"/>
        </w:rPr>
      </w:pPr>
    </w:p>
    <w:p w:rsidR="008A2F68" w:rsidRDefault="008A2F68" w:rsidP="008A2F68">
      <w:pPr>
        <w:tabs>
          <w:tab w:val="left" w:pos="0"/>
        </w:tabs>
        <w:rPr>
          <w:sz w:val="16"/>
          <w:szCs w:val="16"/>
        </w:rPr>
      </w:pPr>
    </w:p>
    <w:p w:rsidR="008A2F68" w:rsidRPr="00B351B7" w:rsidRDefault="008A2F68" w:rsidP="008A2F68">
      <w:pPr>
        <w:tabs>
          <w:tab w:val="left" w:pos="0"/>
        </w:tabs>
        <w:rPr>
          <w:sz w:val="20"/>
          <w:szCs w:val="20"/>
        </w:rPr>
      </w:pPr>
      <w:r w:rsidRPr="00B351B7">
        <w:rPr>
          <w:sz w:val="20"/>
          <w:szCs w:val="20"/>
        </w:rPr>
        <w:t xml:space="preserve">исполнитель: заместитель начальника </w:t>
      </w:r>
    </w:p>
    <w:p w:rsidR="008A2F68" w:rsidRPr="00B351B7" w:rsidRDefault="008A2F68" w:rsidP="008A2F68">
      <w:pPr>
        <w:tabs>
          <w:tab w:val="left" w:pos="0"/>
        </w:tabs>
        <w:rPr>
          <w:sz w:val="20"/>
          <w:szCs w:val="20"/>
        </w:rPr>
      </w:pPr>
      <w:r w:rsidRPr="00B351B7">
        <w:rPr>
          <w:sz w:val="20"/>
          <w:szCs w:val="20"/>
        </w:rPr>
        <w:t xml:space="preserve">управления кадровой политики </w:t>
      </w:r>
    </w:p>
    <w:p w:rsidR="008A2F68" w:rsidRPr="00B351B7" w:rsidRDefault="008A2F68" w:rsidP="008A2F68">
      <w:pPr>
        <w:tabs>
          <w:tab w:val="left" w:pos="0"/>
        </w:tabs>
        <w:rPr>
          <w:sz w:val="20"/>
          <w:szCs w:val="20"/>
        </w:rPr>
      </w:pPr>
      <w:r w:rsidRPr="00B351B7">
        <w:rPr>
          <w:sz w:val="20"/>
          <w:szCs w:val="20"/>
        </w:rPr>
        <w:t>Людмила Александровна Фомина</w:t>
      </w:r>
    </w:p>
    <w:p w:rsidR="008A2F68" w:rsidRPr="00B351B7" w:rsidRDefault="008A2F68" w:rsidP="008A2F68">
      <w:pPr>
        <w:tabs>
          <w:tab w:val="left" w:pos="0"/>
        </w:tabs>
        <w:rPr>
          <w:sz w:val="20"/>
          <w:szCs w:val="20"/>
        </w:rPr>
      </w:pPr>
      <w:r w:rsidRPr="00B351B7">
        <w:rPr>
          <w:sz w:val="20"/>
          <w:szCs w:val="20"/>
        </w:rPr>
        <w:t>8(34677)32-355</w:t>
      </w:r>
    </w:p>
    <w:p w:rsidR="008A2F68" w:rsidRDefault="008A2F68" w:rsidP="008A2F68">
      <w:pPr>
        <w:rPr>
          <w:sz w:val="28"/>
          <w:szCs w:val="28"/>
        </w:rPr>
      </w:pPr>
    </w:p>
    <w:p w:rsidR="008A2F68" w:rsidRDefault="008A2F68" w:rsidP="008A2F68">
      <w:pPr>
        <w:rPr>
          <w:sz w:val="28"/>
          <w:szCs w:val="28"/>
        </w:rPr>
      </w:pPr>
    </w:p>
    <w:p w:rsidR="008A2F68" w:rsidRDefault="008A2F68" w:rsidP="008A2F68">
      <w:pPr>
        <w:rPr>
          <w:sz w:val="28"/>
          <w:szCs w:val="28"/>
        </w:rPr>
      </w:pPr>
    </w:p>
    <w:p w:rsidR="00C027E6" w:rsidRPr="003C2EC2" w:rsidRDefault="00C027E6" w:rsidP="00C027E6">
      <w:pPr>
        <w:jc w:val="right"/>
        <w:rPr>
          <w:bCs/>
          <w:sz w:val="28"/>
          <w:szCs w:val="28"/>
        </w:rPr>
      </w:pPr>
      <w:r w:rsidRPr="003C2EC2">
        <w:rPr>
          <w:bCs/>
          <w:sz w:val="28"/>
          <w:szCs w:val="28"/>
        </w:rPr>
        <w:lastRenderedPageBreak/>
        <w:t>ПРОЕКТ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СОВЕТ ДЕПУТАТОВ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ГОРОДСКОГО ПОСЕЛЕНИЯ </w:t>
      </w:r>
      <w:proofErr w:type="gramStart"/>
      <w:r w:rsidRPr="00564984">
        <w:rPr>
          <w:b/>
          <w:bCs/>
          <w:sz w:val="28"/>
          <w:szCs w:val="28"/>
        </w:rPr>
        <w:t>МЕЖДУРЕЧЕНСКИЙ</w:t>
      </w:r>
      <w:proofErr w:type="gramEnd"/>
      <w:r w:rsidRPr="00564984">
        <w:rPr>
          <w:b/>
          <w:bCs/>
          <w:sz w:val="28"/>
          <w:szCs w:val="28"/>
        </w:rPr>
        <w:t xml:space="preserve">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Кондинского района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>Ханты-Мансийского автономного округа - Югр</w:t>
      </w:r>
      <w:r>
        <w:rPr>
          <w:b/>
          <w:bCs/>
          <w:sz w:val="28"/>
          <w:szCs w:val="28"/>
        </w:rPr>
        <w:t>ы</w:t>
      </w:r>
    </w:p>
    <w:p w:rsidR="00C027E6" w:rsidRPr="0020743E" w:rsidRDefault="00C027E6" w:rsidP="00C027E6">
      <w:pPr>
        <w:jc w:val="center"/>
      </w:pP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РЕШЕНИЕ </w:t>
      </w:r>
    </w:p>
    <w:p w:rsidR="00C027E6" w:rsidRPr="0020743E" w:rsidRDefault="00C027E6" w:rsidP="00C027E6"/>
    <w:p w:rsidR="00C027E6" w:rsidRPr="00272092" w:rsidRDefault="00C027E6" w:rsidP="00C027E6">
      <w:pPr>
        <w:rPr>
          <w:sz w:val="28"/>
          <w:szCs w:val="28"/>
        </w:rPr>
      </w:pPr>
      <w:r w:rsidRPr="00272092">
        <w:rPr>
          <w:sz w:val="28"/>
          <w:szCs w:val="28"/>
        </w:rPr>
        <w:t xml:space="preserve">от </w:t>
      </w:r>
      <w:r w:rsidR="0093033A">
        <w:rPr>
          <w:sz w:val="28"/>
          <w:szCs w:val="28"/>
        </w:rPr>
        <w:t>«__»_______</w:t>
      </w:r>
      <w:r w:rsidR="000C6403" w:rsidRPr="00272092">
        <w:rPr>
          <w:sz w:val="28"/>
          <w:szCs w:val="28"/>
        </w:rPr>
        <w:t>2017</w:t>
      </w:r>
      <w:r w:rsidRPr="00272092">
        <w:rPr>
          <w:sz w:val="28"/>
          <w:szCs w:val="28"/>
        </w:rPr>
        <w:t xml:space="preserve"> года                                               </w:t>
      </w:r>
      <w:r w:rsidR="00527044" w:rsidRPr="00272092">
        <w:rPr>
          <w:sz w:val="28"/>
          <w:szCs w:val="28"/>
        </w:rPr>
        <w:t xml:space="preserve">             </w:t>
      </w:r>
      <w:r w:rsidRPr="00272092">
        <w:rPr>
          <w:sz w:val="28"/>
          <w:szCs w:val="28"/>
        </w:rPr>
        <w:t xml:space="preserve"> № </w:t>
      </w:r>
      <w:r w:rsidR="00527044" w:rsidRPr="00272092">
        <w:rPr>
          <w:sz w:val="28"/>
          <w:szCs w:val="28"/>
        </w:rPr>
        <w:t>___</w:t>
      </w:r>
    </w:p>
    <w:p w:rsidR="00C027E6" w:rsidRPr="00272092" w:rsidRDefault="00C027E6" w:rsidP="00C027E6">
      <w:pPr>
        <w:rPr>
          <w:sz w:val="28"/>
          <w:szCs w:val="28"/>
        </w:rPr>
      </w:pPr>
      <w:r w:rsidRPr="00272092">
        <w:rPr>
          <w:sz w:val="28"/>
          <w:szCs w:val="28"/>
        </w:rPr>
        <w:t>пгт.Междуреченский</w:t>
      </w:r>
    </w:p>
    <w:p w:rsidR="00C027E6" w:rsidRPr="00272092" w:rsidRDefault="00C027E6" w:rsidP="00C027E6">
      <w:pPr>
        <w:suppressAutoHyphens/>
        <w:rPr>
          <w:b/>
          <w:bCs/>
          <w:sz w:val="28"/>
          <w:szCs w:val="28"/>
        </w:rPr>
      </w:pPr>
    </w:p>
    <w:p w:rsidR="0093033A" w:rsidRPr="0093033A" w:rsidRDefault="00237758" w:rsidP="00930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33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3033A" w:rsidRPr="0093033A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C027E6" w:rsidRPr="0093033A">
        <w:rPr>
          <w:rFonts w:ascii="Times New Roman" w:hAnsi="Times New Roman" w:cs="Times New Roman"/>
          <w:bCs/>
          <w:sz w:val="28"/>
          <w:szCs w:val="28"/>
        </w:rPr>
        <w:t>решени</w:t>
      </w:r>
      <w:r w:rsidR="0093033A" w:rsidRPr="0093033A">
        <w:rPr>
          <w:rFonts w:ascii="Times New Roman" w:hAnsi="Times New Roman" w:cs="Times New Roman"/>
          <w:bCs/>
          <w:sz w:val="28"/>
          <w:szCs w:val="28"/>
        </w:rPr>
        <w:t>е</w:t>
      </w:r>
      <w:r w:rsidR="00C027E6" w:rsidRPr="0093033A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городского поселения </w:t>
      </w:r>
      <w:proofErr w:type="gramStart"/>
      <w:r w:rsidR="00C027E6" w:rsidRPr="0093033A">
        <w:rPr>
          <w:rFonts w:ascii="Times New Roman" w:hAnsi="Times New Roman" w:cs="Times New Roman"/>
          <w:bCs/>
          <w:sz w:val="28"/>
          <w:szCs w:val="28"/>
        </w:rPr>
        <w:t>Междуреченский</w:t>
      </w:r>
      <w:proofErr w:type="gramEnd"/>
      <w:r w:rsidR="0093033A" w:rsidRPr="0093033A">
        <w:rPr>
          <w:rFonts w:ascii="Times New Roman" w:hAnsi="Times New Roman" w:cs="Times New Roman"/>
          <w:bCs/>
          <w:sz w:val="28"/>
          <w:szCs w:val="28"/>
        </w:rPr>
        <w:t xml:space="preserve"> от 28 апреля 2016 года № 221 «О Порядке </w:t>
      </w:r>
      <w:r w:rsidR="0093033A" w:rsidRPr="0093033A"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 городского поселения Междуреченский,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62C20">
        <w:rPr>
          <w:rFonts w:ascii="Times New Roman" w:hAnsi="Times New Roman" w:cs="Times New Roman"/>
          <w:sz w:val="28"/>
          <w:szCs w:val="28"/>
        </w:rPr>
        <w:t>»</w:t>
      </w:r>
    </w:p>
    <w:p w:rsidR="00C027E6" w:rsidRPr="0093033A" w:rsidRDefault="00C027E6" w:rsidP="00D319C2">
      <w:pPr>
        <w:suppressAutoHyphens/>
        <w:jc w:val="center"/>
        <w:rPr>
          <w:b/>
          <w:bCs/>
          <w:sz w:val="28"/>
          <w:szCs w:val="28"/>
        </w:rPr>
      </w:pPr>
    </w:p>
    <w:p w:rsidR="0093033A" w:rsidRDefault="0093033A" w:rsidP="0093033A">
      <w:pPr>
        <w:suppressAutoHyphens/>
        <w:ind w:firstLine="709"/>
        <w:jc w:val="both"/>
        <w:rPr>
          <w:b/>
          <w:bCs/>
          <w:sz w:val="28"/>
          <w:szCs w:val="28"/>
        </w:rPr>
      </w:pPr>
      <w:proofErr w:type="gramStart"/>
      <w:r w:rsidRPr="0093033A">
        <w:rPr>
          <w:sz w:val="28"/>
          <w:szCs w:val="28"/>
        </w:rPr>
        <w:t xml:space="preserve">На основании </w:t>
      </w:r>
      <w:r w:rsidRPr="0093033A">
        <w:rPr>
          <w:rFonts w:cs="Arial"/>
          <w:sz w:val="28"/>
          <w:szCs w:val="28"/>
        </w:rPr>
        <w:t xml:space="preserve">решения Думы Кондинского района от </w:t>
      </w:r>
      <w:r>
        <w:rPr>
          <w:rFonts w:cs="Arial"/>
          <w:sz w:val="28"/>
          <w:szCs w:val="28"/>
        </w:rPr>
        <w:t xml:space="preserve">27 февраля </w:t>
      </w:r>
      <w:r w:rsidR="008A2F68">
        <w:rPr>
          <w:rFonts w:cs="Arial"/>
          <w:sz w:val="28"/>
          <w:szCs w:val="28"/>
        </w:rPr>
        <w:t xml:space="preserve">             </w:t>
      </w:r>
      <w:r>
        <w:rPr>
          <w:rFonts w:cs="Arial"/>
          <w:sz w:val="28"/>
          <w:szCs w:val="28"/>
        </w:rPr>
        <w:t>2017 года</w:t>
      </w:r>
      <w:r w:rsidRPr="0093033A">
        <w:rPr>
          <w:rFonts w:cs="Arial"/>
          <w:sz w:val="28"/>
          <w:szCs w:val="28"/>
        </w:rPr>
        <w:t xml:space="preserve"> № 216   «</w:t>
      </w:r>
      <w:r w:rsidRPr="0093033A">
        <w:rPr>
          <w:sz w:val="28"/>
          <w:szCs w:val="28"/>
        </w:rPr>
        <w:t xml:space="preserve">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Междуреченский», постановления главы Кондинского района от </w:t>
      </w:r>
      <w:r w:rsidR="00B62C20">
        <w:rPr>
          <w:sz w:val="28"/>
          <w:szCs w:val="28"/>
        </w:rPr>
        <w:t>06 марта 2017 года</w:t>
      </w:r>
      <w:r w:rsidRPr="0093033A">
        <w:rPr>
          <w:sz w:val="28"/>
          <w:szCs w:val="28"/>
        </w:rPr>
        <w:t xml:space="preserve"> № 4-п «</w:t>
      </w:r>
      <w:r w:rsidRPr="0093033A">
        <w:rPr>
          <w:bCs/>
          <w:sz w:val="28"/>
          <w:szCs w:val="28"/>
        </w:rPr>
        <w:t>О закреплении полномочий по решению вопросов местного значения органов местного самоуправления городского поселения Междуреченский», руководствуясь соглашением с администрацией городского поселения Междуреченский</w:t>
      </w:r>
      <w:proofErr w:type="gramEnd"/>
      <w:r w:rsidRPr="0093033A">
        <w:rPr>
          <w:bCs/>
          <w:sz w:val="28"/>
          <w:szCs w:val="28"/>
        </w:rPr>
        <w:t xml:space="preserve">  от </w:t>
      </w:r>
      <w:r w:rsidR="00B62C20">
        <w:rPr>
          <w:bCs/>
          <w:sz w:val="28"/>
          <w:szCs w:val="28"/>
        </w:rPr>
        <w:t>05 апреля 2017 года</w:t>
      </w:r>
      <w:r w:rsidRPr="0093033A">
        <w:rPr>
          <w:bCs/>
          <w:sz w:val="28"/>
          <w:szCs w:val="28"/>
        </w:rPr>
        <w:t xml:space="preserve">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</w:t>
      </w:r>
      <w:r w:rsidRPr="0093033A">
        <w:rPr>
          <w:sz w:val="28"/>
          <w:szCs w:val="28"/>
        </w:rPr>
        <w:t xml:space="preserve">, Совет депутатов городского поселения Междуреченский </w:t>
      </w:r>
      <w:r w:rsidRPr="0093033A">
        <w:rPr>
          <w:b/>
          <w:bCs/>
          <w:sz w:val="28"/>
          <w:szCs w:val="28"/>
        </w:rPr>
        <w:t>решил:</w:t>
      </w:r>
    </w:p>
    <w:p w:rsidR="00B62C20" w:rsidRPr="00B62C20" w:rsidRDefault="00B62C20" w:rsidP="00B62C2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62C20">
        <w:rPr>
          <w:rFonts w:ascii="Times New Roman" w:hAnsi="Times New Roman"/>
          <w:sz w:val="28"/>
          <w:szCs w:val="28"/>
        </w:rPr>
        <w:t xml:space="preserve">Внести в решение Совета депутатов городского поселения </w:t>
      </w:r>
      <w:proofErr w:type="gramStart"/>
      <w:r w:rsidRPr="00B62C20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Pr="00B62C20">
        <w:rPr>
          <w:rFonts w:ascii="Times New Roman" w:hAnsi="Times New Roman"/>
          <w:sz w:val="28"/>
          <w:szCs w:val="28"/>
        </w:rPr>
        <w:t xml:space="preserve"> от 28 апреля 2016 года № 221 «О Порядке сообщения лицами, замещающими муниципальные должности городского поселения Междуреченский,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</w:t>
      </w:r>
      <w:r>
        <w:rPr>
          <w:rFonts w:ascii="Times New Roman" w:hAnsi="Times New Roman"/>
          <w:sz w:val="28"/>
          <w:szCs w:val="28"/>
        </w:rPr>
        <w:t>решение) следующие изменения:</w:t>
      </w:r>
    </w:p>
    <w:p w:rsidR="00B62C20" w:rsidRPr="00B62C20" w:rsidRDefault="00B62C20" w:rsidP="00B62C20">
      <w:pPr>
        <w:pStyle w:val="af8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62C20">
        <w:rPr>
          <w:rFonts w:ascii="Times New Roman" w:hAnsi="Times New Roman"/>
          <w:sz w:val="28"/>
          <w:szCs w:val="28"/>
        </w:rPr>
        <w:t>В приложении к решению:</w:t>
      </w:r>
    </w:p>
    <w:p w:rsidR="00B62C20" w:rsidRDefault="00B62C20" w:rsidP="00B62C2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7 изложить в следующей редакции:</w:t>
      </w:r>
    </w:p>
    <w:p w:rsidR="00B62C20" w:rsidRDefault="00B62C20" w:rsidP="00B62C20">
      <w:pPr>
        <w:suppressAutoHyphens/>
        <w:ind w:firstLine="708"/>
        <w:jc w:val="both"/>
        <w:rPr>
          <w:sz w:val="28"/>
          <w:szCs w:val="28"/>
        </w:rPr>
      </w:pPr>
      <w:r w:rsidRPr="00A32A63">
        <w:rPr>
          <w:sz w:val="28"/>
          <w:szCs w:val="28"/>
        </w:rPr>
        <w:t xml:space="preserve">«7. Прием и регистрация уведомления осуществляется начальником </w:t>
      </w:r>
      <w:r w:rsidR="00E15408">
        <w:rPr>
          <w:sz w:val="28"/>
          <w:szCs w:val="28"/>
        </w:rPr>
        <w:t>службы кадрового обеспечения юридических лиц</w:t>
      </w:r>
      <w:r w:rsidRPr="00A32A63">
        <w:rPr>
          <w:sz w:val="28"/>
          <w:szCs w:val="28"/>
        </w:rPr>
        <w:t xml:space="preserve"> управления кадровой политики администрации Кондинского района, ответственным за работу  по профилактике коррупционных и иных правонарушений в администрации Кондинского района</w:t>
      </w:r>
      <w:proofErr w:type="gramStart"/>
      <w:r w:rsidRPr="00A32A63">
        <w:rPr>
          <w:sz w:val="28"/>
          <w:szCs w:val="28"/>
        </w:rPr>
        <w:t>.».</w:t>
      </w:r>
      <w:proofErr w:type="gramEnd"/>
    </w:p>
    <w:p w:rsidR="00B62C20" w:rsidRDefault="00B62C20" w:rsidP="00B62C2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10 изложить в следующей редакции:</w:t>
      </w:r>
    </w:p>
    <w:p w:rsidR="00B62C20" w:rsidRDefault="00B62C20" w:rsidP="00B62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54F90">
        <w:rPr>
          <w:rFonts w:ascii="Times New Roman" w:hAnsi="Times New Roman"/>
          <w:sz w:val="28"/>
          <w:szCs w:val="28"/>
        </w:rPr>
        <w:t xml:space="preserve">10. Начальник </w:t>
      </w:r>
      <w:r w:rsidR="00E15408" w:rsidRPr="00E15408">
        <w:rPr>
          <w:rFonts w:ascii="Times New Roman" w:hAnsi="Times New Roman" w:cs="Times New Roman"/>
          <w:sz w:val="28"/>
          <w:szCs w:val="28"/>
        </w:rPr>
        <w:t>службы кадрового обеспечения юридических лиц</w:t>
      </w:r>
      <w:r w:rsidR="00E15408" w:rsidRPr="00A32A63">
        <w:rPr>
          <w:rFonts w:ascii="Times New Roman" w:hAnsi="Times New Roman"/>
          <w:sz w:val="28"/>
          <w:szCs w:val="28"/>
        </w:rPr>
        <w:t xml:space="preserve"> </w:t>
      </w:r>
      <w:r w:rsidRPr="00154F90">
        <w:rPr>
          <w:rFonts w:ascii="Times New Roman" w:hAnsi="Times New Roman"/>
          <w:sz w:val="28"/>
          <w:szCs w:val="28"/>
        </w:rPr>
        <w:lastRenderedPageBreak/>
        <w:t xml:space="preserve">управления кадровой политики администрации Кондинского района, ответственный за работу по профилактике коррупционных и иных правонарушений в администрации Кондинского района </w:t>
      </w:r>
      <w:r w:rsidRPr="00154F90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уведомления.</w:t>
      </w:r>
    </w:p>
    <w:p w:rsidR="00E15408" w:rsidRPr="00E15408" w:rsidRDefault="00E15408" w:rsidP="00E15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5408">
        <w:rPr>
          <w:sz w:val="28"/>
          <w:szCs w:val="28"/>
        </w:rPr>
        <w:t xml:space="preserve">В ходе предварительного рассмотрения уведомления </w:t>
      </w:r>
      <w:r w:rsidR="00A17055" w:rsidRPr="00154F90">
        <w:rPr>
          <w:sz w:val="28"/>
          <w:szCs w:val="28"/>
        </w:rPr>
        <w:t xml:space="preserve">начальник </w:t>
      </w:r>
      <w:r w:rsidR="00A17055">
        <w:rPr>
          <w:sz w:val="28"/>
          <w:szCs w:val="28"/>
        </w:rPr>
        <w:t>службы кадрового обеспечения юридических лиц</w:t>
      </w:r>
      <w:r w:rsidR="00A17055" w:rsidRPr="00154F90">
        <w:rPr>
          <w:sz w:val="28"/>
          <w:szCs w:val="28"/>
        </w:rPr>
        <w:t xml:space="preserve"> управления кадровой политики администрации Кондинского района, ответственный за работу по профилактике коррупционных и иных правонарушений в администрации Кондинского района</w:t>
      </w:r>
      <w:r w:rsidR="00A17055">
        <w:rPr>
          <w:sz w:val="28"/>
          <w:szCs w:val="28"/>
        </w:rPr>
        <w:t xml:space="preserve"> </w:t>
      </w:r>
      <w:r w:rsidRPr="00E15408">
        <w:rPr>
          <w:sz w:val="28"/>
          <w:szCs w:val="28"/>
        </w:rPr>
        <w:t>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по координации работы по противодействию коррупции при Совете депутатов городского поселения</w:t>
      </w:r>
      <w:proofErr w:type="gramEnd"/>
      <w:r w:rsidRPr="00E15408">
        <w:rPr>
          <w:sz w:val="28"/>
          <w:szCs w:val="28"/>
        </w:rPr>
        <w:t xml:space="preserve"> </w:t>
      </w:r>
      <w:proofErr w:type="gramStart"/>
      <w:r w:rsidRPr="00E15408">
        <w:rPr>
          <w:sz w:val="28"/>
          <w:szCs w:val="28"/>
        </w:rPr>
        <w:t>Междуреченский</w:t>
      </w:r>
      <w:proofErr w:type="gramEnd"/>
      <w:r w:rsidRPr="00E15408">
        <w:rPr>
          <w:sz w:val="28"/>
          <w:szCs w:val="28"/>
        </w:rPr>
        <w:t xml:space="preserve">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r w:rsidR="00A17055">
        <w:rPr>
          <w:sz w:val="28"/>
          <w:szCs w:val="28"/>
        </w:rPr>
        <w:t>».</w:t>
      </w:r>
    </w:p>
    <w:p w:rsidR="00B62C20" w:rsidRDefault="00B62C20" w:rsidP="00B62C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11 изложить в следующей редакции:</w:t>
      </w:r>
    </w:p>
    <w:p w:rsidR="00B62C20" w:rsidRPr="00154F90" w:rsidRDefault="00B62C20" w:rsidP="00B62C20">
      <w:pPr>
        <w:suppressAutoHyphens/>
        <w:ind w:firstLine="709"/>
        <w:jc w:val="both"/>
        <w:rPr>
          <w:sz w:val="28"/>
          <w:szCs w:val="28"/>
        </w:rPr>
      </w:pPr>
      <w:r w:rsidRPr="00154F90">
        <w:rPr>
          <w:sz w:val="28"/>
          <w:szCs w:val="28"/>
        </w:rPr>
        <w:t xml:space="preserve">«11. По результатам предварительного рассмотрения уведомления начальником </w:t>
      </w:r>
      <w:r w:rsidR="00A17055">
        <w:rPr>
          <w:sz w:val="28"/>
          <w:szCs w:val="28"/>
        </w:rPr>
        <w:t>службы кадрового обеспечения юридических лиц</w:t>
      </w:r>
      <w:r w:rsidR="00A17055" w:rsidRPr="00154F90">
        <w:rPr>
          <w:sz w:val="28"/>
          <w:szCs w:val="28"/>
        </w:rPr>
        <w:t xml:space="preserve"> </w:t>
      </w:r>
      <w:r w:rsidRPr="00154F90">
        <w:rPr>
          <w:sz w:val="28"/>
          <w:szCs w:val="28"/>
        </w:rPr>
        <w:t>администрации Кондинского района, ответственным за работу по профилактике коррупционных и иных правонарушений в администрации Кондинского района подготавливается мотивированное заключение</w:t>
      </w:r>
      <w:proofErr w:type="gramStart"/>
      <w:r w:rsidRPr="00154F90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015A8F" w:rsidRPr="00272092" w:rsidRDefault="004E74E5" w:rsidP="004E74E5">
      <w:pPr>
        <w:spacing w:line="0" w:lineRule="atLeast"/>
        <w:jc w:val="both"/>
        <w:rPr>
          <w:sz w:val="28"/>
          <w:szCs w:val="28"/>
        </w:rPr>
      </w:pPr>
      <w:bookmarkStart w:id="1" w:name="sub_1"/>
      <w:r w:rsidRPr="00272092">
        <w:rPr>
          <w:sz w:val="28"/>
          <w:szCs w:val="28"/>
        </w:rPr>
        <w:tab/>
      </w:r>
      <w:r w:rsidR="00272092" w:rsidRPr="00272092">
        <w:rPr>
          <w:sz w:val="28"/>
          <w:szCs w:val="28"/>
        </w:rPr>
        <w:t>2</w:t>
      </w:r>
      <w:r w:rsidRPr="00272092">
        <w:rPr>
          <w:sz w:val="28"/>
          <w:szCs w:val="28"/>
        </w:rPr>
        <w:t xml:space="preserve">. </w:t>
      </w:r>
      <w:r w:rsidR="00015A8F" w:rsidRPr="00272092">
        <w:rPr>
          <w:sz w:val="28"/>
          <w:szCs w:val="28"/>
        </w:rPr>
        <w:t xml:space="preserve">Настоящее решение </w:t>
      </w:r>
      <w:r w:rsidR="00015A8F" w:rsidRPr="00272092">
        <w:rPr>
          <w:rFonts w:cs="Arial"/>
          <w:sz w:val="28"/>
          <w:szCs w:val="28"/>
        </w:rPr>
        <w:t>о</w:t>
      </w:r>
      <w:r w:rsidR="00015A8F" w:rsidRPr="00272092">
        <w:rPr>
          <w:color w:val="000000"/>
          <w:sz w:val="28"/>
          <w:szCs w:val="28"/>
        </w:rPr>
        <w:t xml:space="preserve">бнародовать в соответствии с решением </w:t>
      </w:r>
      <w:r w:rsidR="00015A8F" w:rsidRPr="00272092">
        <w:rPr>
          <w:sz w:val="28"/>
          <w:szCs w:val="28"/>
        </w:rPr>
        <w:t xml:space="preserve">Совета депутатов городского поселения </w:t>
      </w:r>
      <w:proofErr w:type="gramStart"/>
      <w:r w:rsidR="00015A8F" w:rsidRPr="00272092">
        <w:rPr>
          <w:sz w:val="28"/>
          <w:szCs w:val="28"/>
        </w:rPr>
        <w:t>Междуреченский</w:t>
      </w:r>
      <w:proofErr w:type="gramEnd"/>
      <w:r w:rsidR="00015A8F" w:rsidRPr="00272092">
        <w:rPr>
          <w:sz w:val="28"/>
          <w:szCs w:val="28"/>
        </w:rPr>
        <w:t xml:space="preserve"> </w:t>
      </w:r>
      <w:r w:rsidR="00015A8F" w:rsidRPr="00272092">
        <w:rPr>
          <w:color w:val="000000"/>
          <w:sz w:val="28"/>
          <w:szCs w:val="28"/>
        </w:rPr>
        <w:t xml:space="preserve">от </w:t>
      </w:r>
      <w:r w:rsidR="00355E37" w:rsidRPr="00272092">
        <w:rPr>
          <w:color w:val="000000"/>
          <w:sz w:val="28"/>
          <w:szCs w:val="28"/>
        </w:rPr>
        <w:t>28 апреля 2017 года</w:t>
      </w:r>
      <w:r w:rsidR="00015A8F" w:rsidRPr="00272092">
        <w:rPr>
          <w:color w:val="000000"/>
          <w:sz w:val="28"/>
          <w:szCs w:val="28"/>
        </w:rPr>
        <w:t xml:space="preserve"> </w:t>
      </w:r>
      <w:r w:rsidR="0062592F">
        <w:rPr>
          <w:color w:val="000000"/>
          <w:sz w:val="28"/>
          <w:szCs w:val="28"/>
        </w:rPr>
        <w:t xml:space="preserve">                </w:t>
      </w:r>
      <w:r w:rsidR="00015A8F" w:rsidRPr="00272092">
        <w:rPr>
          <w:color w:val="000000"/>
          <w:sz w:val="28"/>
          <w:szCs w:val="28"/>
        </w:rPr>
        <w:t>№ 297 «</w:t>
      </w:r>
      <w:r w:rsidR="00015A8F" w:rsidRPr="00272092">
        <w:rPr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="00015A8F" w:rsidRPr="00272092">
        <w:rPr>
          <w:color w:val="000000"/>
          <w:sz w:val="28"/>
          <w:szCs w:val="28"/>
        </w:rPr>
        <w:t xml:space="preserve">» и разместить на официальном сайте органов местного самоуправления </w:t>
      </w:r>
      <w:r w:rsidR="00015A8F" w:rsidRPr="00272092">
        <w:rPr>
          <w:sz w:val="28"/>
          <w:szCs w:val="28"/>
        </w:rPr>
        <w:t>городского поселения Междуреченский</w:t>
      </w:r>
      <w:r w:rsidR="00015A8F" w:rsidRPr="00272092">
        <w:rPr>
          <w:color w:val="000000" w:themeColor="text1"/>
          <w:sz w:val="28"/>
          <w:szCs w:val="28"/>
        </w:rPr>
        <w:t>.</w:t>
      </w:r>
    </w:p>
    <w:p w:rsidR="004E74E5" w:rsidRPr="00272092" w:rsidRDefault="00015A8F" w:rsidP="004E74E5">
      <w:pPr>
        <w:spacing w:line="0" w:lineRule="atLeast"/>
        <w:jc w:val="both"/>
        <w:rPr>
          <w:sz w:val="28"/>
          <w:szCs w:val="28"/>
        </w:rPr>
      </w:pPr>
      <w:r w:rsidRPr="00272092">
        <w:rPr>
          <w:sz w:val="28"/>
          <w:szCs w:val="28"/>
        </w:rPr>
        <w:tab/>
      </w:r>
      <w:r w:rsidR="00272092" w:rsidRPr="00272092">
        <w:rPr>
          <w:sz w:val="28"/>
          <w:szCs w:val="28"/>
        </w:rPr>
        <w:t>3</w:t>
      </w:r>
      <w:r w:rsidR="004E74E5" w:rsidRPr="00272092">
        <w:rPr>
          <w:sz w:val="28"/>
          <w:szCs w:val="28"/>
        </w:rPr>
        <w:t xml:space="preserve">. Настоящее решение вступает в силу после его официального </w:t>
      </w:r>
      <w:r w:rsidR="00355E37" w:rsidRPr="00272092">
        <w:rPr>
          <w:sz w:val="28"/>
          <w:szCs w:val="28"/>
        </w:rPr>
        <w:t>обнародования</w:t>
      </w:r>
      <w:r w:rsidR="004E74E5" w:rsidRPr="00272092">
        <w:rPr>
          <w:sz w:val="28"/>
          <w:szCs w:val="28"/>
        </w:rPr>
        <w:t>.</w:t>
      </w:r>
    </w:p>
    <w:bookmarkEnd w:id="1"/>
    <w:p w:rsidR="005905AB" w:rsidRDefault="00272092" w:rsidP="005905AB">
      <w:pPr>
        <w:pStyle w:val="31"/>
        <w:tabs>
          <w:tab w:val="left" w:pos="28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92">
        <w:rPr>
          <w:rFonts w:ascii="Times New Roman" w:hAnsi="Times New Roman" w:cs="Times New Roman"/>
          <w:sz w:val="28"/>
          <w:szCs w:val="28"/>
        </w:rPr>
        <w:t>4</w:t>
      </w:r>
      <w:r w:rsidR="00C027E6" w:rsidRPr="002720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05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05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городского поселения Междуреченский (Давыдов А.А.) и главу городского поселения Междуреченский (</w:t>
      </w:r>
      <w:proofErr w:type="spellStart"/>
      <w:r w:rsidR="005905AB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5905AB">
        <w:rPr>
          <w:rFonts w:ascii="Times New Roman" w:hAnsi="Times New Roman" w:cs="Times New Roman"/>
          <w:sz w:val="28"/>
          <w:szCs w:val="28"/>
        </w:rPr>
        <w:t xml:space="preserve"> С.И.).</w:t>
      </w:r>
    </w:p>
    <w:p w:rsidR="00C027E6" w:rsidRPr="00272092" w:rsidRDefault="00C027E6" w:rsidP="005905AB">
      <w:pPr>
        <w:pStyle w:val="31"/>
        <w:tabs>
          <w:tab w:val="left" w:pos="284"/>
        </w:tabs>
        <w:suppressAutoHyphens/>
        <w:spacing w:after="0"/>
        <w:ind w:firstLine="709"/>
        <w:jc w:val="both"/>
        <w:rPr>
          <w:sz w:val="28"/>
          <w:szCs w:val="28"/>
        </w:rPr>
      </w:pPr>
    </w:p>
    <w:p w:rsidR="00204607" w:rsidRPr="00272092" w:rsidRDefault="00204607" w:rsidP="00C027E6">
      <w:pPr>
        <w:suppressAutoHyphens/>
        <w:rPr>
          <w:sz w:val="28"/>
          <w:szCs w:val="28"/>
        </w:rPr>
      </w:pPr>
    </w:p>
    <w:p w:rsidR="00C027E6" w:rsidRPr="00272092" w:rsidRDefault="00C027E6" w:rsidP="00C027E6">
      <w:pPr>
        <w:suppressAutoHyphens/>
        <w:rPr>
          <w:sz w:val="28"/>
          <w:szCs w:val="28"/>
        </w:rPr>
      </w:pPr>
    </w:p>
    <w:p w:rsidR="00C027E6" w:rsidRPr="00272092" w:rsidRDefault="00C027E6" w:rsidP="00C027E6">
      <w:pPr>
        <w:spacing w:line="240" w:lineRule="atLeast"/>
        <w:rPr>
          <w:sz w:val="28"/>
          <w:szCs w:val="28"/>
        </w:rPr>
      </w:pPr>
      <w:r w:rsidRPr="00272092">
        <w:rPr>
          <w:sz w:val="28"/>
          <w:szCs w:val="28"/>
        </w:rPr>
        <w:t>Председатель Совета депутатов</w:t>
      </w:r>
    </w:p>
    <w:p w:rsidR="00C027E6" w:rsidRPr="00272092" w:rsidRDefault="00C027E6" w:rsidP="00C027E6">
      <w:pPr>
        <w:spacing w:line="240" w:lineRule="atLeast"/>
        <w:rPr>
          <w:sz w:val="28"/>
          <w:szCs w:val="28"/>
        </w:rPr>
      </w:pPr>
      <w:r w:rsidRPr="00272092">
        <w:rPr>
          <w:sz w:val="28"/>
          <w:szCs w:val="28"/>
        </w:rPr>
        <w:t>городского поселения Междуреченский                                          А.А.Давыдов</w:t>
      </w:r>
    </w:p>
    <w:p w:rsidR="00C027E6" w:rsidRPr="00272092" w:rsidRDefault="00C027E6" w:rsidP="00C027E6">
      <w:pPr>
        <w:spacing w:line="240" w:lineRule="atLeast"/>
        <w:rPr>
          <w:sz w:val="28"/>
          <w:szCs w:val="28"/>
        </w:rPr>
      </w:pPr>
    </w:p>
    <w:p w:rsidR="00382DE5" w:rsidRPr="00272092" w:rsidRDefault="00765B31" w:rsidP="00C027E6">
      <w:pPr>
        <w:spacing w:line="240" w:lineRule="atLeast"/>
        <w:rPr>
          <w:sz w:val="28"/>
          <w:szCs w:val="28"/>
        </w:rPr>
      </w:pPr>
      <w:r w:rsidRPr="00272092">
        <w:rPr>
          <w:sz w:val="28"/>
          <w:szCs w:val="28"/>
        </w:rPr>
        <w:t xml:space="preserve"> </w:t>
      </w:r>
    </w:p>
    <w:p w:rsidR="00C027E6" w:rsidRPr="00272092" w:rsidRDefault="00204607" w:rsidP="00C027E6">
      <w:pPr>
        <w:spacing w:line="240" w:lineRule="atLeast"/>
        <w:rPr>
          <w:sz w:val="28"/>
          <w:szCs w:val="28"/>
        </w:rPr>
      </w:pPr>
      <w:r w:rsidRPr="00272092">
        <w:rPr>
          <w:sz w:val="28"/>
          <w:szCs w:val="28"/>
        </w:rPr>
        <w:t xml:space="preserve">Глава </w:t>
      </w:r>
      <w:r w:rsidR="00C027E6" w:rsidRPr="00272092">
        <w:rPr>
          <w:sz w:val="28"/>
          <w:szCs w:val="28"/>
        </w:rPr>
        <w:t>городского поселения</w:t>
      </w:r>
    </w:p>
    <w:p w:rsidR="00C027E6" w:rsidRPr="00272092" w:rsidRDefault="00C027E6" w:rsidP="00C027E6">
      <w:pPr>
        <w:spacing w:line="240" w:lineRule="atLeast"/>
        <w:rPr>
          <w:sz w:val="28"/>
          <w:szCs w:val="28"/>
        </w:rPr>
      </w:pPr>
      <w:r w:rsidRPr="00272092">
        <w:rPr>
          <w:sz w:val="28"/>
          <w:szCs w:val="28"/>
        </w:rPr>
        <w:t xml:space="preserve">Междуреченский                                                                          </w:t>
      </w:r>
      <w:r w:rsidR="00204607" w:rsidRPr="00272092">
        <w:rPr>
          <w:sz w:val="28"/>
          <w:szCs w:val="28"/>
        </w:rPr>
        <w:t xml:space="preserve"> </w:t>
      </w:r>
      <w:r w:rsidRPr="00272092">
        <w:rPr>
          <w:sz w:val="28"/>
          <w:szCs w:val="28"/>
        </w:rPr>
        <w:t xml:space="preserve">  </w:t>
      </w:r>
      <w:r w:rsidR="00204607" w:rsidRPr="00272092">
        <w:rPr>
          <w:sz w:val="28"/>
          <w:szCs w:val="28"/>
        </w:rPr>
        <w:t>С.И.Колпакова</w:t>
      </w:r>
    </w:p>
    <w:p w:rsidR="001D4418" w:rsidRDefault="001D4418" w:rsidP="001D4418">
      <w:pPr>
        <w:shd w:val="clear" w:color="auto" w:fill="FFFFFF"/>
        <w:autoSpaceDE w:val="0"/>
        <w:autoSpaceDN w:val="0"/>
        <w:adjustRightInd w:val="0"/>
        <w:spacing w:line="0" w:lineRule="atLeast"/>
        <w:jc w:val="both"/>
      </w:pPr>
    </w:p>
    <w:p w:rsidR="0086550A" w:rsidRPr="00010B22" w:rsidRDefault="0086550A" w:rsidP="00010B22">
      <w:pPr>
        <w:spacing w:line="0" w:lineRule="atLeast"/>
        <w:rPr>
          <w:sz w:val="26"/>
          <w:szCs w:val="26"/>
        </w:rPr>
        <w:sectPr w:rsidR="0086550A" w:rsidRPr="00010B22" w:rsidSect="008A2F68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56C4" w:rsidRPr="00995EE0" w:rsidRDefault="00D256C4" w:rsidP="00D256C4">
      <w:pPr>
        <w:spacing w:line="0" w:lineRule="atLeast"/>
        <w:jc w:val="center"/>
      </w:pPr>
      <w:r w:rsidRPr="00995EE0">
        <w:lastRenderedPageBreak/>
        <w:t>Сравнительная таблица изменений,</w:t>
      </w:r>
    </w:p>
    <w:p w:rsidR="00D256C4" w:rsidRPr="00D256C4" w:rsidRDefault="00D256C4" w:rsidP="00D256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256C4">
        <w:rPr>
          <w:rFonts w:ascii="Times New Roman" w:hAnsi="Times New Roman"/>
          <w:b w:val="0"/>
          <w:sz w:val="24"/>
          <w:szCs w:val="24"/>
        </w:rPr>
        <w:t>предлагаемых к внесению в решение Совета депутатов городского поселения Междуреченский  «</w:t>
      </w:r>
      <w:r w:rsidRPr="00D256C4">
        <w:rPr>
          <w:rFonts w:ascii="Times New Roman" w:hAnsi="Times New Roman" w:cs="Times New Roman"/>
          <w:b w:val="0"/>
          <w:bCs/>
          <w:sz w:val="24"/>
          <w:szCs w:val="24"/>
        </w:rPr>
        <w:t xml:space="preserve">О внесении изменений в решение Совета депутатов городского поселения Междуреченский от 28 апреля 2016 года № 221 «О Порядке </w:t>
      </w:r>
      <w:r w:rsidRPr="00D256C4">
        <w:rPr>
          <w:rFonts w:ascii="Times New Roman" w:hAnsi="Times New Roman" w:cs="Times New Roman"/>
          <w:b w:val="0"/>
          <w:sz w:val="24"/>
          <w:szCs w:val="24"/>
        </w:rPr>
        <w:t>сообщения лицами, замещающими муниципальные должности городского поселения Междуреченский,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proofErr w:type="gramEnd"/>
    </w:p>
    <w:p w:rsidR="00D256C4" w:rsidRPr="00995EE0" w:rsidRDefault="00D256C4" w:rsidP="00D256C4">
      <w:pPr>
        <w:suppressAutoHyphens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1715"/>
        <w:gridCol w:w="4867"/>
        <w:gridCol w:w="4961"/>
        <w:gridCol w:w="2835"/>
      </w:tblGrid>
      <w:tr w:rsidR="00D256C4" w:rsidRPr="00995EE0" w:rsidTr="001B79D5">
        <w:tc>
          <w:tcPr>
            <w:tcW w:w="756" w:type="dxa"/>
          </w:tcPr>
          <w:p w:rsidR="00D256C4" w:rsidRPr="00995EE0" w:rsidRDefault="00D256C4" w:rsidP="00C117DC">
            <w:pPr>
              <w:spacing w:line="0" w:lineRule="atLeast"/>
              <w:jc w:val="center"/>
            </w:pPr>
            <w:r w:rsidRPr="00995EE0">
              <w:t>№</w:t>
            </w:r>
          </w:p>
        </w:tc>
        <w:tc>
          <w:tcPr>
            <w:tcW w:w="1715" w:type="dxa"/>
          </w:tcPr>
          <w:p w:rsidR="00D256C4" w:rsidRPr="00995EE0" w:rsidRDefault="00D256C4" w:rsidP="00C117DC">
            <w:pPr>
              <w:spacing w:line="0" w:lineRule="atLeast"/>
              <w:jc w:val="center"/>
            </w:pPr>
            <w:r w:rsidRPr="00995EE0"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4867" w:type="dxa"/>
          </w:tcPr>
          <w:p w:rsidR="00D256C4" w:rsidRPr="00995EE0" w:rsidRDefault="00D256C4" w:rsidP="00C117DC">
            <w:pPr>
              <w:spacing w:line="0" w:lineRule="atLeast"/>
              <w:jc w:val="center"/>
            </w:pPr>
            <w:r w:rsidRPr="00995EE0">
              <w:t>Редакция текста статьи, части, пункта, абзаца решения Думы района, в которую вносятся изменения</w:t>
            </w:r>
          </w:p>
        </w:tc>
        <w:tc>
          <w:tcPr>
            <w:tcW w:w="4961" w:type="dxa"/>
          </w:tcPr>
          <w:p w:rsidR="00D256C4" w:rsidRPr="00995EE0" w:rsidRDefault="00D256C4" w:rsidP="00C117DC">
            <w:pPr>
              <w:spacing w:line="0" w:lineRule="atLeast"/>
              <w:jc w:val="center"/>
            </w:pPr>
            <w:r w:rsidRPr="00995EE0"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2835" w:type="dxa"/>
          </w:tcPr>
          <w:p w:rsidR="00D256C4" w:rsidRPr="00995EE0" w:rsidRDefault="00D256C4" w:rsidP="00C117DC">
            <w:pPr>
              <w:spacing w:line="0" w:lineRule="atLeast"/>
              <w:jc w:val="center"/>
            </w:pPr>
            <w:r w:rsidRPr="00995EE0">
              <w:t>Основания внесения изменений</w:t>
            </w:r>
          </w:p>
        </w:tc>
      </w:tr>
      <w:tr w:rsidR="00D256C4" w:rsidRPr="00D3787B" w:rsidTr="001B79D5">
        <w:tc>
          <w:tcPr>
            <w:tcW w:w="756" w:type="dxa"/>
          </w:tcPr>
          <w:p w:rsidR="00D256C4" w:rsidRPr="00D3787B" w:rsidRDefault="00D256C4" w:rsidP="00C117DC">
            <w:pPr>
              <w:spacing w:line="0" w:lineRule="atLeast"/>
              <w:jc w:val="both"/>
            </w:pPr>
          </w:p>
        </w:tc>
        <w:tc>
          <w:tcPr>
            <w:tcW w:w="1715" w:type="dxa"/>
          </w:tcPr>
          <w:p w:rsidR="00D256C4" w:rsidRPr="00D3787B" w:rsidRDefault="00D256C4" w:rsidP="00C117DC">
            <w:pPr>
              <w:spacing w:line="0" w:lineRule="atLeast"/>
            </w:pPr>
            <w:r>
              <w:t xml:space="preserve">Приложение </w:t>
            </w:r>
            <w:r w:rsidRPr="00D3787B">
              <w:t>к решению:</w:t>
            </w:r>
          </w:p>
        </w:tc>
        <w:tc>
          <w:tcPr>
            <w:tcW w:w="4867" w:type="dxa"/>
          </w:tcPr>
          <w:p w:rsidR="00D256C4" w:rsidRPr="00D3787B" w:rsidRDefault="00D256C4" w:rsidP="00C117DC">
            <w:pPr>
              <w:autoSpaceDE w:val="0"/>
              <w:autoSpaceDN w:val="0"/>
              <w:adjustRightInd w:val="0"/>
              <w:spacing w:line="0" w:lineRule="atLeast"/>
              <w:ind w:firstLine="540"/>
              <w:jc w:val="both"/>
            </w:pPr>
          </w:p>
        </w:tc>
        <w:tc>
          <w:tcPr>
            <w:tcW w:w="4961" w:type="dxa"/>
          </w:tcPr>
          <w:p w:rsidR="00D256C4" w:rsidRPr="00D3787B" w:rsidRDefault="00D256C4" w:rsidP="009A3FA4">
            <w:pPr>
              <w:suppressAutoHyphens/>
              <w:ind w:firstLine="708"/>
              <w:jc w:val="both"/>
            </w:pPr>
          </w:p>
        </w:tc>
        <w:tc>
          <w:tcPr>
            <w:tcW w:w="2835" w:type="dxa"/>
          </w:tcPr>
          <w:p w:rsidR="00D256C4" w:rsidRPr="00D3787B" w:rsidRDefault="00D256C4" w:rsidP="00C117DC">
            <w:pPr>
              <w:spacing w:line="0" w:lineRule="atLeast"/>
              <w:jc w:val="both"/>
            </w:pPr>
          </w:p>
        </w:tc>
      </w:tr>
      <w:tr w:rsidR="001B79D5" w:rsidRPr="00D3787B" w:rsidTr="001B79D5">
        <w:tc>
          <w:tcPr>
            <w:tcW w:w="756" w:type="dxa"/>
          </w:tcPr>
          <w:p w:rsidR="001B79D5" w:rsidRPr="00D3787B" w:rsidRDefault="001B79D5" w:rsidP="00C117DC">
            <w:pPr>
              <w:spacing w:line="0" w:lineRule="atLeast"/>
              <w:jc w:val="both"/>
            </w:pPr>
            <w:r>
              <w:t>1.</w:t>
            </w:r>
          </w:p>
        </w:tc>
        <w:tc>
          <w:tcPr>
            <w:tcW w:w="1715" w:type="dxa"/>
          </w:tcPr>
          <w:p w:rsidR="001B79D5" w:rsidRDefault="001B79D5" w:rsidP="00C117DC">
            <w:pPr>
              <w:spacing w:line="0" w:lineRule="atLeast"/>
            </w:pPr>
            <w:r>
              <w:t>Пункт 7</w:t>
            </w:r>
          </w:p>
        </w:tc>
        <w:tc>
          <w:tcPr>
            <w:tcW w:w="4867" w:type="dxa"/>
          </w:tcPr>
          <w:p w:rsidR="001B79D5" w:rsidRPr="009A3FA4" w:rsidRDefault="001B79D5" w:rsidP="009A3FA4">
            <w:pPr>
              <w:autoSpaceDE w:val="0"/>
              <w:autoSpaceDN w:val="0"/>
              <w:adjustRightInd w:val="0"/>
              <w:jc w:val="both"/>
            </w:pPr>
            <w:r w:rsidRPr="009A3FA4">
              <w:t xml:space="preserve">7. </w:t>
            </w:r>
            <w:proofErr w:type="gramStart"/>
            <w:r w:rsidRPr="009A3FA4">
              <w:t>Прием и регистрация уведомления осуществляется структурным подразделением администрации городского поселения Междуреченский, ответственным за работу по профилактике коррупционных и иных правонарушений.</w:t>
            </w:r>
            <w:proofErr w:type="gramEnd"/>
          </w:p>
          <w:p w:rsidR="001B79D5" w:rsidRPr="009A3FA4" w:rsidRDefault="001B79D5" w:rsidP="00C117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1B79D5" w:rsidRPr="009A3FA4" w:rsidRDefault="001B79D5" w:rsidP="00C117DC">
            <w:pPr>
              <w:autoSpaceDE w:val="0"/>
              <w:autoSpaceDN w:val="0"/>
              <w:adjustRightInd w:val="0"/>
              <w:jc w:val="both"/>
            </w:pPr>
            <w:r w:rsidRPr="009A3FA4">
              <w:t>7. Прием и регистрация уведомления осуществляется начальником службы кадрового обеспечения юридических лиц управления кадровой политики администрации Кондинского района, ответственным за работу  по профилактике коррупционных и иных правонарушений в администрации Кондинского района.</w:t>
            </w:r>
          </w:p>
        </w:tc>
        <w:tc>
          <w:tcPr>
            <w:tcW w:w="2835" w:type="dxa"/>
            <w:vMerge w:val="restart"/>
          </w:tcPr>
          <w:p w:rsidR="001B79D5" w:rsidRPr="00D3787B" w:rsidRDefault="001B79D5" w:rsidP="001B79D5">
            <w:pPr>
              <w:spacing w:line="0" w:lineRule="atLeast"/>
              <w:jc w:val="both"/>
            </w:pPr>
            <w:proofErr w:type="gramStart"/>
            <w:r>
              <w:rPr>
                <w:rFonts w:cs="Arial"/>
              </w:rPr>
              <w:t>Р</w:t>
            </w:r>
            <w:r w:rsidRPr="004B52D8">
              <w:rPr>
                <w:rFonts w:cs="Arial"/>
              </w:rPr>
              <w:t>ешени</w:t>
            </w:r>
            <w:r>
              <w:rPr>
                <w:rFonts w:cs="Arial"/>
              </w:rPr>
              <w:t>е</w:t>
            </w:r>
            <w:r w:rsidRPr="004B52D8">
              <w:rPr>
                <w:rFonts w:cs="Arial"/>
              </w:rPr>
              <w:t xml:space="preserve"> Думы Кондинского района от 27 февраля 2017 года № 216 «</w:t>
            </w:r>
            <w:r w:rsidRPr="004B52D8">
              <w:t>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Междуреченский», постановлени</w:t>
            </w:r>
            <w:r>
              <w:t>е</w:t>
            </w:r>
            <w:r w:rsidRPr="004B52D8">
              <w:t xml:space="preserve"> главы Кондинского района от 06 марта 2017 года № 4-п </w:t>
            </w:r>
            <w:r w:rsidRPr="004B52D8">
              <w:lastRenderedPageBreak/>
              <w:t>«</w:t>
            </w:r>
            <w:r w:rsidRPr="004B52D8">
              <w:rPr>
                <w:bCs/>
              </w:rPr>
              <w:t>О закреплении полномочий по решению вопросов местного значения органов местного самоуправления городского поселения Междуреченский», соглашени</w:t>
            </w:r>
            <w:r>
              <w:rPr>
                <w:bCs/>
              </w:rPr>
              <w:t>е</w:t>
            </w:r>
            <w:r w:rsidRPr="004B52D8">
              <w:rPr>
                <w:bCs/>
              </w:rPr>
              <w:t xml:space="preserve"> с администрацией городского поселения Междуреченский от 05 апреля</w:t>
            </w:r>
            <w:proofErr w:type="gramEnd"/>
            <w:r w:rsidRPr="004B52D8">
              <w:rPr>
                <w:bCs/>
              </w:rPr>
              <w:t xml:space="preserve"> 2017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</w:t>
            </w:r>
          </w:p>
        </w:tc>
      </w:tr>
      <w:tr w:rsidR="001B79D5" w:rsidRPr="00D3787B" w:rsidTr="001B79D5">
        <w:tc>
          <w:tcPr>
            <w:tcW w:w="756" w:type="dxa"/>
          </w:tcPr>
          <w:p w:rsidR="001B79D5" w:rsidRPr="00D3787B" w:rsidRDefault="001B79D5" w:rsidP="00C117DC">
            <w:pPr>
              <w:spacing w:line="0" w:lineRule="atLeast"/>
              <w:jc w:val="both"/>
            </w:pPr>
            <w:r>
              <w:t>2.</w:t>
            </w:r>
          </w:p>
        </w:tc>
        <w:tc>
          <w:tcPr>
            <w:tcW w:w="1715" w:type="dxa"/>
          </w:tcPr>
          <w:p w:rsidR="001B79D5" w:rsidRDefault="001B79D5" w:rsidP="00C117DC">
            <w:pPr>
              <w:spacing w:line="0" w:lineRule="atLeast"/>
            </w:pPr>
            <w:r>
              <w:t xml:space="preserve">Пункт 10 </w:t>
            </w:r>
          </w:p>
        </w:tc>
        <w:tc>
          <w:tcPr>
            <w:tcW w:w="4867" w:type="dxa"/>
          </w:tcPr>
          <w:p w:rsidR="001B79D5" w:rsidRPr="009A3FA4" w:rsidRDefault="001B79D5" w:rsidP="009A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A4">
              <w:rPr>
                <w:rFonts w:ascii="Times New Roman" w:hAnsi="Times New Roman"/>
                <w:sz w:val="24"/>
                <w:szCs w:val="24"/>
              </w:rPr>
              <w:t xml:space="preserve">10. Структурное подразделение администрации городского поселения </w:t>
            </w:r>
            <w:proofErr w:type="gramStart"/>
            <w:r w:rsidRPr="009A3FA4"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  <w:proofErr w:type="gramEnd"/>
            <w:r w:rsidRPr="009A3FA4">
              <w:rPr>
                <w:rFonts w:ascii="Times New Roman" w:hAnsi="Times New Roman"/>
                <w:sz w:val="24"/>
                <w:szCs w:val="24"/>
              </w:rPr>
              <w:t xml:space="preserve">, ответственное за работу по профилактике коррупционных и иных правонарушений, </w:t>
            </w:r>
            <w:r w:rsidRPr="009A3FA4">
              <w:rPr>
                <w:rFonts w:ascii="Times New Roman" w:hAnsi="Times New Roman" w:cs="Times New Roman"/>
                <w:sz w:val="24"/>
                <w:szCs w:val="24"/>
              </w:rPr>
              <w:t>осуществляет предварительное рассмотрение уведомления.</w:t>
            </w:r>
          </w:p>
          <w:p w:rsidR="001B79D5" w:rsidRPr="009A3FA4" w:rsidRDefault="001B79D5" w:rsidP="00C117DC">
            <w:pPr>
              <w:autoSpaceDE w:val="0"/>
              <w:autoSpaceDN w:val="0"/>
              <w:adjustRightInd w:val="0"/>
              <w:jc w:val="both"/>
            </w:pPr>
            <w:bookmarkStart w:id="2" w:name="Par142"/>
            <w:bookmarkEnd w:id="2"/>
            <w:proofErr w:type="gramStart"/>
            <w:r w:rsidRPr="009A3FA4">
              <w:lastRenderedPageBreak/>
              <w:t>В ходе предварительного рассмотрения уведомления должностное лицо структурного подразделения, ответственного за работу по профилактике коррупционных и иных правонарушений (далее – должностное лицо),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по координации работы по противодействию коррупции при Совете депутатов городского поселения Междуреченский может направлять в установленном порядке запросы в федеральные</w:t>
            </w:r>
            <w:proofErr w:type="gramEnd"/>
            <w:r w:rsidRPr="009A3FA4">
              <w:t xml:space="preserve">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      </w:r>
          </w:p>
        </w:tc>
        <w:tc>
          <w:tcPr>
            <w:tcW w:w="4961" w:type="dxa"/>
          </w:tcPr>
          <w:p w:rsidR="001B79D5" w:rsidRPr="009A3FA4" w:rsidRDefault="001B79D5" w:rsidP="009A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Начальник службы кадрового обеспечения юридических лиц управления кадровой политики администрации Кондинского района, ответственный за работу по профилактике коррупционных и иных правонарушений в администрации Кондинского района осуществляет </w:t>
            </w:r>
            <w:r w:rsidRPr="009A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предварительное рассмотрение уведомления.</w:t>
            </w:r>
          </w:p>
          <w:p w:rsidR="001B79D5" w:rsidRPr="009A3FA4" w:rsidRDefault="001B79D5" w:rsidP="009A3FA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3FA4">
              <w:t>В ходе предварительного рассмотрения уведомления начальник службы кадрового обеспечения юридических лиц управления кадровой политики администрации Кондинского района, ответственный за работу по профилактике коррупционных и иных правонарушений в администрации Кондинского района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по координации работы по противодействию коррупции при Совете депутатов городского поселения</w:t>
            </w:r>
            <w:proofErr w:type="gramEnd"/>
            <w:r w:rsidRPr="009A3FA4">
              <w:t xml:space="preserve"> </w:t>
            </w:r>
            <w:proofErr w:type="gramStart"/>
            <w:r w:rsidRPr="009A3FA4">
              <w:t>Междуреченский</w:t>
            </w:r>
            <w:proofErr w:type="gramEnd"/>
            <w:r w:rsidRPr="009A3FA4">
              <w:t xml:space="preserve">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      </w:r>
          </w:p>
        </w:tc>
        <w:tc>
          <w:tcPr>
            <w:tcW w:w="2835" w:type="dxa"/>
            <w:vMerge/>
          </w:tcPr>
          <w:p w:rsidR="001B79D5" w:rsidRDefault="001B79D5" w:rsidP="00C117DC">
            <w:pPr>
              <w:spacing w:line="0" w:lineRule="atLeast"/>
              <w:jc w:val="both"/>
            </w:pPr>
          </w:p>
        </w:tc>
      </w:tr>
      <w:tr w:rsidR="001B79D5" w:rsidRPr="00D3787B" w:rsidTr="001B79D5">
        <w:tc>
          <w:tcPr>
            <w:tcW w:w="756" w:type="dxa"/>
          </w:tcPr>
          <w:p w:rsidR="001B79D5" w:rsidRPr="00D3787B" w:rsidRDefault="001B79D5" w:rsidP="00C117DC">
            <w:pPr>
              <w:spacing w:line="0" w:lineRule="atLeast"/>
              <w:jc w:val="both"/>
            </w:pPr>
            <w:r>
              <w:lastRenderedPageBreak/>
              <w:t>3.</w:t>
            </w:r>
          </w:p>
        </w:tc>
        <w:tc>
          <w:tcPr>
            <w:tcW w:w="1715" w:type="dxa"/>
          </w:tcPr>
          <w:p w:rsidR="001B79D5" w:rsidRPr="00E92712" w:rsidRDefault="001B79D5" w:rsidP="00C117DC">
            <w:pPr>
              <w:spacing w:line="0" w:lineRule="atLeast"/>
              <w:jc w:val="both"/>
            </w:pPr>
            <w:r>
              <w:t>Пункт 11</w:t>
            </w:r>
          </w:p>
        </w:tc>
        <w:tc>
          <w:tcPr>
            <w:tcW w:w="4867" w:type="dxa"/>
          </w:tcPr>
          <w:p w:rsidR="001B79D5" w:rsidRPr="009A3FA4" w:rsidRDefault="001B79D5" w:rsidP="009A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A4">
              <w:rPr>
                <w:rFonts w:ascii="Times New Roman" w:hAnsi="Times New Roman" w:cs="Times New Roman"/>
                <w:sz w:val="24"/>
                <w:szCs w:val="24"/>
              </w:rPr>
              <w:t xml:space="preserve">11. По результатам предварительного рассмотрения уведомления </w:t>
            </w:r>
            <w:r w:rsidRPr="009A3FA4">
              <w:rPr>
                <w:rFonts w:ascii="Times New Roman" w:hAnsi="Times New Roman"/>
                <w:sz w:val="24"/>
                <w:szCs w:val="24"/>
              </w:rPr>
              <w:t xml:space="preserve">должностным лицом </w:t>
            </w:r>
            <w:r w:rsidRPr="009A3FA4">
              <w:rPr>
                <w:rFonts w:ascii="Times New Roman" w:hAnsi="Times New Roman" w:cs="Times New Roman"/>
                <w:sz w:val="24"/>
                <w:szCs w:val="24"/>
              </w:rPr>
              <w:t>подготавливается мотивированное заключение.</w:t>
            </w:r>
          </w:p>
          <w:p w:rsidR="001B79D5" w:rsidRPr="009A3FA4" w:rsidRDefault="001B79D5" w:rsidP="00C11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79D5" w:rsidRPr="009A3FA4" w:rsidRDefault="001B79D5" w:rsidP="009A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A4">
              <w:rPr>
                <w:rFonts w:ascii="Times New Roman" w:hAnsi="Times New Roman" w:cs="Times New Roman"/>
                <w:sz w:val="24"/>
                <w:szCs w:val="24"/>
              </w:rPr>
              <w:t>11. По результатам предварительного рассмотрения уведомления начальником службы кадрового обеспечения юридических лиц администрации Кондинского района, ответственным за работу по профилактике коррупционных и иных правонарушений в администрации Кондинского района подготавливается мотивированное заключение.</w:t>
            </w:r>
          </w:p>
        </w:tc>
        <w:tc>
          <w:tcPr>
            <w:tcW w:w="2835" w:type="dxa"/>
            <w:vMerge/>
          </w:tcPr>
          <w:p w:rsidR="001B79D5" w:rsidRPr="00D3787B" w:rsidRDefault="001B79D5" w:rsidP="00C117DC">
            <w:pPr>
              <w:spacing w:line="0" w:lineRule="atLeast"/>
              <w:jc w:val="both"/>
            </w:pPr>
          </w:p>
        </w:tc>
      </w:tr>
    </w:tbl>
    <w:p w:rsidR="00340347" w:rsidRPr="000158AE" w:rsidRDefault="00340347" w:rsidP="00451910">
      <w:pPr>
        <w:jc w:val="center"/>
        <w:rPr>
          <w:sz w:val="20"/>
          <w:szCs w:val="20"/>
        </w:rPr>
      </w:pPr>
    </w:p>
    <w:sectPr w:rsidR="00340347" w:rsidRPr="000158AE" w:rsidSect="001D44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1E" w:rsidRDefault="00D6751E">
      <w:r>
        <w:separator/>
      </w:r>
    </w:p>
  </w:endnote>
  <w:endnote w:type="continuationSeparator" w:id="1">
    <w:p w:rsidR="00D6751E" w:rsidRDefault="00D6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1E" w:rsidRDefault="00D6751E">
      <w:r>
        <w:separator/>
      </w:r>
    </w:p>
  </w:footnote>
  <w:footnote w:type="continuationSeparator" w:id="1">
    <w:p w:rsidR="00D6751E" w:rsidRDefault="00D67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92" w:rsidRDefault="00792022" w:rsidP="00EF0D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7209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72092" w:rsidRDefault="0027209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69016"/>
      <w:docPartObj>
        <w:docPartGallery w:val="Page Numbers (Top of Page)"/>
        <w:docPartUnique/>
      </w:docPartObj>
    </w:sdtPr>
    <w:sdtContent>
      <w:p w:rsidR="008A2F68" w:rsidRDefault="00792022">
        <w:pPr>
          <w:pStyle w:val="ac"/>
          <w:jc w:val="center"/>
        </w:pPr>
        <w:r>
          <w:fldChar w:fldCharType="begin"/>
        </w:r>
        <w:r w:rsidR="008A2F68">
          <w:instrText>PAGE   \* MERGEFORMAT</w:instrText>
        </w:r>
        <w:r>
          <w:fldChar w:fldCharType="separate"/>
        </w:r>
        <w:r w:rsidR="009A7A76">
          <w:rPr>
            <w:noProof/>
          </w:rPr>
          <w:t>5</w:t>
        </w:r>
        <w:r>
          <w:fldChar w:fldCharType="end"/>
        </w:r>
      </w:p>
    </w:sdtContent>
  </w:sdt>
  <w:p w:rsidR="008A2F68" w:rsidRDefault="008A2F6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21B"/>
    <w:multiLevelType w:val="hybridMultilevel"/>
    <w:tmpl w:val="29DC6C3C"/>
    <w:lvl w:ilvl="0" w:tplc="DDF80C60">
      <w:start w:val="1"/>
      <w:numFmt w:val="upperRoman"/>
      <w:lvlText w:val="%1."/>
      <w:lvlJc w:val="left"/>
      <w:pPr>
        <w:tabs>
          <w:tab w:val="num" w:pos="681"/>
        </w:tabs>
        <w:ind w:left="68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  <w:rPr>
        <w:rFonts w:cs="Times New Roman"/>
      </w:rPr>
    </w:lvl>
  </w:abstractNum>
  <w:abstractNum w:abstractNumId="1">
    <w:nsid w:val="24C37DCE"/>
    <w:multiLevelType w:val="multilevel"/>
    <w:tmpl w:val="20C8F3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279B1089"/>
    <w:multiLevelType w:val="hybridMultilevel"/>
    <w:tmpl w:val="19AEA8C4"/>
    <w:lvl w:ilvl="0" w:tplc="A9C213F0">
      <w:start w:val="1"/>
      <w:numFmt w:val="upperRoman"/>
      <w:lvlText w:val="%1."/>
      <w:lvlJc w:val="left"/>
      <w:pPr>
        <w:tabs>
          <w:tab w:val="num" w:pos="3561"/>
        </w:tabs>
        <w:ind w:left="651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E34A5C"/>
    <w:multiLevelType w:val="hybridMultilevel"/>
    <w:tmpl w:val="51AE030C"/>
    <w:lvl w:ilvl="0" w:tplc="8DFA3FDC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7B74D2"/>
    <w:multiLevelType w:val="hybridMultilevel"/>
    <w:tmpl w:val="1D4895F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D31D5"/>
    <w:multiLevelType w:val="hybridMultilevel"/>
    <w:tmpl w:val="D6003E68"/>
    <w:lvl w:ilvl="0" w:tplc="D748A4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BE0467B"/>
    <w:multiLevelType w:val="hybridMultilevel"/>
    <w:tmpl w:val="59408972"/>
    <w:lvl w:ilvl="0" w:tplc="281C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11278D"/>
    <w:multiLevelType w:val="multilevel"/>
    <w:tmpl w:val="061A72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CFA11E4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D05758"/>
    <w:multiLevelType w:val="hybridMultilevel"/>
    <w:tmpl w:val="1432023A"/>
    <w:lvl w:ilvl="0" w:tplc="527CEE04">
      <w:start w:val="1"/>
      <w:numFmt w:val="decimal"/>
      <w:lvlText w:val="2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AA3ED8"/>
    <w:multiLevelType w:val="multilevel"/>
    <w:tmpl w:val="46547B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B413F43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532FB"/>
    <w:multiLevelType w:val="hybridMultilevel"/>
    <w:tmpl w:val="412821D2"/>
    <w:lvl w:ilvl="0" w:tplc="0914C5C8">
      <w:start w:val="1"/>
      <w:numFmt w:val="decimal"/>
      <w:lvlText w:val="3.%1."/>
      <w:lvlJc w:val="left"/>
      <w:pPr>
        <w:tabs>
          <w:tab w:val="num" w:pos="1080"/>
        </w:tabs>
        <w:ind w:left="513" w:firstLine="567"/>
      </w:pPr>
      <w:rPr>
        <w:rFonts w:cs="Times New Roman" w:hint="default"/>
        <w:b w:val="0"/>
        <w:bCs w:val="0"/>
        <w:sz w:val="24"/>
        <w:szCs w:val="24"/>
      </w:rPr>
    </w:lvl>
    <w:lvl w:ilvl="1" w:tplc="D748A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0FF432F"/>
    <w:multiLevelType w:val="hybridMultilevel"/>
    <w:tmpl w:val="8DE89B62"/>
    <w:lvl w:ilvl="0" w:tplc="0A107FEC">
      <w:start w:val="1"/>
      <w:numFmt w:val="decimal"/>
      <w:lvlText w:val="8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A421E">
      <w:start w:val="1"/>
      <w:numFmt w:val="decimal"/>
      <w:lvlText w:val="7.%3."/>
      <w:lvlJc w:val="left"/>
      <w:pPr>
        <w:tabs>
          <w:tab w:val="num" w:pos="5400"/>
        </w:tabs>
        <w:ind w:left="24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 w:tplc="9C201D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326FDD"/>
    <w:multiLevelType w:val="hybridMultilevel"/>
    <w:tmpl w:val="9230AA6A"/>
    <w:lvl w:ilvl="0" w:tplc="D748A490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9">
    <w:nsid w:val="7B327EFB"/>
    <w:multiLevelType w:val="hybridMultilevel"/>
    <w:tmpl w:val="34BA133A"/>
    <w:lvl w:ilvl="0" w:tplc="DF6E1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E2A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30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DA1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FA2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63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6CB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26F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7E8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5"/>
  </w:num>
  <w:num w:numId="5">
    <w:abstractNumId w:val="10"/>
  </w:num>
  <w:num w:numId="6">
    <w:abstractNumId w:val="19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13"/>
  </w:num>
  <w:num w:numId="12">
    <w:abstractNumId w:val="18"/>
  </w:num>
  <w:num w:numId="13">
    <w:abstractNumId w:val="0"/>
  </w:num>
  <w:num w:numId="14">
    <w:abstractNumId w:val="6"/>
  </w:num>
  <w:num w:numId="15">
    <w:abstractNumId w:val="2"/>
  </w:num>
  <w:num w:numId="16">
    <w:abstractNumId w:val="5"/>
  </w:num>
  <w:num w:numId="17">
    <w:abstractNumId w:val="17"/>
  </w:num>
  <w:num w:numId="18">
    <w:abstractNumId w:val="1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A04"/>
    <w:rsid w:val="00010B22"/>
    <w:rsid w:val="00015529"/>
    <w:rsid w:val="000158AE"/>
    <w:rsid w:val="00015A8F"/>
    <w:rsid w:val="000378BD"/>
    <w:rsid w:val="000567DE"/>
    <w:rsid w:val="00064CAC"/>
    <w:rsid w:val="00066BC2"/>
    <w:rsid w:val="00067FD4"/>
    <w:rsid w:val="00077C1D"/>
    <w:rsid w:val="000C6403"/>
    <w:rsid w:val="000C7CBF"/>
    <w:rsid w:val="000E4222"/>
    <w:rsid w:val="001001A2"/>
    <w:rsid w:val="00100324"/>
    <w:rsid w:val="00105AF8"/>
    <w:rsid w:val="0011509F"/>
    <w:rsid w:val="00125CEF"/>
    <w:rsid w:val="00126534"/>
    <w:rsid w:val="00145ACA"/>
    <w:rsid w:val="00146DE9"/>
    <w:rsid w:val="00161BDF"/>
    <w:rsid w:val="001623FF"/>
    <w:rsid w:val="001656EA"/>
    <w:rsid w:val="001719A9"/>
    <w:rsid w:val="00172EA0"/>
    <w:rsid w:val="00181C73"/>
    <w:rsid w:val="001A22BE"/>
    <w:rsid w:val="001A4A04"/>
    <w:rsid w:val="001B2703"/>
    <w:rsid w:val="001B5852"/>
    <w:rsid w:val="001B79D5"/>
    <w:rsid w:val="001C1750"/>
    <w:rsid w:val="001D4237"/>
    <w:rsid w:val="001D4418"/>
    <w:rsid w:val="001E5B6A"/>
    <w:rsid w:val="001F3E2B"/>
    <w:rsid w:val="001F3EDB"/>
    <w:rsid w:val="002028BC"/>
    <w:rsid w:val="00204607"/>
    <w:rsid w:val="002050C3"/>
    <w:rsid w:val="00205D70"/>
    <w:rsid w:val="00215BB8"/>
    <w:rsid w:val="00217850"/>
    <w:rsid w:val="00226CE0"/>
    <w:rsid w:val="00227B46"/>
    <w:rsid w:val="00237758"/>
    <w:rsid w:val="00242445"/>
    <w:rsid w:val="00254412"/>
    <w:rsid w:val="00260CE0"/>
    <w:rsid w:val="002630EC"/>
    <w:rsid w:val="00265B69"/>
    <w:rsid w:val="0027102C"/>
    <w:rsid w:val="00272092"/>
    <w:rsid w:val="002874C2"/>
    <w:rsid w:val="002A697C"/>
    <w:rsid w:val="002B428D"/>
    <w:rsid w:val="002B6861"/>
    <w:rsid w:val="002C12A1"/>
    <w:rsid w:val="002C71D1"/>
    <w:rsid w:val="002D52FB"/>
    <w:rsid w:val="002E15A1"/>
    <w:rsid w:val="002F374B"/>
    <w:rsid w:val="002F7C75"/>
    <w:rsid w:val="00301870"/>
    <w:rsid w:val="0032431F"/>
    <w:rsid w:val="00324D06"/>
    <w:rsid w:val="00340347"/>
    <w:rsid w:val="00341833"/>
    <w:rsid w:val="00344598"/>
    <w:rsid w:val="00344BAD"/>
    <w:rsid w:val="003523F4"/>
    <w:rsid w:val="00355E37"/>
    <w:rsid w:val="00382DE5"/>
    <w:rsid w:val="00384280"/>
    <w:rsid w:val="003906E7"/>
    <w:rsid w:val="003A2DBE"/>
    <w:rsid w:val="003C1834"/>
    <w:rsid w:val="003C214D"/>
    <w:rsid w:val="003C2EC2"/>
    <w:rsid w:val="003C4BBC"/>
    <w:rsid w:val="003D1448"/>
    <w:rsid w:val="003F31FB"/>
    <w:rsid w:val="003F59F4"/>
    <w:rsid w:val="00400BAD"/>
    <w:rsid w:val="00402819"/>
    <w:rsid w:val="00411D5A"/>
    <w:rsid w:val="00411DB2"/>
    <w:rsid w:val="004135C0"/>
    <w:rsid w:val="00426C1E"/>
    <w:rsid w:val="004305B8"/>
    <w:rsid w:val="0043586E"/>
    <w:rsid w:val="00446691"/>
    <w:rsid w:val="00451910"/>
    <w:rsid w:val="004576CC"/>
    <w:rsid w:val="00464F84"/>
    <w:rsid w:val="004708E0"/>
    <w:rsid w:val="00472D48"/>
    <w:rsid w:val="004743E2"/>
    <w:rsid w:val="00474FCE"/>
    <w:rsid w:val="00487ECD"/>
    <w:rsid w:val="004A5E24"/>
    <w:rsid w:val="004A6F3E"/>
    <w:rsid w:val="004B52D8"/>
    <w:rsid w:val="004D23C7"/>
    <w:rsid w:val="004E6588"/>
    <w:rsid w:val="004E74E5"/>
    <w:rsid w:val="0050006E"/>
    <w:rsid w:val="00501308"/>
    <w:rsid w:val="00505142"/>
    <w:rsid w:val="00525C37"/>
    <w:rsid w:val="00527044"/>
    <w:rsid w:val="00534D4C"/>
    <w:rsid w:val="00550FFA"/>
    <w:rsid w:val="005536E4"/>
    <w:rsid w:val="00556A80"/>
    <w:rsid w:val="00560E42"/>
    <w:rsid w:val="005614CB"/>
    <w:rsid w:val="00562747"/>
    <w:rsid w:val="005905AB"/>
    <w:rsid w:val="00590ED9"/>
    <w:rsid w:val="00591F6A"/>
    <w:rsid w:val="00594202"/>
    <w:rsid w:val="005972B9"/>
    <w:rsid w:val="005A5EA7"/>
    <w:rsid w:val="005A6228"/>
    <w:rsid w:val="005B4B00"/>
    <w:rsid w:val="005C03F5"/>
    <w:rsid w:val="005D7E8B"/>
    <w:rsid w:val="005E732D"/>
    <w:rsid w:val="00607819"/>
    <w:rsid w:val="00617E5C"/>
    <w:rsid w:val="0062592F"/>
    <w:rsid w:val="00642CC1"/>
    <w:rsid w:val="00657AA8"/>
    <w:rsid w:val="0066047D"/>
    <w:rsid w:val="00660EE2"/>
    <w:rsid w:val="006814BB"/>
    <w:rsid w:val="00692453"/>
    <w:rsid w:val="0069380C"/>
    <w:rsid w:val="006A1FAF"/>
    <w:rsid w:val="006A43F2"/>
    <w:rsid w:val="006B534F"/>
    <w:rsid w:val="006C1042"/>
    <w:rsid w:val="006D09A1"/>
    <w:rsid w:val="006D0EAA"/>
    <w:rsid w:val="006E23AC"/>
    <w:rsid w:val="006E6295"/>
    <w:rsid w:val="006F3D6E"/>
    <w:rsid w:val="00701850"/>
    <w:rsid w:val="007026C9"/>
    <w:rsid w:val="00705B24"/>
    <w:rsid w:val="00706DE6"/>
    <w:rsid w:val="007111DB"/>
    <w:rsid w:val="00712F42"/>
    <w:rsid w:val="007164CB"/>
    <w:rsid w:val="00744C61"/>
    <w:rsid w:val="00745989"/>
    <w:rsid w:val="00746866"/>
    <w:rsid w:val="007618D2"/>
    <w:rsid w:val="0076348C"/>
    <w:rsid w:val="00763FF3"/>
    <w:rsid w:val="00765B31"/>
    <w:rsid w:val="00766F6B"/>
    <w:rsid w:val="007748B0"/>
    <w:rsid w:val="007907FB"/>
    <w:rsid w:val="00792022"/>
    <w:rsid w:val="00793FEE"/>
    <w:rsid w:val="007B7277"/>
    <w:rsid w:val="007C0E8E"/>
    <w:rsid w:val="007D04CA"/>
    <w:rsid w:val="007D729A"/>
    <w:rsid w:val="007E1A6F"/>
    <w:rsid w:val="007F2280"/>
    <w:rsid w:val="00804A18"/>
    <w:rsid w:val="00850067"/>
    <w:rsid w:val="00857C43"/>
    <w:rsid w:val="008647F3"/>
    <w:rsid w:val="00864BA7"/>
    <w:rsid w:val="0086550A"/>
    <w:rsid w:val="00871724"/>
    <w:rsid w:val="008752BF"/>
    <w:rsid w:val="0088161B"/>
    <w:rsid w:val="0088790A"/>
    <w:rsid w:val="00894E02"/>
    <w:rsid w:val="008A1466"/>
    <w:rsid w:val="008A220E"/>
    <w:rsid w:val="008A2F68"/>
    <w:rsid w:val="008A60FB"/>
    <w:rsid w:val="008C37A5"/>
    <w:rsid w:val="008C5F1B"/>
    <w:rsid w:val="008D1F80"/>
    <w:rsid w:val="008D6BCD"/>
    <w:rsid w:val="008E6274"/>
    <w:rsid w:val="008F1574"/>
    <w:rsid w:val="008F7430"/>
    <w:rsid w:val="008F783D"/>
    <w:rsid w:val="009004CA"/>
    <w:rsid w:val="00902298"/>
    <w:rsid w:val="00902DB1"/>
    <w:rsid w:val="00925DA5"/>
    <w:rsid w:val="00926AD3"/>
    <w:rsid w:val="009273A3"/>
    <w:rsid w:val="00927491"/>
    <w:rsid w:val="0093033A"/>
    <w:rsid w:val="0094313B"/>
    <w:rsid w:val="00943DB4"/>
    <w:rsid w:val="00975763"/>
    <w:rsid w:val="00977F8C"/>
    <w:rsid w:val="009805B8"/>
    <w:rsid w:val="009A1847"/>
    <w:rsid w:val="009A3FA4"/>
    <w:rsid w:val="009A6E97"/>
    <w:rsid w:val="009A7A76"/>
    <w:rsid w:val="009B0A82"/>
    <w:rsid w:val="009C4AEB"/>
    <w:rsid w:val="009D1703"/>
    <w:rsid w:val="00A00604"/>
    <w:rsid w:val="00A134B4"/>
    <w:rsid w:val="00A14820"/>
    <w:rsid w:val="00A17055"/>
    <w:rsid w:val="00A320B2"/>
    <w:rsid w:val="00A5273C"/>
    <w:rsid w:val="00A65AAA"/>
    <w:rsid w:val="00A8183D"/>
    <w:rsid w:val="00A83E49"/>
    <w:rsid w:val="00A93E60"/>
    <w:rsid w:val="00A9746A"/>
    <w:rsid w:val="00AB11D2"/>
    <w:rsid w:val="00AC1E8C"/>
    <w:rsid w:val="00AC4343"/>
    <w:rsid w:val="00AE0E05"/>
    <w:rsid w:val="00AE5124"/>
    <w:rsid w:val="00AF3D0B"/>
    <w:rsid w:val="00AF56C6"/>
    <w:rsid w:val="00B10B7F"/>
    <w:rsid w:val="00B156CD"/>
    <w:rsid w:val="00B204B6"/>
    <w:rsid w:val="00B24887"/>
    <w:rsid w:val="00B2524C"/>
    <w:rsid w:val="00B31FBC"/>
    <w:rsid w:val="00B426DF"/>
    <w:rsid w:val="00B42FA1"/>
    <w:rsid w:val="00B6135B"/>
    <w:rsid w:val="00B62667"/>
    <w:rsid w:val="00B62C20"/>
    <w:rsid w:val="00B70052"/>
    <w:rsid w:val="00B70D44"/>
    <w:rsid w:val="00B71DFC"/>
    <w:rsid w:val="00B73CC7"/>
    <w:rsid w:val="00B85CAE"/>
    <w:rsid w:val="00B874E4"/>
    <w:rsid w:val="00B8792E"/>
    <w:rsid w:val="00B879A0"/>
    <w:rsid w:val="00B94ABC"/>
    <w:rsid w:val="00BA0571"/>
    <w:rsid w:val="00BA1140"/>
    <w:rsid w:val="00BA42D2"/>
    <w:rsid w:val="00BA4529"/>
    <w:rsid w:val="00BB4B55"/>
    <w:rsid w:val="00BB7E2A"/>
    <w:rsid w:val="00BD129F"/>
    <w:rsid w:val="00BD3F04"/>
    <w:rsid w:val="00BD4523"/>
    <w:rsid w:val="00C027E6"/>
    <w:rsid w:val="00C0600C"/>
    <w:rsid w:val="00C405C4"/>
    <w:rsid w:val="00C4386B"/>
    <w:rsid w:val="00C50CE2"/>
    <w:rsid w:val="00C57CA5"/>
    <w:rsid w:val="00C70078"/>
    <w:rsid w:val="00C7267A"/>
    <w:rsid w:val="00C734E4"/>
    <w:rsid w:val="00C772BA"/>
    <w:rsid w:val="00C86286"/>
    <w:rsid w:val="00CA0983"/>
    <w:rsid w:val="00CA248C"/>
    <w:rsid w:val="00CB15A8"/>
    <w:rsid w:val="00CB6556"/>
    <w:rsid w:val="00CD507E"/>
    <w:rsid w:val="00CE0B83"/>
    <w:rsid w:val="00CF651F"/>
    <w:rsid w:val="00D056E3"/>
    <w:rsid w:val="00D072C1"/>
    <w:rsid w:val="00D256C4"/>
    <w:rsid w:val="00D319C2"/>
    <w:rsid w:val="00D342E7"/>
    <w:rsid w:val="00D3432B"/>
    <w:rsid w:val="00D354FE"/>
    <w:rsid w:val="00D44D14"/>
    <w:rsid w:val="00D5072B"/>
    <w:rsid w:val="00D6751E"/>
    <w:rsid w:val="00D80217"/>
    <w:rsid w:val="00D84E83"/>
    <w:rsid w:val="00DB2C96"/>
    <w:rsid w:val="00DB55BB"/>
    <w:rsid w:val="00DB7063"/>
    <w:rsid w:val="00DD17AC"/>
    <w:rsid w:val="00DD2CBF"/>
    <w:rsid w:val="00DE5952"/>
    <w:rsid w:val="00E01024"/>
    <w:rsid w:val="00E05CC8"/>
    <w:rsid w:val="00E07E0E"/>
    <w:rsid w:val="00E10845"/>
    <w:rsid w:val="00E1184A"/>
    <w:rsid w:val="00E11DD4"/>
    <w:rsid w:val="00E15408"/>
    <w:rsid w:val="00E300EA"/>
    <w:rsid w:val="00E46BA0"/>
    <w:rsid w:val="00E80614"/>
    <w:rsid w:val="00E82D71"/>
    <w:rsid w:val="00E92892"/>
    <w:rsid w:val="00E95657"/>
    <w:rsid w:val="00EA6CE2"/>
    <w:rsid w:val="00EC3F98"/>
    <w:rsid w:val="00ED245B"/>
    <w:rsid w:val="00ED3AF3"/>
    <w:rsid w:val="00EE49F2"/>
    <w:rsid w:val="00EE500F"/>
    <w:rsid w:val="00EF0D90"/>
    <w:rsid w:val="00F010AA"/>
    <w:rsid w:val="00F05009"/>
    <w:rsid w:val="00F16695"/>
    <w:rsid w:val="00F26347"/>
    <w:rsid w:val="00F27669"/>
    <w:rsid w:val="00F558AC"/>
    <w:rsid w:val="00F56410"/>
    <w:rsid w:val="00F62445"/>
    <w:rsid w:val="00F628CE"/>
    <w:rsid w:val="00F64415"/>
    <w:rsid w:val="00F772EF"/>
    <w:rsid w:val="00F80EAC"/>
    <w:rsid w:val="00F848C9"/>
    <w:rsid w:val="00F95AB6"/>
    <w:rsid w:val="00FB2901"/>
    <w:rsid w:val="00FC48A1"/>
    <w:rsid w:val="00FC51CF"/>
    <w:rsid w:val="00FF03C8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700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70078"/>
  </w:style>
  <w:style w:type="paragraph" w:styleId="31">
    <w:name w:val="Body Text 3"/>
    <w:basedOn w:val="a"/>
    <w:link w:val="32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f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  <w:style w:type="paragraph" w:styleId="af0">
    <w:name w:val="footer"/>
    <w:basedOn w:val="a"/>
    <w:link w:val="af1"/>
    <w:uiPriority w:val="99"/>
    <w:unhideWhenUsed/>
    <w:rsid w:val="002874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74C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006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00604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60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0060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0604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A00604"/>
    <w:rPr>
      <w:vertAlign w:val="superscript"/>
    </w:rPr>
  </w:style>
  <w:style w:type="paragraph" w:styleId="af8">
    <w:name w:val="No Spacing"/>
    <w:uiPriority w:val="1"/>
    <w:qFormat/>
    <w:rsid w:val="002E15A1"/>
    <w:rPr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C734E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C734E4"/>
    <w:rPr>
      <w:rFonts w:ascii="Times New Roman" w:eastAsia="Times New Roman" w:hAnsi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875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A65AAA"/>
    <w:rPr>
      <w:b/>
      <w:bCs w:val="0"/>
      <w:color w:val="26282F"/>
    </w:rPr>
  </w:style>
  <w:style w:type="paragraph" w:customStyle="1" w:styleId="ConsPlusNormal">
    <w:name w:val="ConsPlusNormal"/>
    <w:rsid w:val="001003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03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3445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F59F4"/>
    <w:rPr>
      <w:rFonts w:ascii="Times New Roman" w:eastAsia="Times New Roman" w:hAnsi="Times New Roman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Заголовок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C0C0C0"/>
    </w:rPr>
  </w:style>
  <w:style w:type="paragraph" w:customStyle="1" w:styleId="aff">
    <w:name w:val="Переме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0">
    <w:name w:val="Постоя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B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93033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f1">
    <w:name w:val="Strong"/>
    <w:basedOn w:val="a0"/>
    <w:uiPriority w:val="22"/>
    <w:qFormat/>
    <w:rsid w:val="00D25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87E46-7514-4388-8F9E-756F59F5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11633</CharactersWithSpaces>
  <SharedDoc>false</SharedDoc>
  <HLinks>
    <vt:vector size="366" baseType="variant">
      <vt:variant>
        <vt:i4>6422581</vt:i4>
      </vt:variant>
      <vt:variant>
        <vt:i4>180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5242986</vt:i4>
      </vt:variant>
      <vt:variant>
        <vt:i4>177</vt:i4>
      </vt:variant>
      <vt:variant>
        <vt:i4>0</vt:i4>
      </vt:variant>
      <vt:variant>
        <vt:i4>5</vt:i4>
      </vt:variant>
      <vt:variant>
        <vt:lpwstr>mailto:dumakonda@mail.ru</vt:lpwstr>
      </vt:variant>
      <vt:variant>
        <vt:lpwstr/>
      </vt:variant>
      <vt:variant>
        <vt:i4>6422581</vt:i4>
      </vt:variant>
      <vt:variant>
        <vt:i4>174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171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  <vt:variant>
        <vt:i4>69805431</vt:i4>
      </vt:variant>
      <vt:variant>
        <vt:i4>168</vt:i4>
      </vt:variant>
      <vt:variant>
        <vt:i4>0</vt:i4>
      </vt:variant>
      <vt:variant>
        <vt:i4>5</vt:i4>
      </vt:variant>
      <vt:variant>
        <vt:lpwstr>Z:\Общая\ДУМА\ПРОЕКТЫ НА ИЮНЬ 2015\заключения на коррупцию, на соотв. законодательству\заключение № 370.doc</vt:lpwstr>
      </vt:variant>
      <vt:variant>
        <vt:lpwstr>sub_0</vt:lpwstr>
      </vt:variant>
      <vt:variant>
        <vt:i4>7798818</vt:i4>
      </vt:variant>
      <vt:variant>
        <vt:i4>165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7012415</vt:i4>
      </vt:variant>
      <vt:variant>
        <vt:i4>162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156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153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138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135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132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120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6488122</vt:i4>
      </vt:variant>
      <vt:variant>
        <vt:i4>114</vt:i4>
      </vt:variant>
      <vt:variant>
        <vt:i4>0</vt:i4>
      </vt:variant>
      <vt:variant>
        <vt:i4>5</vt:i4>
      </vt:variant>
      <vt:variant>
        <vt:lpwstr>garantf1://18815843.0/</vt:lpwstr>
      </vt:variant>
      <vt:variant>
        <vt:lpwstr/>
      </vt:variant>
      <vt:variant>
        <vt:i4>7012415</vt:i4>
      </vt:variant>
      <vt:variant>
        <vt:i4>111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90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87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81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48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39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30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24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Бондаренко Ксения иколаевна</dc:creator>
  <cp:lastModifiedBy>user</cp:lastModifiedBy>
  <cp:revision>2</cp:revision>
  <cp:lastPrinted>2018-01-11T04:15:00Z</cp:lastPrinted>
  <dcterms:created xsi:type="dcterms:W3CDTF">2018-01-26T09:58:00Z</dcterms:created>
  <dcterms:modified xsi:type="dcterms:W3CDTF">2018-01-26T09:58:00Z</dcterms:modified>
</cp:coreProperties>
</file>