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CE2FBA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 w:rsidR="008D3547">
        <w:rPr>
          <w:sz w:val="28"/>
          <w:szCs w:val="28"/>
        </w:rPr>
        <w:t>18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8D3547" w:rsidRPr="008D3547" w:rsidRDefault="008D3547" w:rsidP="008D3547">
      <w:pPr>
        <w:jc w:val="center"/>
        <w:rPr>
          <w:sz w:val="28"/>
          <w:szCs w:val="28"/>
        </w:rPr>
      </w:pPr>
      <w:r w:rsidRPr="008D3547">
        <w:rPr>
          <w:b/>
          <w:sz w:val="28"/>
          <w:szCs w:val="28"/>
        </w:rPr>
        <w:t xml:space="preserve">Об уведомлении кандидата на должность главы сельского поселения </w:t>
      </w:r>
      <w:proofErr w:type="spellStart"/>
      <w:r w:rsidRPr="008D3547">
        <w:rPr>
          <w:b/>
          <w:sz w:val="28"/>
          <w:szCs w:val="28"/>
        </w:rPr>
        <w:t>Болчары</w:t>
      </w:r>
      <w:proofErr w:type="spellEnd"/>
      <w:r w:rsidRPr="008D3547">
        <w:rPr>
          <w:b/>
          <w:sz w:val="28"/>
          <w:szCs w:val="28"/>
        </w:rPr>
        <w:t xml:space="preserve"> о датах заседания комиссии муниципального образования сельское поселение </w:t>
      </w:r>
      <w:proofErr w:type="spellStart"/>
      <w:r w:rsidRPr="008D3547">
        <w:rPr>
          <w:b/>
          <w:sz w:val="28"/>
          <w:szCs w:val="28"/>
        </w:rPr>
        <w:t>Болчары</w:t>
      </w:r>
      <w:proofErr w:type="spellEnd"/>
      <w:r w:rsidRPr="008D3547">
        <w:rPr>
          <w:b/>
          <w:sz w:val="28"/>
          <w:szCs w:val="28"/>
        </w:rPr>
        <w:t xml:space="preserve"> и иных случаях, устанавливающих обязанность по уведомлению кандидата.</w:t>
      </w:r>
    </w:p>
    <w:p w:rsidR="008D3547" w:rsidRPr="008D3547" w:rsidRDefault="008D3547" w:rsidP="008D3547">
      <w:pPr>
        <w:jc w:val="both"/>
        <w:rPr>
          <w:bCs/>
          <w:sz w:val="28"/>
          <w:szCs w:val="28"/>
        </w:rPr>
      </w:pPr>
    </w:p>
    <w:p w:rsidR="008D3547" w:rsidRPr="008D3547" w:rsidRDefault="008D3547" w:rsidP="008D354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8D3547">
        <w:rPr>
          <w:bCs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8D3547">
        <w:rPr>
          <w:sz w:val="28"/>
          <w:szCs w:val="28"/>
        </w:rPr>
        <w:t xml:space="preserve">Закона Ханты-Мансийского автономного округа – </w:t>
      </w:r>
      <w:proofErr w:type="spellStart"/>
      <w:r w:rsidRPr="008D3547">
        <w:rPr>
          <w:sz w:val="28"/>
          <w:szCs w:val="28"/>
        </w:rPr>
        <w:t>Югры</w:t>
      </w:r>
      <w:proofErr w:type="spellEnd"/>
      <w:r w:rsidRPr="008D3547">
        <w:rPr>
          <w:sz w:val="28"/>
          <w:szCs w:val="28"/>
        </w:rPr>
        <w:t xml:space="preserve"> от 18.06.2003 года № 33-оз «О выборах глав муниципальных образований в Ханты-Мансийском автономном округе – </w:t>
      </w:r>
      <w:proofErr w:type="spellStart"/>
      <w:r w:rsidRPr="008D3547">
        <w:rPr>
          <w:sz w:val="28"/>
          <w:szCs w:val="28"/>
        </w:rPr>
        <w:t>Югре</w:t>
      </w:r>
      <w:proofErr w:type="spellEnd"/>
      <w:r w:rsidRPr="008D3547">
        <w:rPr>
          <w:sz w:val="28"/>
          <w:szCs w:val="28"/>
        </w:rPr>
        <w:t>»</w:t>
      </w:r>
      <w:r w:rsidRPr="008D3547">
        <w:rPr>
          <w:bCs/>
          <w:sz w:val="28"/>
          <w:szCs w:val="28"/>
        </w:rPr>
        <w:t xml:space="preserve">, </w:t>
      </w:r>
      <w:r w:rsidRPr="008D3547">
        <w:rPr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</w:t>
      </w:r>
      <w:r w:rsidRPr="008D3547">
        <w:rPr>
          <w:color w:val="000000"/>
          <w:spacing w:val="60"/>
          <w:sz w:val="28"/>
          <w:szCs w:val="28"/>
        </w:rPr>
        <w:t>постановляет</w:t>
      </w:r>
      <w:r w:rsidRPr="008D3547">
        <w:rPr>
          <w:color w:val="000000"/>
          <w:sz w:val="28"/>
          <w:szCs w:val="28"/>
        </w:rPr>
        <w:t>:</w:t>
      </w:r>
      <w:proofErr w:type="gramEnd"/>
    </w:p>
    <w:p w:rsidR="008D3547" w:rsidRPr="008D3547" w:rsidRDefault="008D3547" w:rsidP="008D3547">
      <w:pPr>
        <w:jc w:val="both"/>
        <w:rPr>
          <w:sz w:val="28"/>
          <w:szCs w:val="28"/>
        </w:rPr>
      </w:pPr>
      <w:r w:rsidRPr="008D3547">
        <w:rPr>
          <w:sz w:val="28"/>
          <w:szCs w:val="28"/>
        </w:rPr>
        <w:t xml:space="preserve">          1. Утвердить форму уведомления кандидата на должность главы сельского поселения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о датах заседания </w:t>
      </w:r>
      <w:r w:rsidR="007D4BE6">
        <w:rPr>
          <w:sz w:val="28"/>
          <w:szCs w:val="28"/>
        </w:rPr>
        <w:t xml:space="preserve">избирательной </w:t>
      </w:r>
      <w:r w:rsidRPr="008D3547">
        <w:rPr>
          <w:sz w:val="28"/>
          <w:szCs w:val="28"/>
        </w:rPr>
        <w:t xml:space="preserve">комиссии муниципального образования сельское поселение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и иных случаях, устанавливающих обязанность по уведомлению кандидата (приложение).</w:t>
      </w:r>
    </w:p>
    <w:p w:rsidR="005B3D2E" w:rsidRDefault="008D3547" w:rsidP="008D3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3547">
        <w:rPr>
          <w:sz w:val="28"/>
          <w:szCs w:val="28"/>
        </w:rPr>
        <w:t xml:space="preserve">           2. </w:t>
      </w:r>
      <w:proofErr w:type="gramStart"/>
      <w:r w:rsidRPr="008D3547">
        <w:rPr>
          <w:sz w:val="28"/>
          <w:szCs w:val="28"/>
        </w:rPr>
        <w:t>Разместить</w:t>
      </w:r>
      <w:proofErr w:type="gramEnd"/>
      <w:r w:rsidRPr="008D3547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8D3547">
        <w:rPr>
          <w:sz w:val="28"/>
          <w:szCs w:val="28"/>
        </w:rPr>
        <w:t>Кондинский</w:t>
      </w:r>
      <w:proofErr w:type="spellEnd"/>
      <w:r w:rsidRPr="008D3547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/Выборы/ Выборы  08.09.2019.</w:t>
      </w:r>
    </w:p>
    <w:p w:rsidR="008D3547" w:rsidRDefault="008D3547" w:rsidP="008D35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3547" w:rsidRPr="008D3547" w:rsidRDefault="008D3547" w:rsidP="008D3547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F4695F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D3547" w:rsidRPr="00F43907" w:rsidRDefault="008D3547" w:rsidP="008D3547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8D3547" w:rsidRPr="00F43907" w:rsidRDefault="008D3547" w:rsidP="008D354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3907">
        <w:rPr>
          <w:sz w:val="24"/>
          <w:szCs w:val="24"/>
        </w:rPr>
        <w:t>к постановлению избирательной комиссии</w:t>
      </w:r>
    </w:p>
    <w:p w:rsidR="008D3547" w:rsidRPr="00F43907" w:rsidRDefault="008D3547" w:rsidP="008D3547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8D3547" w:rsidRPr="00F43907" w:rsidRDefault="008D3547" w:rsidP="008D35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Болчары</w:t>
      </w:r>
      <w:proofErr w:type="spellEnd"/>
    </w:p>
    <w:p w:rsidR="008D3547" w:rsidRPr="00F43907" w:rsidRDefault="008D3547" w:rsidP="008D354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«09» июля 2019</w:t>
      </w:r>
      <w:r w:rsidRPr="00F43907">
        <w:rPr>
          <w:sz w:val="24"/>
          <w:szCs w:val="24"/>
        </w:rPr>
        <w:t xml:space="preserve"> года № </w:t>
      </w:r>
      <w:r w:rsidR="00894F15">
        <w:rPr>
          <w:sz w:val="24"/>
          <w:szCs w:val="24"/>
        </w:rPr>
        <w:t>18</w:t>
      </w:r>
    </w:p>
    <w:p w:rsidR="008D3547" w:rsidRDefault="008D3547" w:rsidP="008D3547">
      <w:pPr>
        <w:jc w:val="right"/>
        <w:rPr>
          <w:b/>
          <w:sz w:val="24"/>
          <w:szCs w:val="24"/>
        </w:rPr>
      </w:pPr>
    </w:p>
    <w:p w:rsidR="008D3547" w:rsidRDefault="008D3547" w:rsidP="008D3547">
      <w:pPr>
        <w:jc w:val="right"/>
        <w:rPr>
          <w:b/>
          <w:sz w:val="24"/>
          <w:szCs w:val="24"/>
        </w:rPr>
      </w:pPr>
    </w:p>
    <w:p w:rsidR="007D4BE6" w:rsidRDefault="007D4BE6" w:rsidP="007D4BE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D3547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8D3547">
        <w:rPr>
          <w:sz w:val="28"/>
          <w:szCs w:val="28"/>
        </w:rPr>
        <w:t xml:space="preserve"> кандидата на должность главы сельского поселения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о датах заседания </w:t>
      </w:r>
      <w:r>
        <w:rPr>
          <w:sz w:val="28"/>
          <w:szCs w:val="28"/>
        </w:rPr>
        <w:t xml:space="preserve">избирательной </w:t>
      </w:r>
      <w:r w:rsidRPr="008D3547">
        <w:rPr>
          <w:sz w:val="28"/>
          <w:szCs w:val="28"/>
        </w:rPr>
        <w:t xml:space="preserve">комиссии муниципального образования сельское поселение </w:t>
      </w:r>
      <w:proofErr w:type="spellStart"/>
      <w:r w:rsidRPr="008D3547">
        <w:rPr>
          <w:sz w:val="28"/>
          <w:szCs w:val="28"/>
        </w:rPr>
        <w:t>Болчары</w:t>
      </w:r>
      <w:proofErr w:type="spellEnd"/>
      <w:r w:rsidRPr="008D3547">
        <w:rPr>
          <w:sz w:val="28"/>
          <w:szCs w:val="28"/>
        </w:rPr>
        <w:t xml:space="preserve"> и иных случаях, устанавливающих обязанность по уведомлению кандидата</w:t>
      </w:r>
    </w:p>
    <w:p w:rsidR="007D4BE6" w:rsidRDefault="007D4BE6" w:rsidP="007D4BE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7D4BE6" w:rsidRPr="00035C6B" w:rsidRDefault="007D4BE6" w:rsidP="007D4BE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7D4BE6" w:rsidRDefault="007D4BE6" w:rsidP="007D4BE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7D4BE6" w:rsidRDefault="007D4BE6" w:rsidP="007D4BE6">
      <w:pPr>
        <w:pBdr>
          <w:bottom w:val="single" w:sz="12" w:space="1" w:color="auto"/>
        </w:pBdr>
        <w:ind w:left="4678"/>
        <w:jc w:val="both"/>
        <w:rPr>
          <w:sz w:val="24"/>
          <w:szCs w:val="24"/>
        </w:rPr>
      </w:pPr>
    </w:p>
    <w:p w:rsidR="007D4BE6" w:rsidRPr="00F3445F" w:rsidRDefault="007D4BE6" w:rsidP="007D4BE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(номер телефона или электронная почта)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Default="007D4BE6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7D4BE6" w:rsidRPr="00F3445F" w:rsidRDefault="007D4BE6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7D4BE6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D4BE6" w:rsidRDefault="007D4BE6" w:rsidP="00713D37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>, запланировано проведение</w:t>
      </w:r>
      <w:r w:rsidR="00713D37">
        <w:rPr>
          <w:rFonts w:ascii="Times New Roman" w:hAnsi="Times New Roman" w:cs="Times New Roman"/>
          <w:sz w:val="24"/>
          <w:szCs w:val="24"/>
        </w:rPr>
        <w:t xml:space="preserve"> заседания избирательной комиссии</w:t>
      </w:r>
    </w:p>
    <w:p w:rsidR="007D4BE6" w:rsidRPr="00F3445F" w:rsidRDefault="00C85529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4BE6" w:rsidRPr="003C616B">
          <w:rPr>
            <w:rStyle w:val="ab"/>
            <w:rFonts w:ascii="Times New Roman" w:hAnsi="Times New Roman" w:cs="Times New Roman"/>
            <w:sz w:val="24"/>
            <w:szCs w:val="24"/>
          </w:rPr>
          <w:t>Федеральным законодательством</w:t>
        </w:r>
      </w:hyperlink>
      <w:r w:rsidR="007D4BE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7D4BE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7D4BE6">
        <w:rPr>
          <w:rFonts w:ascii="Times New Roman" w:hAnsi="Times New Roman" w:cs="Times New Roman"/>
          <w:sz w:val="24"/>
          <w:szCs w:val="24"/>
        </w:rPr>
        <w:t xml:space="preserve"> </w:t>
      </w:r>
      <w:r w:rsidR="007D4BE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7D4BE6">
        <w:rPr>
          <w:rFonts w:ascii="Times New Roman" w:hAnsi="Times New Roman" w:cs="Times New Roman"/>
          <w:sz w:val="24"/>
          <w:szCs w:val="24"/>
        </w:rPr>
        <w:t>проверки</w:t>
      </w:r>
      <w:r w:rsidR="007D4BE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7D4BE6" w:rsidRPr="00F3445F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Pr="00F3445F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7D4BE6" w:rsidRPr="00035C6B" w:rsidRDefault="007D4BE6" w:rsidP="007D4BE6">
      <w:pPr>
        <w:pStyle w:val="aa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D3547" w:rsidRPr="00F44EF5" w:rsidRDefault="008D3547" w:rsidP="00713D3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8D3547" w:rsidRPr="00F44EF5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7760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4EF5"/>
    <w:rsid w:val="00F4695F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6</cp:revision>
  <cp:lastPrinted>2019-07-11T14:04:00Z</cp:lastPrinted>
  <dcterms:created xsi:type="dcterms:W3CDTF">2019-07-09T15:21:00Z</dcterms:created>
  <dcterms:modified xsi:type="dcterms:W3CDTF">2019-07-11T14:08:00Z</dcterms:modified>
</cp:coreProperties>
</file>