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F" w:rsidRPr="00E373FE" w:rsidRDefault="00DC04CF" w:rsidP="00DC04CF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ЛЕУШИ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205EE" w:rsidRPr="00E373FE" w:rsidRDefault="00A205EE" w:rsidP="006C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D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C04CF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 сентября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8C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87475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9259E7" w:rsidP="00DC04CF">
            <w:pPr>
              <w:tabs>
                <w:tab w:val="left" w:pos="7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A298C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4CF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4AF" w:rsidRPr="00E373FE" w:rsidRDefault="00ED14AF" w:rsidP="006C7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D14AF" w:rsidRPr="00E373FE" w:rsidTr="00E373FE">
        <w:tc>
          <w:tcPr>
            <w:tcW w:w="5211" w:type="dxa"/>
          </w:tcPr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администрации сельского поселения Леуши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17 июня 2019 года № 122 «</w:t>
            </w:r>
            <w:r w:rsidR="00AA04D6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порядка формирования, ведения,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ежегодного дополнения и опубликования перечня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муниципального имущества 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муниципального образования сельск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 поселение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Леуши, предназначенного для предоставления </w:t>
            </w:r>
            <w:proofErr w:type="gramStart"/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владение и (или) в пользование субъектам </w:t>
            </w:r>
          </w:p>
          <w:p w:rsidR="00AA04D6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ED14AF" w:rsidRPr="00E373FE" w:rsidRDefault="00ED14A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4CF" w:rsidRPr="00E373FE" w:rsidRDefault="00DC04CF" w:rsidP="006C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№ 209-ФЗ               «О развитии малого и среднего предпринимательства в Российской Федерации», Порядком управления и распоряжения муниципальным имуществом сельского поселения Леуши, утвержденным решением Совета депутатов сельского поселения Леуши </w:t>
      </w:r>
      <w:r w:rsidR="00E373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73FE">
        <w:rPr>
          <w:rFonts w:ascii="Times New Roman" w:hAnsi="Times New Roman" w:cs="Times New Roman"/>
          <w:sz w:val="24"/>
          <w:szCs w:val="24"/>
        </w:rPr>
        <w:t>от 29</w:t>
      </w:r>
      <w:r w:rsidR="00E373F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373FE">
        <w:rPr>
          <w:rFonts w:ascii="Times New Roman" w:hAnsi="Times New Roman" w:cs="Times New Roman"/>
          <w:sz w:val="24"/>
          <w:szCs w:val="24"/>
        </w:rPr>
        <w:t>2018</w:t>
      </w:r>
      <w:r w:rsidR="00E373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73FE">
        <w:rPr>
          <w:rFonts w:ascii="Times New Roman" w:hAnsi="Times New Roman" w:cs="Times New Roman"/>
          <w:sz w:val="24"/>
          <w:szCs w:val="24"/>
        </w:rPr>
        <w:t xml:space="preserve"> № 7 «Об утверждении Порядка управления и распоряжения муниципальным имуществом сельского поселения Леуши»</w:t>
      </w:r>
      <w:r w:rsidR="00637614" w:rsidRPr="00E373FE">
        <w:rPr>
          <w:rFonts w:ascii="Times New Roman" w:hAnsi="Times New Roman" w:cs="Times New Roman"/>
          <w:sz w:val="24"/>
          <w:szCs w:val="24"/>
        </w:rPr>
        <w:t>,</w:t>
      </w:r>
      <w:r w:rsidRPr="00E373FE">
        <w:rPr>
          <w:rFonts w:ascii="Times New Roman" w:hAnsi="Times New Roman" w:cs="Times New Roman"/>
          <w:sz w:val="24"/>
          <w:szCs w:val="24"/>
        </w:rPr>
        <w:t xml:space="preserve"> в целях устранения ошибок юридико-технического характера, администрация</w:t>
      </w:r>
      <w:proofErr w:type="gramEnd"/>
      <w:r w:rsidRPr="00E373FE">
        <w:rPr>
          <w:rFonts w:ascii="Times New Roman" w:hAnsi="Times New Roman" w:cs="Times New Roman"/>
          <w:sz w:val="24"/>
          <w:szCs w:val="24"/>
        </w:rPr>
        <w:t xml:space="preserve"> сельского поселения Леуши постановляет:  </w:t>
      </w:r>
    </w:p>
    <w:p w:rsidR="00DC04CF" w:rsidRPr="00E373FE" w:rsidRDefault="00DC04CF" w:rsidP="00DC04CF">
      <w:pPr>
        <w:pStyle w:val="af8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3FE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Леуши </w:t>
      </w:r>
      <w:r w:rsidR="00E373FE">
        <w:rPr>
          <w:rFonts w:ascii="Times New Roman" w:hAnsi="Times New Roman"/>
          <w:sz w:val="24"/>
          <w:szCs w:val="24"/>
        </w:rPr>
        <w:t xml:space="preserve">                       </w:t>
      </w:r>
      <w:r w:rsidRPr="00E373FE">
        <w:rPr>
          <w:rFonts w:ascii="Times New Roman" w:hAnsi="Times New Roman"/>
          <w:sz w:val="24"/>
          <w:szCs w:val="24"/>
        </w:rPr>
        <w:t>от 17 июня 2019 года № 122 «</w:t>
      </w:r>
      <w:r w:rsidRPr="00E373FE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 (далее – постановление) следующие изменения:</w:t>
      </w:r>
      <w:proofErr w:type="gramEnd"/>
    </w:p>
    <w:p w:rsidR="00DC04CF" w:rsidRPr="00E373FE" w:rsidRDefault="00DC04CF" w:rsidP="00DC04CF">
      <w:pPr>
        <w:pStyle w:val="af8"/>
        <w:numPr>
          <w:ilvl w:val="1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3FE">
        <w:rPr>
          <w:rFonts w:ascii="Times New Roman" w:eastAsia="Times New Roman" w:hAnsi="Times New Roman"/>
          <w:bCs/>
          <w:color w:val="000000"/>
          <w:sz w:val="24"/>
          <w:szCs w:val="24"/>
        </w:rPr>
        <w:t>Преамбулу постановления изложить в следующей редакции:</w:t>
      </w:r>
    </w:p>
    <w:p w:rsidR="00ED14AF" w:rsidRPr="00E373FE" w:rsidRDefault="00DC04CF" w:rsidP="006C71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>«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В </w:t>
      </w:r>
      <w:r w:rsidR="00AA04D6" w:rsidRPr="00E373FE">
        <w:rPr>
          <w:rFonts w:ascii="Times New Roman" w:hAnsi="Times New Roman" w:cs="Times New Roman"/>
          <w:sz w:val="24"/>
          <w:szCs w:val="24"/>
        </w:rPr>
        <w:t xml:space="preserve">целях реализации положений </w:t>
      </w:r>
      <w:r w:rsidR="00ED14AF" w:rsidRPr="00E373F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6C7161" w:rsidRPr="00E373FE">
        <w:rPr>
          <w:rFonts w:ascii="Times New Roman" w:hAnsi="Times New Roman" w:cs="Times New Roman"/>
          <w:sz w:val="24"/>
          <w:szCs w:val="24"/>
        </w:rPr>
        <w:t>.07.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2007 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14AF" w:rsidRPr="00E373FE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Порядка управления и распоряжения</w:t>
      </w:r>
      <w:r w:rsidR="008A324B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sz w:val="24"/>
          <w:szCs w:val="24"/>
        </w:rPr>
        <w:t>муниципальным имуществом сельск</w:t>
      </w:r>
      <w:r w:rsidRPr="00E373FE">
        <w:rPr>
          <w:rFonts w:ascii="Times New Roman" w:hAnsi="Times New Roman" w:cs="Times New Roman"/>
          <w:sz w:val="24"/>
          <w:szCs w:val="24"/>
        </w:rPr>
        <w:t>ого поселения Леуши, утвержденного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 решением Совета депу</w:t>
      </w:r>
      <w:r w:rsidR="00AA04D6" w:rsidRPr="00E373FE">
        <w:rPr>
          <w:rFonts w:ascii="Times New Roman" w:hAnsi="Times New Roman" w:cs="Times New Roman"/>
          <w:sz w:val="24"/>
          <w:szCs w:val="24"/>
        </w:rPr>
        <w:t xml:space="preserve">татов сельского поселения Леуши </w:t>
      </w:r>
      <w:r w:rsidR="00ED14AF" w:rsidRPr="00E373FE">
        <w:rPr>
          <w:rFonts w:ascii="Times New Roman" w:hAnsi="Times New Roman" w:cs="Times New Roman"/>
          <w:sz w:val="24"/>
          <w:szCs w:val="24"/>
        </w:rPr>
        <w:t>от 29</w:t>
      </w:r>
      <w:r w:rsidR="006C7161" w:rsidRPr="00E373FE">
        <w:rPr>
          <w:rFonts w:ascii="Times New Roman" w:hAnsi="Times New Roman" w:cs="Times New Roman"/>
          <w:sz w:val="24"/>
          <w:szCs w:val="24"/>
        </w:rPr>
        <w:t>.01.201</w:t>
      </w:r>
      <w:r w:rsidRPr="00E373FE">
        <w:rPr>
          <w:rFonts w:ascii="Times New Roman" w:hAnsi="Times New Roman" w:cs="Times New Roman"/>
          <w:sz w:val="24"/>
          <w:szCs w:val="24"/>
        </w:rPr>
        <w:t>8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sz w:val="24"/>
          <w:szCs w:val="24"/>
        </w:rPr>
        <w:t>№ 7 «Об утверждении Порядка управления и распоряжения</w:t>
      </w:r>
      <w:r w:rsidR="008A324B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sz w:val="24"/>
          <w:szCs w:val="24"/>
        </w:rPr>
        <w:t>муниципальным имуществом сельского поселения Леуши</w:t>
      </w:r>
      <w:r w:rsidRPr="00E373FE">
        <w:rPr>
          <w:rFonts w:ascii="Times New Roman" w:hAnsi="Times New Roman" w:cs="Times New Roman"/>
          <w:sz w:val="24"/>
          <w:szCs w:val="24"/>
        </w:rPr>
        <w:t>»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, </w:t>
      </w:r>
      <w:r w:rsidR="00AA04D6" w:rsidRPr="00E373FE">
        <w:rPr>
          <w:rFonts w:ascii="Times New Roman" w:hAnsi="Times New Roman" w:cs="Times New Roman"/>
          <w:sz w:val="24"/>
          <w:szCs w:val="24"/>
        </w:rPr>
        <w:t>улучшения условий для развития малого и среднего предпринимательства на территории сельского поселения</w:t>
      </w:r>
      <w:proofErr w:type="gramEnd"/>
      <w:r w:rsidR="00AA04D6" w:rsidRPr="00E373FE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6C7161" w:rsidRPr="00E373FE">
        <w:rPr>
          <w:rFonts w:ascii="Times New Roman" w:hAnsi="Times New Roman" w:cs="Times New Roman"/>
          <w:sz w:val="24"/>
          <w:szCs w:val="24"/>
        </w:rPr>
        <w:t>,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A205EE" w:rsidRPr="00E373FE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ED14AF" w:rsidRPr="00E373FE">
        <w:rPr>
          <w:rFonts w:ascii="Times New Roman" w:hAnsi="Times New Roman" w:cs="Times New Roman"/>
          <w:bCs/>
          <w:sz w:val="24"/>
          <w:szCs w:val="24"/>
        </w:rPr>
        <w:t xml:space="preserve"> постановляет</w:t>
      </w:r>
      <w:proofErr w:type="gramStart"/>
      <w:r w:rsidR="00ED14AF" w:rsidRPr="00E373FE">
        <w:rPr>
          <w:rFonts w:ascii="Times New Roman" w:hAnsi="Times New Roman" w:cs="Times New Roman"/>
          <w:bCs/>
          <w:sz w:val="24"/>
          <w:szCs w:val="24"/>
        </w:rPr>
        <w:t>:</w:t>
      </w:r>
      <w:r w:rsidRPr="00E373FE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>.</w:t>
      </w:r>
    </w:p>
    <w:p w:rsidR="006C4464" w:rsidRPr="00E373FE" w:rsidRDefault="00327FAB" w:rsidP="00DC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04CF" w:rsidRPr="00E373FE">
        <w:rPr>
          <w:rFonts w:ascii="Times New Roman" w:hAnsi="Times New Roman" w:cs="Times New Roman"/>
          <w:sz w:val="24"/>
          <w:szCs w:val="24"/>
        </w:rPr>
        <w:t>1.2. В приложении 1 к постановлению:</w:t>
      </w:r>
    </w:p>
    <w:p w:rsidR="00323F87" w:rsidRPr="00E373FE" w:rsidRDefault="00DC04CF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1.2.1. В статье 1 после слов </w:t>
      </w:r>
      <w:r w:rsidR="00323F87" w:rsidRPr="00E373FE">
        <w:rPr>
          <w:rFonts w:ascii="Times New Roman" w:hAnsi="Times New Roman" w:cs="Times New Roman"/>
          <w:bCs/>
          <w:sz w:val="24"/>
          <w:szCs w:val="24"/>
        </w:rPr>
        <w:t>«</w:t>
      </w:r>
      <w:r w:rsidR="00323F87" w:rsidRPr="00E373FE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субъектам малого и среднего предпринимательства» дополнить </w:t>
      </w:r>
      <w:r w:rsidR="00637614" w:rsidRPr="00E373FE">
        <w:rPr>
          <w:rFonts w:ascii="Times New Roman" w:hAnsi="Times New Roman" w:cs="Times New Roman"/>
          <w:sz w:val="24"/>
          <w:szCs w:val="24"/>
        </w:rPr>
        <w:t>словами «(далее –</w:t>
      </w:r>
      <w:r w:rsidR="007740A0" w:rsidRPr="00E373FE">
        <w:rPr>
          <w:rFonts w:ascii="Times New Roman" w:hAnsi="Times New Roman" w:cs="Times New Roman"/>
          <w:sz w:val="24"/>
          <w:szCs w:val="24"/>
        </w:rPr>
        <w:t xml:space="preserve"> субъект </w:t>
      </w:r>
      <w:r w:rsidR="00637614" w:rsidRPr="00E373FE">
        <w:rPr>
          <w:rFonts w:ascii="Times New Roman" w:hAnsi="Times New Roman" w:cs="Times New Roman"/>
          <w:sz w:val="24"/>
          <w:szCs w:val="24"/>
        </w:rPr>
        <w:t>МСП)».</w:t>
      </w:r>
    </w:p>
    <w:p w:rsidR="00A77041" w:rsidRPr="00E373FE" w:rsidRDefault="00A77041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ab/>
        <w:t>1.2.2. Подпункт 3.1. статьи 3 изложить в следующей редакции:</w:t>
      </w:r>
    </w:p>
    <w:p w:rsidR="00A77041" w:rsidRPr="00E373FE" w:rsidRDefault="00A77041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ab/>
        <w:t>«3.1. Перечень, изменения и ежегодное дополнение в него утверждаются постановлением администрации сельского поселения Леуши.».</w:t>
      </w:r>
    </w:p>
    <w:p w:rsidR="00637614" w:rsidRPr="00E373FE" w:rsidRDefault="00A77041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ab/>
        <w:t>1.2.3</w:t>
      </w:r>
      <w:r w:rsidR="00637614" w:rsidRPr="00E373FE">
        <w:rPr>
          <w:rFonts w:ascii="Times New Roman" w:hAnsi="Times New Roman" w:cs="Times New Roman"/>
          <w:sz w:val="24"/>
          <w:szCs w:val="24"/>
        </w:rPr>
        <w:t>. В подпункте 4.1.3. пункта 4.1. статьи 4 слова «Федеральная корпорация по развития малого и среднего предпринимательства» заменить словами «Федеральная корпорация по развитию малого и среднего предпринимательства».</w:t>
      </w:r>
    </w:p>
    <w:p w:rsidR="00637614" w:rsidRPr="00E373FE" w:rsidRDefault="00637614" w:rsidP="00637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1.3. Приложение 2 к постановлению изложить в новой редакции (приложение)</w:t>
      </w:r>
      <w:r w:rsidR="00E373FE">
        <w:rPr>
          <w:rFonts w:ascii="Times New Roman" w:hAnsi="Times New Roman" w:cs="Times New Roman"/>
          <w:sz w:val="24"/>
          <w:szCs w:val="24"/>
        </w:rPr>
        <w:t>.</w:t>
      </w:r>
    </w:p>
    <w:p w:rsidR="006C7161" w:rsidRPr="00E373FE" w:rsidRDefault="00DC04CF" w:rsidP="00323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2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7161" w:rsidRPr="00E373FE">
        <w:rPr>
          <w:rFonts w:ascii="Times New Roman" w:hAnsi="Times New Roman" w:cs="Times New Roman"/>
          <w:sz w:val="24"/>
          <w:szCs w:val="24"/>
        </w:rPr>
        <w:t>О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C7161" w:rsidRPr="00E373FE" w:rsidRDefault="00DC04CF" w:rsidP="007C18A1">
      <w:pPr>
        <w:pStyle w:val="af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обнародования.</w:t>
      </w: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EE" w:rsidRPr="00E373FE" w:rsidRDefault="00A205EE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5"/>
        <w:gridCol w:w="1785"/>
        <w:gridCol w:w="3244"/>
      </w:tblGrid>
      <w:tr w:rsidR="00DD0E2B" w:rsidRPr="00E373FE" w:rsidTr="00A205EE">
        <w:tc>
          <w:tcPr>
            <w:tcW w:w="4536" w:type="dxa"/>
          </w:tcPr>
          <w:p w:rsidR="00DD0E2B" w:rsidRPr="00E373FE" w:rsidRDefault="00DD0E2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Леуши</w:t>
            </w:r>
          </w:p>
        </w:tc>
        <w:tc>
          <w:tcPr>
            <w:tcW w:w="1785" w:type="dxa"/>
          </w:tcPr>
          <w:p w:rsidR="00DD0E2B" w:rsidRPr="00E373FE" w:rsidRDefault="00DD0E2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nil"/>
            </w:tcBorders>
          </w:tcPr>
          <w:p w:rsidR="00DD0E2B" w:rsidRPr="00E373FE" w:rsidRDefault="00DD0E2B" w:rsidP="006C7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5C3C8E" w:rsidRDefault="005C3C8E" w:rsidP="006C716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5C3C8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="00DF09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C3C8E" w:rsidRPr="005C3C8E" w:rsidRDefault="005C3C8E" w:rsidP="005C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3C8E" w:rsidRPr="005C3C8E" w:rsidSect="005270BE">
          <w:headerReference w:type="even" r:id="rId8"/>
          <w:headerReference w:type="default" r:id="rId9"/>
          <w:pgSz w:w="11900" w:h="16820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637614" w:rsidRP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637614" w:rsidRP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t>от … сентября 2019 года № …</w:t>
      </w:r>
      <w:r w:rsidR="004F5503" w:rsidRPr="0063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ED14AF" w:rsidRPr="00E373FE" w:rsidRDefault="00E03DF8" w:rsidP="00DD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муниципального образования сельское поселение Леуши,</w:t>
      </w:r>
    </w:p>
    <w:p w:rsidR="00E03DF8" w:rsidRPr="002835F7" w:rsidRDefault="002835F7" w:rsidP="00DD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3FE">
        <w:rPr>
          <w:rFonts w:ascii="Times New Roman" w:hAnsi="Times New Roman" w:cs="Times New Roman"/>
          <w:sz w:val="24"/>
          <w:szCs w:val="24"/>
        </w:rPr>
        <w:t>п</w:t>
      </w:r>
      <w:r w:rsidR="00E03DF8" w:rsidRPr="00E373FE">
        <w:rPr>
          <w:rFonts w:ascii="Times New Roman" w:hAnsi="Times New Roman" w:cs="Times New Roman"/>
          <w:sz w:val="24"/>
          <w:szCs w:val="24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</w:t>
      </w:r>
      <w:r w:rsidR="00DD2056" w:rsidRPr="00E373FE">
        <w:rPr>
          <w:rFonts w:ascii="Times New Roman" w:hAnsi="Times New Roman" w:cs="Times New Roman"/>
          <w:sz w:val="24"/>
          <w:szCs w:val="24"/>
        </w:rPr>
        <w:t>руктуру поддержки субъектов малого</w:t>
      </w:r>
      <w:r w:rsidRPr="00E373F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1552"/>
        <w:gridCol w:w="993"/>
        <w:gridCol w:w="1418"/>
        <w:gridCol w:w="2410"/>
        <w:gridCol w:w="992"/>
        <w:gridCol w:w="1134"/>
        <w:gridCol w:w="1576"/>
        <w:gridCol w:w="1968"/>
        <w:gridCol w:w="1133"/>
        <w:gridCol w:w="1312"/>
        <w:gridCol w:w="1382"/>
      </w:tblGrid>
      <w:tr w:rsidR="00FC17E8" w:rsidRPr="002835F7" w:rsidTr="005B374D">
        <w:trPr>
          <w:trHeight w:val="345"/>
        </w:trPr>
        <w:tc>
          <w:tcPr>
            <w:tcW w:w="432" w:type="dxa"/>
            <w:vMerge w:val="restart"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</w:tcPr>
          <w:p w:rsidR="00FC17E8" w:rsidRPr="002835F7" w:rsidRDefault="002835F7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17E8" w:rsidRPr="002835F7">
              <w:rPr>
                <w:rFonts w:ascii="Times New Roman" w:hAnsi="Times New Roman" w:cs="Times New Roman"/>
                <w:sz w:val="16"/>
                <w:szCs w:val="16"/>
              </w:rPr>
              <w:t>дрес (местоположение)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  <w:r w:rsidR="001118BB" w:rsidRPr="0011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BB" w:rsidRPr="001118BB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993" w:type="dxa"/>
            <w:vMerge w:val="restart"/>
          </w:tcPr>
          <w:p w:rsidR="00FC17E8" w:rsidRPr="002835F7" w:rsidRDefault="00FC17E8" w:rsidP="00111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тип движимого имущества</w:t>
            </w:r>
            <w:r w:rsidR="001118BB"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1118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18BB"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418" w:type="dxa"/>
            <w:vMerge w:val="restart"/>
          </w:tcPr>
          <w:p w:rsidR="00FC17E8" w:rsidRDefault="00FC17E8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1118BB" w:rsidRPr="002835F7" w:rsidRDefault="001118BB" w:rsidP="00111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1907" w:type="dxa"/>
            <w:gridSpan w:val="8"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FC17E8" w:rsidRPr="002835F7" w:rsidTr="005B374D">
        <w:trPr>
          <w:trHeight w:val="300"/>
        </w:trPr>
        <w:tc>
          <w:tcPr>
            <w:tcW w:w="432" w:type="dxa"/>
            <w:vMerge/>
          </w:tcPr>
          <w:p w:rsidR="00FC17E8" w:rsidRPr="002835F7" w:rsidRDefault="00FC17E8" w:rsidP="0028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FC17E8" w:rsidRDefault="00FC17E8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  <w:p w:rsidR="001118BB" w:rsidRPr="002835F7" w:rsidRDefault="001118BB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3544" w:type="dxa"/>
            <w:gridSpan w:val="2"/>
          </w:tcPr>
          <w:p w:rsidR="00FC17E8" w:rsidRDefault="00FC17E8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1118BB" w:rsidRPr="002835F7" w:rsidRDefault="001118BB" w:rsidP="001118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133" w:type="dxa"/>
            <w:vMerge w:val="restart"/>
          </w:tcPr>
          <w:p w:rsidR="00FC17E8" w:rsidRDefault="00FC17E8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84177A" w:rsidRPr="002835F7" w:rsidRDefault="0084177A" w:rsidP="008417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312" w:type="dxa"/>
            <w:vMerge w:val="restart"/>
          </w:tcPr>
          <w:p w:rsidR="0084177A" w:rsidRDefault="00FC17E8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  <w:p w:rsidR="00FC17E8" w:rsidRPr="002835F7" w:rsidRDefault="0084177A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382" w:type="dxa"/>
            <w:vMerge w:val="restart"/>
          </w:tcPr>
          <w:p w:rsidR="00FC17E8" w:rsidRDefault="00FC17E8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  <w:p w:rsidR="0084177A" w:rsidRPr="002835F7" w:rsidRDefault="0084177A" w:rsidP="0084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FC17E8" w:rsidRPr="002835F7" w:rsidTr="005B374D">
        <w:trPr>
          <w:trHeight w:val="2545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7E8" w:rsidRPr="002835F7" w:rsidRDefault="00FC17E8" w:rsidP="00B56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участков, зданий, помещений; протяженность, объем, площадь, глубина залегания 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сооружений; протяженность, объем, площадь, глубина залегания согласно проектной документации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объектов незавершенного строительства)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</w:t>
            </w:r>
            <w:r w:rsidR="008417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4177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в.м; для протяженности –</w:t>
            </w:r>
            <w:r w:rsidR="00866F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м; для глубины залегания –</w:t>
            </w:r>
            <w:r w:rsidR="00866F7F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; для объема – куб.м.)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7E8" w:rsidRPr="002835F7" w:rsidTr="005B374D">
        <w:trPr>
          <w:trHeight w:val="254"/>
        </w:trPr>
        <w:tc>
          <w:tcPr>
            <w:tcW w:w="43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84177A" w:rsidRDefault="0084177A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822"/>
        <w:gridCol w:w="1173"/>
        <w:gridCol w:w="2085"/>
        <w:gridCol w:w="1905"/>
        <w:gridCol w:w="13"/>
        <w:gridCol w:w="2102"/>
        <w:gridCol w:w="6"/>
        <w:gridCol w:w="1374"/>
        <w:gridCol w:w="1130"/>
        <w:gridCol w:w="1276"/>
        <w:gridCol w:w="963"/>
        <w:gridCol w:w="1588"/>
      </w:tblGrid>
      <w:tr w:rsidR="005B374D" w:rsidTr="00167BF8">
        <w:trPr>
          <w:trHeight w:val="414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357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866F7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</w:t>
            </w:r>
            <w:r w:rsidR="00866F7F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третьих лиц на имущество</w:t>
            </w:r>
          </w:p>
        </w:tc>
      </w:tr>
      <w:tr w:rsidR="005B374D" w:rsidTr="00167BF8">
        <w:trPr>
          <w:trHeight w:val="1265"/>
        </w:trPr>
        <w:tc>
          <w:tcPr>
            <w:tcW w:w="59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/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</w:t>
            </w:r>
          </w:p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</w:t>
            </w: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</w:p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74D" w:rsidTr="00167BF8">
        <w:trPr>
          <w:trHeight w:val="1125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(принадлежности) имущества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611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  <w:p w:rsidR="005B374D" w:rsidRPr="00A85796" w:rsidRDefault="005B374D" w:rsidP="00167BF8">
            <w:pPr>
              <w:spacing w:after="0" w:line="240" w:lineRule="auto"/>
              <w:jc w:val="center"/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611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</w:t>
            </w:r>
          </w:p>
          <w:p w:rsidR="005B374D" w:rsidRPr="00413611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</w:tr>
      <w:tr w:rsidR="005B374D" w:rsidTr="00E373FE">
        <w:trPr>
          <w:trHeight w:val="68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5B374D" w:rsidRDefault="005B374D" w:rsidP="005B374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374D" w:rsidRDefault="005B374D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  <w:sectPr w:rsidR="005B374D" w:rsidSect="005B374D">
          <w:pgSz w:w="16820" w:h="11900" w:orient="landscape"/>
          <w:pgMar w:top="567" w:right="567" w:bottom="1276" w:left="1134" w:header="720" w:footer="720" w:gutter="0"/>
          <w:cols w:space="60"/>
          <w:noEndnote/>
        </w:sectPr>
      </w:pPr>
    </w:p>
    <w:p w:rsidR="0084177A" w:rsidRDefault="0084177A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866F7F">
        <w:rPr>
          <w:rFonts w:ascii="Times New Roman" w:hAnsi="Times New Roman" w:cs="Times New Roman"/>
          <w:sz w:val="24"/>
          <w:szCs w:val="24"/>
        </w:rPr>
        <w:t>_______________</w:t>
      </w:r>
    </w:p>
    <w:p w:rsidR="00866F7F" w:rsidRDefault="00866F7F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</w:t>
      </w:r>
      <w:r w:rsidR="0084177A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адресный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 xml:space="preserve">ориентир, в том числе почтовый адрес, места его постоянного размещения, а при невозможности его указания </w:t>
      </w:r>
      <w:r w:rsidR="0084177A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полный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>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</w:t>
      </w:r>
      <w:r w:rsidR="0084177A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>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объекта недвижимости или его части, включаемой в перечень, при его отсутствии </w:t>
      </w:r>
      <w:r w:rsidR="00866F7F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условный</w:t>
      </w:r>
      <w:r w:rsidR="00866F7F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 xml:space="preserve"> номер или устаревший номер (при наличии).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84177A">
        <w:rPr>
          <w:rFonts w:ascii="Times New Roman" w:hAnsi="Times New Roman" w:cs="Times New Roman"/>
          <w:sz w:val="24"/>
          <w:szCs w:val="24"/>
        </w:rPr>
        <w:t>«</w:t>
      </w:r>
      <w:r w:rsidRPr="001118BB">
        <w:rPr>
          <w:rFonts w:ascii="Times New Roman" w:hAnsi="Times New Roman" w:cs="Times New Roman"/>
          <w:sz w:val="24"/>
          <w:szCs w:val="24"/>
        </w:rPr>
        <w:t>Да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 xml:space="preserve"> или </w:t>
      </w:r>
      <w:r w:rsidR="0084177A">
        <w:rPr>
          <w:rFonts w:ascii="Times New Roman" w:hAnsi="Times New Roman" w:cs="Times New Roman"/>
          <w:sz w:val="24"/>
          <w:szCs w:val="24"/>
        </w:rPr>
        <w:t>«</w:t>
      </w:r>
      <w:r w:rsidRPr="001118BB">
        <w:rPr>
          <w:rFonts w:ascii="Times New Roman" w:hAnsi="Times New Roman" w:cs="Times New Roman"/>
          <w:sz w:val="24"/>
          <w:szCs w:val="24"/>
        </w:rPr>
        <w:t>Нет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>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</w:t>
      </w:r>
      <w:r w:rsidR="0084177A">
        <w:rPr>
          <w:rFonts w:ascii="Times New Roman" w:hAnsi="Times New Roman" w:cs="Times New Roman"/>
          <w:sz w:val="24"/>
          <w:szCs w:val="24"/>
        </w:rPr>
        <w:t>я имущества казны указывается: «</w:t>
      </w:r>
      <w:r w:rsidRPr="001118BB">
        <w:rPr>
          <w:rFonts w:ascii="Times New Roman" w:hAnsi="Times New Roman" w:cs="Times New Roman"/>
          <w:sz w:val="24"/>
          <w:szCs w:val="24"/>
        </w:rPr>
        <w:t>нет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 xml:space="preserve">, для имущества, закрепленного на </w:t>
      </w:r>
      <w:r w:rsidRPr="001118BB">
        <w:rPr>
          <w:rFonts w:ascii="Times New Roman" w:hAnsi="Times New Roman" w:cs="Times New Roman"/>
          <w:sz w:val="24"/>
          <w:szCs w:val="24"/>
        </w:rPr>
        <w:lastRenderedPageBreak/>
        <w:t xml:space="preserve">праве хозяйственного ведения или праве оперативного управления указывается: </w:t>
      </w:r>
      <w:r w:rsidR="0084177A">
        <w:rPr>
          <w:rFonts w:ascii="Times New Roman" w:hAnsi="Times New Roman" w:cs="Times New Roman"/>
          <w:sz w:val="24"/>
          <w:szCs w:val="24"/>
        </w:rPr>
        <w:t>«Право хозяйственного ведения»</w:t>
      </w:r>
      <w:r w:rsidRPr="001118BB">
        <w:rPr>
          <w:rFonts w:ascii="Times New Roman" w:hAnsi="Times New Roman" w:cs="Times New Roman"/>
          <w:sz w:val="24"/>
          <w:szCs w:val="24"/>
        </w:rPr>
        <w:t xml:space="preserve"> или </w:t>
      </w:r>
      <w:r w:rsidR="0084177A">
        <w:rPr>
          <w:rFonts w:ascii="Times New Roman" w:hAnsi="Times New Roman" w:cs="Times New Roman"/>
          <w:sz w:val="24"/>
          <w:szCs w:val="24"/>
        </w:rPr>
        <w:t>«</w:t>
      </w:r>
      <w:r w:rsidRPr="001118BB">
        <w:rPr>
          <w:rFonts w:ascii="Times New Roman" w:hAnsi="Times New Roman" w:cs="Times New Roman"/>
          <w:sz w:val="24"/>
          <w:szCs w:val="24"/>
        </w:rPr>
        <w:t>Право оперативного управления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>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7119C" w:rsidRDefault="00D7119C" w:rsidP="00866F7F">
      <w:pPr>
        <w:spacing w:after="0" w:line="240" w:lineRule="auto"/>
        <w:ind w:right="276"/>
        <w:jc w:val="center"/>
        <w:rPr>
          <w:rFonts w:ascii="Times New Roman" w:hAnsi="Times New Roman" w:cs="Times New Roman"/>
          <w:sz w:val="20"/>
          <w:szCs w:val="20"/>
        </w:rPr>
      </w:pPr>
    </w:p>
    <w:p w:rsidR="0093071B" w:rsidRPr="0075318E" w:rsidRDefault="00866F7F" w:rsidP="00866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3071B" w:rsidRPr="0075318E" w:rsidSect="00D7119C">
          <w:pgSz w:w="11900" w:h="16820"/>
          <w:pgMar w:top="1134" w:right="567" w:bottom="567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D71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7119C" w:rsidRPr="00D7119C" w:rsidRDefault="00D7119C" w:rsidP="003B3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7119C" w:rsidRPr="00D7119C" w:rsidSect="00DD0E2B">
      <w:pgSz w:w="16820" w:h="11900" w:orient="landscape"/>
      <w:pgMar w:top="567" w:right="567" w:bottom="170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E9" w:rsidRDefault="009C00E9" w:rsidP="00DA172F">
      <w:pPr>
        <w:spacing w:after="0" w:line="240" w:lineRule="auto"/>
      </w:pPr>
      <w:r>
        <w:separator/>
      </w:r>
    </w:p>
  </w:endnote>
  <w:endnote w:type="continuationSeparator" w:id="0">
    <w:p w:rsidR="009C00E9" w:rsidRDefault="009C00E9" w:rsidP="00DA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E9" w:rsidRDefault="009C00E9" w:rsidP="00DA172F">
      <w:pPr>
        <w:spacing w:after="0" w:line="240" w:lineRule="auto"/>
      </w:pPr>
      <w:r>
        <w:separator/>
      </w:r>
    </w:p>
  </w:footnote>
  <w:footnote w:type="continuationSeparator" w:id="0">
    <w:p w:rsidR="009C00E9" w:rsidRDefault="009C00E9" w:rsidP="00DA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D64A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9C00E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9C00E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B53"/>
    <w:multiLevelType w:val="hybridMultilevel"/>
    <w:tmpl w:val="488A35BC"/>
    <w:lvl w:ilvl="0" w:tplc="B8EE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07E7D"/>
    <w:multiLevelType w:val="hybridMultilevel"/>
    <w:tmpl w:val="FE1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76102"/>
    <w:multiLevelType w:val="multilevel"/>
    <w:tmpl w:val="17624D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6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2"/>
  </w:num>
  <w:num w:numId="17">
    <w:abstractNumId w:val="21"/>
  </w:num>
  <w:num w:numId="18">
    <w:abstractNumId w:val="25"/>
  </w:num>
  <w:num w:numId="19">
    <w:abstractNumId w:val="13"/>
  </w:num>
  <w:num w:numId="20">
    <w:abstractNumId w:val="18"/>
  </w:num>
  <w:num w:numId="21">
    <w:abstractNumId w:val="6"/>
  </w:num>
  <w:num w:numId="22">
    <w:abstractNumId w:val="19"/>
  </w:num>
  <w:num w:numId="23">
    <w:abstractNumId w:val="24"/>
  </w:num>
  <w:num w:numId="24">
    <w:abstractNumId w:val="14"/>
  </w:num>
  <w:num w:numId="25">
    <w:abstractNumId w:val="7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840"/>
    <w:rsid w:val="00027C15"/>
    <w:rsid w:val="000835C4"/>
    <w:rsid w:val="00087A02"/>
    <w:rsid w:val="000D669D"/>
    <w:rsid w:val="000F5EEC"/>
    <w:rsid w:val="001118BB"/>
    <w:rsid w:val="0011729F"/>
    <w:rsid w:val="001552DE"/>
    <w:rsid w:val="00160005"/>
    <w:rsid w:val="001602CD"/>
    <w:rsid w:val="00187860"/>
    <w:rsid w:val="001A041D"/>
    <w:rsid w:val="001B2C90"/>
    <w:rsid w:val="001C60D3"/>
    <w:rsid w:val="001E3538"/>
    <w:rsid w:val="001E77F5"/>
    <w:rsid w:val="001F699F"/>
    <w:rsid w:val="002835F7"/>
    <w:rsid w:val="0029359D"/>
    <w:rsid w:val="002937C9"/>
    <w:rsid w:val="002B725C"/>
    <w:rsid w:val="002C558E"/>
    <w:rsid w:val="002D0ED7"/>
    <w:rsid w:val="002E4108"/>
    <w:rsid w:val="00323F87"/>
    <w:rsid w:val="00327FAB"/>
    <w:rsid w:val="003B3BAF"/>
    <w:rsid w:val="003C521A"/>
    <w:rsid w:val="003D292B"/>
    <w:rsid w:val="003D4215"/>
    <w:rsid w:val="003D6D69"/>
    <w:rsid w:val="003D6E3D"/>
    <w:rsid w:val="003F1F67"/>
    <w:rsid w:val="004270D0"/>
    <w:rsid w:val="004354EB"/>
    <w:rsid w:val="00447E93"/>
    <w:rsid w:val="00474BB4"/>
    <w:rsid w:val="00491FEC"/>
    <w:rsid w:val="0049267E"/>
    <w:rsid w:val="00496FC0"/>
    <w:rsid w:val="004C10FB"/>
    <w:rsid w:val="004D14E2"/>
    <w:rsid w:val="004F5503"/>
    <w:rsid w:val="00501EDE"/>
    <w:rsid w:val="00506930"/>
    <w:rsid w:val="00516934"/>
    <w:rsid w:val="005270BE"/>
    <w:rsid w:val="00540840"/>
    <w:rsid w:val="00555DE0"/>
    <w:rsid w:val="00556281"/>
    <w:rsid w:val="00581940"/>
    <w:rsid w:val="005B374D"/>
    <w:rsid w:val="005C0472"/>
    <w:rsid w:val="005C3C8E"/>
    <w:rsid w:val="005C43FE"/>
    <w:rsid w:val="005D2885"/>
    <w:rsid w:val="005F2EDC"/>
    <w:rsid w:val="00637614"/>
    <w:rsid w:val="006C4464"/>
    <w:rsid w:val="006C7161"/>
    <w:rsid w:val="006D424E"/>
    <w:rsid w:val="007044F8"/>
    <w:rsid w:val="007079D6"/>
    <w:rsid w:val="00721F48"/>
    <w:rsid w:val="0075318E"/>
    <w:rsid w:val="00763299"/>
    <w:rsid w:val="007740A0"/>
    <w:rsid w:val="007B6D80"/>
    <w:rsid w:val="007C18A1"/>
    <w:rsid w:val="0081627E"/>
    <w:rsid w:val="00821F78"/>
    <w:rsid w:val="0084177A"/>
    <w:rsid w:val="00856BF7"/>
    <w:rsid w:val="00866F7F"/>
    <w:rsid w:val="008A324B"/>
    <w:rsid w:val="008E2075"/>
    <w:rsid w:val="00901BB0"/>
    <w:rsid w:val="009025F5"/>
    <w:rsid w:val="0091679F"/>
    <w:rsid w:val="009259E7"/>
    <w:rsid w:val="0093071B"/>
    <w:rsid w:val="00966F1D"/>
    <w:rsid w:val="009B4D26"/>
    <w:rsid w:val="009C00E9"/>
    <w:rsid w:val="00A10258"/>
    <w:rsid w:val="00A205EE"/>
    <w:rsid w:val="00A4559F"/>
    <w:rsid w:val="00A77041"/>
    <w:rsid w:val="00AA04D6"/>
    <w:rsid w:val="00AA7D5E"/>
    <w:rsid w:val="00AF2CD2"/>
    <w:rsid w:val="00AF57BA"/>
    <w:rsid w:val="00B025EB"/>
    <w:rsid w:val="00B5678F"/>
    <w:rsid w:val="00B72AEE"/>
    <w:rsid w:val="00B83717"/>
    <w:rsid w:val="00B87475"/>
    <w:rsid w:val="00BA298C"/>
    <w:rsid w:val="00BA6EFD"/>
    <w:rsid w:val="00BC190C"/>
    <w:rsid w:val="00C0566F"/>
    <w:rsid w:val="00C328F7"/>
    <w:rsid w:val="00C54C92"/>
    <w:rsid w:val="00C912A8"/>
    <w:rsid w:val="00CE4578"/>
    <w:rsid w:val="00D2432B"/>
    <w:rsid w:val="00D51DF0"/>
    <w:rsid w:val="00D64A15"/>
    <w:rsid w:val="00D7119C"/>
    <w:rsid w:val="00D742AF"/>
    <w:rsid w:val="00D74370"/>
    <w:rsid w:val="00DA172F"/>
    <w:rsid w:val="00DC04CF"/>
    <w:rsid w:val="00DD0D26"/>
    <w:rsid w:val="00DD0E2B"/>
    <w:rsid w:val="00DD2056"/>
    <w:rsid w:val="00DE2071"/>
    <w:rsid w:val="00DF0945"/>
    <w:rsid w:val="00DF534D"/>
    <w:rsid w:val="00E03DF8"/>
    <w:rsid w:val="00E373FE"/>
    <w:rsid w:val="00E6093A"/>
    <w:rsid w:val="00E64CB3"/>
    <w:rsid w:val="00E74E73"/>
    <w:rsid w:val="00E81762"/>
    <w:rsid w:val="00E83CB9"/>
    <w:rsid w:val="00E8614C"/>
    <w:rsid w:val="00ED14AF"/>
    <w:rsid w:val="00F26F09"/>
    <w:rsid w:val="00F35212"/>
    <w:rsid w:val="00F65D5E"/>
    <w:rsid w:val="00F73AE8"/>
    <w:rsid w:val="00F95B47"/>
    <w:rsid w:val="00FA12F4"/>
    <w:rsid w:val="00FC17E8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17E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d">
    <w:name w:val="No Spacing"/>
    <w:uiPriority w:val="1"/>
    <w:qFormat/>
    <w:rsid w:val="006C716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ORMATTEXT">
    <w:name w:val=".FORMATTEXT"/>
    <w:uiPriority w:val="99"/>
    <w:rsid w:val="00111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D433-BED5-4FEC-A652-A9654F5C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17</cp:revision>
  <cp:lastPrinted>2019-09-17T09:01:00Z</cp:lastPrinted>
  <dcterms:created xsi:type="dcterms:W3CDTF">2019-06-07T04:10:00Z</dcterms:created>
  <dcterms:modified xsi:type="dcterms:W3CDTF">2019-09-17T09:06:00Z</dcterms:modified>
</cp:coreProperties>
</file>