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D1" w:rsidRPr="00AB6DD1" w:rsidRDefault="00AB6DD1" w:rsidP="00AB6DD1">
      <w:pPr>
        <w:pStyle w:val="FR3"/>
        <w:tabs>
          <w:tab w:val="left" w:pos="9632"/>
        </w:tabs>
        <w:ind w:left="0" w:right="-7"/>
        <w:jc w:val="right"/>
        <w:rPr>
          <w:bCs/>
          <w:sz w:val="28"/>
        </w:rPr>
      </w:pPr>
      <w:r w:rsidRPr="00AB6DD1">
        <w:rPr>
          <w:bCs/>
          <w:sz w:val="28"/>
        </w:rPr>
        <w:t>ПРОЕКТ</w:t>
      </w:r>
    </w:p>
    <w:p w:rsidR="00464BF6" w:rsidRDefault="001C63A6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464BF6" w:rsidRDefault="001C63A6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464BF6" w:rsidRDefault="001C63A6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</w:rPr>
        <w:t>Кондинского района</w:t>
      </w:r>
    </w:p>
    <w:p w:rsidR="00464BF6" w:rsidRDefault="001C63A6">
      <w:pPr>
        <w:pStyle w:val="FR3"/>
        <w:tabs>
          <w:tab w:val="left" w:pos="9632"/>
        </w:tabs>
        <w:ind w:left="0" w:right="-7"/>
        <w:rPr>
          <w:b/>
          <w:bCs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464BF6" w:rsidRDefault="001C63A6">
      <w:pPr>
        <w:pStyle w:val="FR1"/>
        <w:tabs>
          <w:tab w:val="left" w:pos="9632"/>
        </w:tabs>
        <w:ind w:right="-7"/>
        <w:jc w:val="center"/>
        <w:rPr>
          <w:sz w:val="28"/>
          <w:szCs w:val="28"/>
        </w:rPr>
      </w:pPr>
      <w:r>
        <w:rPr>
          <w:b/>
          <w:bCs/>
        </w:rPr>
        <w:t>ПОСТАНОВЛЕНИЕ</w:t>
      </w:r>
    </w:p>
    <w:p w:rsidR="00464BF6" w:rsidRDefault="001C63A6">
      <w:pPr>
        <w:pStyle w:val="FR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DD1">
        <w:rPr>
          <w:sz w:val="28"/>
          <w:szCs w:val="28"/>
        </w:rPr>
        <w:t xml:space="preserve">__ </w:t>
      </w:r>
      <w:r>
        <w:rPr>
          <w:sz w:val="28"/>
          <w:szCs w:val="28"/>
        </w:rPr>
        <w:t>августа 2019 года                                                                                 №</w:t>
      </w:r>
      <w:r w:rsidR="00AB6DD1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 </w:t>
      </w:r>
    </w:p>
    <w:p w:rsidR="00464BF6" w:rsidRDefault="001C63A6" w:rsidP="00AB6DD1">
      <w:pPr>
        <w:pStyle w:val="FR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с. Леуши</w:t>
      </w:r>
    </w:p>
    <w:p w:rsidR="00464BF6" w:rsidRDefault="00464BF6">
      <w:pPr>
        <w:pStyle w:val="FR1"/>
        <w:spacing w:before="0"/>
        <w:jc w:val="center"/>
        <w:rPr>
          <w:sz w:val="28"/>
          <w:szCs w:val="28"/>
        </w:rPr>
      </w:pPr>
    </w:p>
    <w:p w:rsidR="00A43DAF" w:rsidRDefault="001C63A6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совершении </w:t>
      </w:r>
      <w:proofErr w:type="gramStart"/>
      <w:r>
        <w:rPr>
          <w:sz w:val="28"/>
          <w:szCs w:val="28"/>
        </w:rPr>
        <w:t>нотариальных</w:t>
      </w:r>
      <w:proofErr w:type="gramEnd"/>
      <w:r>
        <w:rPr>
          <w:sz w:val="28"/>
          <w:szCs w:val="28"/>
        </w:rPr>
        <w:t xml:space="preserve"> </w:t>
      </w:r>
    </w:p>
    <w:p w:rsidR="00A43DAF" w:rsidRDefault="001C63A6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действий </w:t>
      </w:r>
      <w:r w:rsidR="00A43DAF">
        <w:rPr>
          <w:sz w:val="28"/>
          <w:szCs w:val="28"/>
        </w:rPr>
        <w:t>в</w:t>
      </w:r>
      <w:r w:rsidR="007F25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A43DAF">
        <w:rPr>
          <w:sz w:val="28"/>
          <w:szCs w:val="28"/>
        </w:rPr>
        <w:t>м поселении</w:t>
      </w:r>
      <w:r>
        <w:rPr>
          <w:sz w:val="28"/>
          <w:szCs w:val="28"/>
        </w:rPr>
        <w:t xml:space="preserve"> </w:t>
      </w:r>
    </w:p>
    <w:p w:rsidR="00464BF6" w:rsidRDefault="001C63A6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Леуши</w:t>
      </w:r>
    </w:p>
    <w:p w:rsidR="00464BF6" w:rsidRDefault="00464BF6">
      <w:pPr>
        <w:pStyle w:val="FR1"/>
        <w:spacing w:before="0"/>
        <w:jc w:val="both"/>
        <w:rPr>
          <w:sz w:val="28"/>
          <w:szCs w:val="28"/>
        </w:rPr>
      </w:pPr>
    </w:p>
    <w:p w:rsidR="00464BF6" w:rsidRDefault="001C63A6" w:rsidP="00167258">
      <w:pPr>
        <w:pStyle w:val="header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7258">
        <w:rPr>
          <w:sz w:val="28"/>
          <w:szCs w:val="28"/>
        </w:rPr>
        <w:t>В соот</w:t>
      </w:r>
      <w:r w:rsidR="00AB6DD1" w:rsidRPr="00167258">
        <w:rPr>
          <w:sz w:val="28"/>
          <w:szCs w:val="28"/>
        </w:rPr>
        <w:t xml:space="preserve">ветствии с Федеральным законом </w:t>
      </w:r>
      <w:r w:rsidRPr="00167258">
        <w:rPr>
          <w:sz w:val="28"/>
          <w:szCs w:val="28"/>
        </w:rPr>
        <w:t xml:space="preserve">от 06 октября 2003 года </w:t>
      </w:r>
      <w:r w:rsidR="00AB6DD1" w:rsidRPr="00167258">
        <w:rPr>
          <w:sz w:val="28"/>
          <w:szCs w:val="28"/>
        </w:rPr>
        <w:t xml:space="preserve">                                </w:t>
      </w:r>
      <w:r w:rsidRPr="00167258">
        <w:rPr>
          <w:sz w:val="28"/>
          <w:szCs w:val="28"/>
        </w:rPr>
        <w:t>№ 131-ФЗ  «Об общих принципах организации местного самоуправления в Российской Федерации», ст</w:t>
      </w:r>
      <w:r w:rsidR="00AB6DD1" w:rsidRPr="00167258">
        <w:rPr>
          <w:sz w:val="28"/>
          <w:szCs w:val="28"/>
        </w:rPr>
        <w:t>атьей</w:t>
      </w:r>
      <w:r w:rsidRPr="00167258">
        <w:rPr>
          <w:sz w:val="28"/>
          <w:szCs w:val="28"/>
        </w:rPr>
        <w:t xml:space="preserve"> 37 Основ законодательства Российской Федерации о нотариате от 11 февраля 1993 года </w:t>
      </w:r>
      <w:r w:rsidR="00AB6DD1" w:rsidRPr="00167258">
        <w:rPr>
          <w:sz w:val="28"/>
          <w:szCs w:val="28"/>
        </w:rPr>
        <w:t xml:space="preserve"> </w:t>
      </w:r>
      <w:r w:rsidRPr="00167258">
        <w:rPr>
          <w:sz w:val="28"/>
          <w:szCs w:val="28"/>
        </w:rPr>
        <w:t xml:space="preserve">№ 4462-1, руководствуясь </w:t>
      </w:r>
      <w:r w:rsidR="00A43DAF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</w:t>
      </w:r>
      <w:r w:rsidR="00A43DAF">
        <w:rPr>
          <w:sz w:val="28"/>
          <w:szCs w:val="28"/>
        </w:rPr>
        <w:t>а</w:t>
      </w:r>
      <w:r>
        <w:rPr>
          <w:sz w:val="28"/>
          <w:szCs w:val="28"/>
        </w:rPr>
        <w:t xml:space="preserve"> юстиции Российской Федерации </w:t>
      </w:r>
      <w:r w:rsidR="00A43DAF">
        <w:rPr>
          <w:sz w:val="28"/>
          <w:szCs w:val="28"/>
        </w:rPr>
        <w:t xml:space="preserve">от </w:t>
      </w:r>
      <w:r w:rsidR="00167258">
        <w:rPr>
          <w:sz w:val="28"/>
          <w:szCs w:val="28"/>
        </w:rPr>
        <w:t xml:space="preserve">06 июня </w:t>
      </w:r>
      <w:r w:rsidR="009C1C52">
        <w:rPr>
          <w:sz w:val="28"/>
          <w:szCs w:val="28"/>
        </w:rPr>
        <w:t xml:space="preserve">                 </w:t>
      </w:r>
      <w:r w:rsidR="0016725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97</w:t>
      </w:r>
      <w:r w:rsidR="009C1C52">
        <w:rPr>
          <w:sz w:val="28"/>
          <w:szCs w:val="28"/>
        </w:rPr>
        <w:t xml:space="preserve"> «Об утверждении </w:t>
      </w:r>
      <w:r w:rsidR="009C1C52" w:rsidRPr="00167258">
        <w:rPr>
          <w:bCs/>
          <w:sz w:val="28"/>
          <w:szCs w:val="28"/>
        </w:rPr>
        <w:t>Инструкци</w:t>
      </w:r>
      <w:r w:rsidR="009C1C52">
        <w:rPr>
          <w:bCs/>
          <w:sz w:val="28"/>
          <w:szCs w:val="28"/>
        </w:rPr>
        <w:t>и</w:t>
      </w:r>
      <w:r w:rsidR="009C1C52" w:rsidRPr="00167258">
        <w:rPr>
          <w:bCs/>
          <w:sz w:val="28"/>
          <w:szCs w:val="28"/>
        </w:rPr>
        <w:t xml:space="preserve">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</w:t>
      </w:r>
      <w:r w:rsidR="009C1C52" w:rsidRPr="00167258">
        <w:rPr>
          <w:sz w:val="28"/>
          <w:szCs w:val="28"/>
        </w:rPr>
        <w:t>главами местных администраций муниципальных районов и специально уполномоченными должностными лицами местного самоуправления муниципальных районо</w:t>
      </w:r>
      <w:r w:rsidR="009C1C52">
        <w:rPr>
          <w:sz w:val="28"/>
          <w:szCs w:val="28"/>
        </w:rPr>
        <w:t>»</w:t>
      </w:r>
      <w:r>
        <w:rPr>
          <w:sz w:val="28"/>
          <w:szCs w:val="28"/>
        </w:rPr>
        <w:t>, уставом сельского поселении Леуши</w:t>
      </w:r>
      <w:r w:rsidR="00AB6DD1">
        <w:rPr>
          <w:sz w:val="28"/>
          <w:szCs w:val="28"/>
        </w:rPr>
        <w:t>, администрация сельского поселения Леуши постановляет</w:t>
      </w:r>
      <w:r>
        <w:rPr>
          <w:sz w:val="28"/>
          <w:szCs w:val="28"/>
        </w:rPr>
        <w:t>:</w:t>
      </w:r>
    </w:p>
    <w:p w:rsidR="007F2556" w:rsidRDefault="007F2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Уполномочить на совершение нотариальных действий следующих должностных лиц местного самоуправления сельского поселения Леуши:</w:t>
      </w:r>
    </w:p>
    <w:p w:rsidR="007F2556" w:rsidRDefault="007F2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главу сельского поселения Леуши </w:t>
      </w:r>
      <w:proofErr w:type="spellStart"/>
      <w:r>
        <w:rPr>
          <w:sz w:val="28"/>
          <w:szCs w:val="28"/>
        </w:rPr>
        <w:t>Злыгостева</w:t>
      </w:r>
      <w:proofErr w:type="spellEnd"/>
      <w:r>
        <w:rPr>
          <w:sz w:val="28"/>
          <w:szCs w:val="28"/>
        </w:rPr>
        <w:t xml:space="preserve"> Павла Николаевича;</w:t>
      </w:r>
    </w:p>
    <w:p w:rsidR="007F2556" w:rsidRDefault="007F2556" w:rsidP="007F2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главного специалиста организационного отдела администрации сельского поселения Леуши </w:t>
      </w:r>
      <w:proofErr w:type="spellStart"/>
      <w:r>
        <w:rPr>
          <w:sz w:val="28"/>
          <w:szCs w:val="28"/>
        </w:rPr>
        <w:t>Нохову</w:t>
      </w:r>
      <w:proofErr w:type="spellEnd"/>
      <w:r>
        <w:rPr>
          <w:sz w:val="28"/>
          <w:szCs w:val="28"/>
        </w:rPr>
        <w:t xml:space="preserve"> </w:t>
      </w:r>
      <w:r w:rsidR="001C63A6">
        <w:rPr>
          <w:sz w:val="28"/>
          <w:szCs w:val="28"/>
        </w:rPr>
        <w:t>Алёну Алек</w:t>
      </w:r>
      <w:r>
        <w:rPr>
          <w:sz w:val="28"/>
          <w:szCs w:val="28"/>
        </w:rPr>
        <w:t>сандровну.</w:t>
      </w:r>
    </w:p>
    <w:p w:rsidR="00464BF6" w:rsidRPr="007F2556" w:rsidRDefault="007F2556" w:rsidP="007F2556">
      <w:pPr>
        <w:ind w:firstLine="720"/>
        <w:jc w:val="both"/>
        <w:rPr>
          <w:sz w:val="28"/>
          <w:szCs w:val="28"/>
        </w:rPr>
      </w:pPr>
      <w:r w:rsidRPr="007F2556">
        <w:rPr>
          <w:sz w:val="28"/>
          <w:szCs w:val="28"/>
        </w:rPr>
        <w:t>2.</w:t>
      </w:r>
      <w:r w:rsidR="001C63A6" w:rsidRPr="007F2556">
        <w:rPr>
          <w:sz w:val="28"/>
          <w:szCs w:val="28"/>
        </w:rPr>
        <w:t xml:space="preserve"> </w:t>
      </w:r>
      <w:r w:rsidRPr="007F2556">
        <w:rPr>
          <w:sz w:val="28"/>
          <w:szCs w:val="28"/>
        </w:rPr>
        <w:t>Должностные лица местного самоуправления, указанные в п</w:t>
      </w:r>
      <w:r w:rsidR="00270D44">
        <w:rPr>
          <w:sz w:val="28"/>
          <w:szCs w:val="28"/>
        </w:rPr>
        <w:t>ункте 1 настоящего постановления</w:t>
      </w:r>
      <w:r w:rsidRPr="007F2556">
        <w:rPr>
          <w:sz w:val="28"/>
          <w:szCs w:val="28"/>
        </w:rPr>
        <w:t xml:space="preserve">, имеют право совершать </w:t>
      </w:r>
      <w:r w:rsidR="009C1C52" w:rsidRPr="007F2556">
        <w:rPr>
          <w:sz w:val="28"/>
          <w:szCs w:val="28"/>
        </w:rPr>
        <w:t>для лиц,  зарегистрированных по месту жительства или месту пребывания в сельском поселении Леуши</w:t>
      </w:r>
      <w:r w:rsidR="009C1C52">
        <w:rPr>
          <w:sz w:val="28"/>
          <w:szCs w:val="28"/>
        </w:rPr>
        <w:t>,</w:t>
      </w:r>
      <w:r w:rsidR="009C1C52" w:rsidRPr="007F2556">
        <w:rPr>
          <w:sz w:val="28"/>
          <w:szCs w:val="28"/>
        </w:rPr>
        <w:t xml:space="preserve"> </w:t>
      </w:r>
      <w:r w:rsidRPr="007F2556">
        <w:rPr>
          <w:sz w:val="28"/>
          <w:szCs w:val="28"/>
        </w:rPr>
        <w:t>следующие нотариальные действия</w:t>
      </w:r>
      <w:r w:rsidR="001C63A6" w:rsidRPr="007F2556">
        <w:rPr>
          <w:sz w:val="28"/>
          <w:szCs w:val="28"/>
        </w:rPr>
        <w:t>: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удостоверять доверенности, за исключением доверенностей на распоряжение недвижимым имуществом;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>
        <w:rPr>
          <w:color w:val="000000"/>
          <w:sz w:val="28"/>
          <w:szCs w:val="28"/>
        </w:rPr>
        <w:t>принимать меры по охране наследственного имущества путем производства описи наследственного имущества</w:t>
      </w:r>
      <w:r>
        <w:rPr>
          <w:sz w:val="28"/>
          <w:szCs w:val="28"/>
        </w:rPr>
        <w:t>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свидетельствовать верность копий документов и выписок из них;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свидетельствовать подлинность подпис</w:t>
      </w:r>
      <w:r w:rsidR="00A43DAF">
        <w:rPr>
          <w:sz w:val="28"/>
          <w:szCs w:val="28"/>
        </w:rPr>
        <w:t>и</w:t>
      </w:r>
      <w:r>
        <w:rPr>
          <w:sz w:val="28"/>
          <w:szCs w:val="28"/>
        </w:rPr>
        <w:t xml:space="preserve"> на документах;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удостоверять сведения о лицах в случаях, предусмотренных законодательством Российской Федерации;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факт нахождения гражданина в живых;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>
        <w:rPr>
          <w:color w:val="000000"/>
          <w:sz w:val="28"/>
          <w:szCs w:val="28"/>
        </w:rPr>
        <w:t>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464BF6" w:rsidRDefault="001C63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</w:t>
      </w:r>
      <w:r>
        <w:rPr>
          <w:color w:val="000000"/>
          <w:sz w:val="28"/>
          <w:szCs w:val="28"/>
        </w:rPr>
        <w:t xml:space="preserve">  удостоверя</w:t>
      </w:r>
      <w:r w:rsidR="00B346E5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факт нахождения гражданина в определенном месте;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9)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тождественность гражданина с лицом, изображенным на фотографии;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10)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время предъявления документов;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11)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равнозначность электронного документа документу на бумажном носителе;</w:t>
      </w:r>
    </w:p>
    <w:p w:rsidR="00464BF6" w:rsidRDefault="001C63A6" w:rsidP="00AB6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12) удостоверя</w:t>
      </w:r>
      <w:r w:rsidR="00B346E5">
        <w:rPr>
          <w:sz w:val="28"/>
          <w:szCs w:val="28"/>
        </w:rPr>
        <w:t>ть</w:t>
      </w:r>
      <w:r>
        <w:rPr>
          <w:sz w:val="28"/>
          <w:szCs w:val="28"/>
        </w:rPr>
        <w:t xml:space="preserve"> равнозначность документа на бумажном носителе электронному документу.</w:t>
      </w:r>
    </w:p>
    <w:p w:rsidR="00464BF6" w:rsidRDefault="007F255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63A6">
        <w:rPr>
          <w:sz w:val="28"/>
          <w:szCs w:val="28"/>
        </w:rPr>
        <w:t>. Признать утратившими силу постановления администрации сельского поселения Леуши:</w:t>
      </w:r>
    </w:p>
    <w:p w:rsidR="00464BF6" w:rsidRDefault="001C63A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20 июня 2011 года № 27 «О совершении нотариальных действий на территории муниципального образования сельское поселение Леуши»;</w:t>
      </w:r>
    </w:p>
    <w:p w:rsidR="00464BF6" w:rsidRDefault="001C63A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01 апреля 2014 года № 45 «О внесении изменений в постановление             № 27 от 20 июня 2011 года «О совершении нотариальных действий на территории муниципального образования сельское поселение Леуши»;</w:t>
      </w:r>
    </w:p>
    <w:p w:rsidR="00464BF6" w:rsidRDefault="001C63A6" w:rsidP="00AB6DD1">
      <w:pPr>
        <w:pStyle w:val="FR1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29 сентября 2014 года № 112 «О внесении изменений в постановление № 27 от 20 июня 2011 года  «О совершении нотариальных действий на территории муниципального образования сельское поселение Леуши».</w:t>
      </w:r>
    </w:p>
    <w:p w:rsidR="00464BF6" w:rsidRDefault="001C63A6">
      <w:pPr>
        <w:pStyle w:val="FR1"/>
        <w:spacing w:befor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F2556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              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464BF6" w:rsidRDefault="001C63A6">
      <w:pPr>
        <w:pStyle w:val="FR1"/>
        <w:spacing w:befor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F25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464BF6" w:rsidRDefault="00464BF6">
      <w:pPr>
        <w:pStyle w:val="FR1"/>
        <w:spacing w:before="0"/>
        <w:jc w:val="both"/>
        <w:rPr>
          <w:color w:val="000000"/>
          <w:sz w:val="28"/>
          <w:szCs w:val="28"/>
        </w:rPr>
      </w:pPr>
    </w:p>
    <w:p w:rsidR="00464BF6" w:rsidRDefault="00464BF6">
      <w:pPr>
        <w:pStyle w:val="FR1"/>
        <w:spacing w:before="0"/>
        <w:jc w:val="both"/>
        <w:rPr>
          <w:color w:val="000000"/>
          <w:sz w:val="28"/>
          <w:szCs w:val="28"/>
        </w:rPr>
      </w:pPr>
    </w:p>
    <w:p w:rsidR="00464BF6" w:rsidRDefault="00464BF6">
      <w:pPr>
        <w:pStyle w:val="FR1"/>
        <w:spacing w:before="0"/>
        <w:jc w:val="both"/>
        <w:rPr>
          <w:color w:val="000000"/>
          <w:sz w:val="28"/>
          <w:szCs w:val="28"/>
        </w:rPr>
      </w:pPr>
    </w:p>
    <w:p w:rsidR="001C63A6" w:rsidRPr="00AB6DD1" w:rsidRDefault="001C63A6">
      <w:pPr>
        <w:pStyle w:val="FR1"/>
        <w:spacing w:before="0"/>
        <w:jc w:val="both"/>
        <w:rPr>
          <w:sz w:val="28"/>
          <w:szCs w:val="28"/>
        </w:rPr>
      </w:pPr>
      <w:r w:rsidRPr="00AB6DD1">
        <w:rPr>
          <w:sz w:val="28"/>
          <w:szCs w:val="28"/>
        </w:rPr>
        <w:t xml:space="preserve">Глава сельского поселения Леуши                                               </w:t>
      </w:r>
      <w:r w:rsidR="00AB6DD1">
        <w:rPr>
          <w:sz w:val="28"/>
          <w:szCs w:val="28"/>
        </w:rPr>
        <w:t xml:space="preserve"> </w:t>
      </w:r>
      <w:proofErr w:type="spellStart"/>
      <w:r w:rsidR="00AB6DD1">
        <w:rPr>
          <w:sz w:val="28"/>
          <w:szCs w:val="28"/>
        </w:rPr>
        <w:t>П.Н.</w:t>
      </w:r>
      <w:r w:rsidRPr="00AB6DD1">
        <w:rPr>
          <w:sz w:val="28"/>
          <w:szCs w:val="28"/>
        </w:rPr>
        <w:t>Злыгостев</w:t>
      </w:r>
      <w:proofErr w:type="spellEnd"/>
    </w:p>
    <w:sectPr w:rsidR="001C63A6" w:rsidRPr="00AB6DD1" w:rsidSect="00AB6DD1">
      <w:pgSz w:w="11906" w:h="16820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B6DD1"/>
    <w:rsid w:val="00167258"/>
    <w:rsid w:val="001C63A6"/>
    <w:rsid w:val="00270D44"/>
    <w:rsid w:val="00464BF6"/>
    <w:rsid w:val="007F2556"/>
    <w:rsid w:val="009C1C52"/>
    <w:rsid w:val="00A43DAF"/>
    <w:rsid w:val="00AB6DD1"/>
    <w:rsid w:val="00B346E5"/>
    <w:rsid w:val="00F4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6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BF6"/>
    <w:rPr>
      <w:rFonts w:hint="default"/>
      <w:sz w:val="28"/>
      <w:szCs w:val="28"/>
    </w:rPr>
  </w:style>
  <w:style w:type="character" w:customStyle="1" w:styleId="WW8Num1z1">
    <w:name w:val="WW8Num1z1"/>
    <w:rsid w:val="00464BF6"/>
  </w:style>
  <w:style w:type="character" w:customStyle="1" w:styleId="WW8Num1z2">
    <w:name w:val="WW8Num1z2"/>
    <w:rsid w:val="00464BF6"/>
  </w:style>
  <w:style w:type="character" w:customStyle="1" w:styleId="WW8Num1z3">
    <w:name w:val="WW8Num1z3"/>
    <w:rsid w:val="00464BF6"/>
  </w:style>
  <w:style w:type="character" w:customStyle="1" w:styleId="WW8Num1z4">
    <w:name w:val="WW8Num1z4"/>
    <w:rsid w:val="00464BF6"/>
  </w:style>
  <w:style w:type="character" w:customStyle="1" w:styleId="WW8Num1z5">
    <w:name w:val="WW8Num1z5"/>
    <w:rsid w:val="00464BF6"/>
  </w:style>
  <w:style w:type="character" w:customStyle="1" w:styleId="WW8Num1z6">
    <w:name w:val="WW8Num1z6"/>
    <w:rsid w:val="00464BF6"/>
  </w:style>
  <w:style w:type="character" w:customStyle="1" w:styleId="WW8Num1z7">
    <w:name w:val="WW8Num1z7"/>
    <w:rsid w:val="00464BF6"/>
  </w:style>
  <w:style w:type="character" w:customStyle="1" w:styleId="WW8Num1z8">
    <w:name w:val="WW8Num1z8"/>
    <w:rsid w:val="00464BF6"/>
  </w:style>
  <w:style w:type="character" w:customStyle="1" w:styleId="WW8Num2z0">
    <w:name w:val="WW8Num2z0"/>
    <w:rsid w:val="00464BF6"/>
    <w:rPr>
      <w:rFonts w:hint="default"/>
    </w:rPr>
  </w:style>
  <w:style w:type="character" w:customStyle="1" w:styleId="WW8Num2z1">
    <w:name w:val="WW8Num2z1"/>
    <w:rsid w:val="00464BF6"/>
  </w:style>
  <w:style w:type="character" w:customStyle="1" w:styleId="WW8Num2z2">
    <w:name w:val="WW8Num2z2"/>
    <w:rsid w:val="00464BF6"/>
  </w:style>
  <w:style w:type="character" w:customStyle="1" w:styleId="WW8Num2z3">
    <w:name w:val="WW8Num2z3"/>
    <w:rsid w:val="00464BF6"/>
  </w:style>
  <w:style w:type="character" w:customStyle="1" w:styleId="WW8Num2z4">
    <w:name w:val="WW8Num2z4"/>
    <w:rsid w:val="00464BF6"/>
  </w:style>
  <w:style w:type="character" w:customStyle="1" w:styleId="WW8Num2z5">
    <w:name w:val="WW8Num2z5"/>
    <w:rsid w:val="00464BF6"/>
  </w:style>
  <w:style w:type="character" w:customStyle="1" w:styleId="WW8Num2z6">
    <w:name w:val="WW8Num2z6"/>
    <w:rsid w:val="00464BF6"/>
  </w:style>
  <w:style w:type="character" w:customStyle="1" w:styleId="WW8Num2z7">
    <w:name w:val="WW8Num2z7"/>
    <w:rsid w:val="00464BF6"/>
  </w:style>
  <w:style w:type="character" w:customStyle="1" w:styleId="WW8Num2z8">
    <w:name w:val="WW8Num2z8"/>
    <w:rsid w:val="00464BF6"/>
  </w:style>
  <w:style w:type="character" w:customStyle="1" w:styleId="1">
    <w:name w:val="Основной шрифт абзаца1"/>
    <w:rsid w:val="00464BF6"/>
  </w:style>
  <w:style w:type="character" w:customStyle="1" w:styleId="a3">
    <w:name w:val="Символ нумерации"/>
    <w:rsid w:val="00464BF6"/>
  </w:style>
  <w:style w:type="paragraph" w:customStyle="1" w:styleId="a4">
    <w:name w:val="Заголовок"/>
    <w:basedOn w:val="a"/>
    <w:next w:val="a5"/>
    <w:rsid w:val="00464B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64BF6"/>
    <w:pPr>
      <w:spacing w:after="120"/>
    </w:pPr>
  </w:style>
  <w:style w:type="paragraph" w:styleId="a6">
    <w:name w:val="List"/>
    <w:basedOn w:val="a5"/>
    <w:rsid w:val="00464BF6"/>
    <w:rPr>
      <w:rFonts w:cs="Mangal"/>
    </w:rPr>
  </w:style>
  <w:style w:type="paragraph" w:customStyle="1" w:styleId="10">
    <w:name w:val="Название1"/>
    <w:basedOn w:val="a"/>
    <w:rsid w:val="00464B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BF6"/>
    <w:pPr>
      <w:suppressLineNumbers/>
    </w:pPr>
    <w:rPr>
      <w:rFonts w:cs="Mangal"/>
    </w:rPr>
  </w:style>
  <w:style w:type="paragraph" w:customStyle="1" w:styleId="12">
    <w:name w:val="Обычный1"/>
    <w:rsid w:val="00464BF6"/>
    <w:pPr>
      <w:widowControl w:val="0"/>
      <w:suppressAutoHyphens/>
    </w:pPr>
    <w:rPr>
      <w:sz w:val="16"/>
      <w:lang w:eastAsia="ar-SA"/>
    </w:rPr>
  </w:style>
  <w:style w:type="paragraph" w:customStyle="1" w:styleId="FR1">
    <w:name w:val="FR1"/>
    <w:rsid w:val="00464BF6"/>
    <w:pPr>
      <w:widowControl w:val="0"/>
      <w:suppressAutoHyphens/>
      <w:spacing w:before="320"/>
      <w:jc w:val="right"/>
    </w:pPr>
    <w:rPr>
      <w:sz w:val="32"/>
      <w:lang w:eastAsia="ar-SA"/>
    </w:rPr>
  </w:style>
  <w:style w:type="paragraph" w:customStyle="1" w:styleId="FR2">
    <w:name w:val="FR2"/>
    <w:rsid w:val="00464BF6"/>
    <w:pPr>
      <w:widowControl w:val="0"/>
      <w:suppressAutoHyphens/>
      <w:spacing w:before="340"/>
    </w:pPr>
    <w:rPr>
      <w:sz w:val="28"/>
      <w:lang w:eastAsia="ar-SA"/>
    </w:rPr>
  </w:style>
  <w:style w:type="paragraph" w:customStyle="1" w:styleId="FR3">
    <w:name w:val="FR3"/>
    <w:rsid w:val="00464BF6"/>
    <w:pPr>
      <w:widowControl w:val="0"/>
      <w:suppressAutoHyphens/>
      <w:ind w:left="2920" w:right="2400"/>
      <w:jc w:val="center"/>
    </w:pPr>
    <w:rPr>
      <w:sz w:val="24"/>
      <w:lang w:eastAsia="ar-SA"/>
    </w:rPr>
  </w:style>
  <w:style w:type="paragraph" w:customStyle="1" w:styleId="headertext">
    <w:name w:val="headertext"/>
    <w:basedOn w:val="a"/>
    <w:rsid w:val="007F25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F25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5</cp:revision>
  <cp:lastPrinted>2019-08-23T04:07:00Z</cp:lastPrinted>
  <dcterms:created xsi:type="dcterms:W3CDTF">2019-08-22T09:43:00Z</dcterms:created>
  <dcterms:modified xsi:type="dcterms:W3CDTF">2019-08-23T04:07:00Z</dcterms:modified>
</cp:coreProperties>
</file>