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71F" w:rsidRPr="0089209C" w:rsidRDefault="00931316" w:rsidP="0059071F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А</w:t>
      </w:r>
      <w:r w:rsidR="0059071F" w:rsidRPr="0089209C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ДМИНИСТРАЦИЯ ГОРОДСКОГО ПОСЕЛЕНИЯ МОРТКА</w:t>
      </w:r>
    </w:p>
    <w:p w:rsidR="0059071F" w:rsidRPr="0089209C" w:rsidRDefault="0059071F" w:rsidP="0059071F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p w:rsidR="0059071F" w:rsidRPr="0089209C" w:rsidRDefault="0059071F" w:rsidP="0059071F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9209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Кондинского района</w:t>
      </w:r>
    </w:p>
    <w:p w:rsidR="0059071F" w:rsidRPr="0089209C" w:rsidRDefault="0059071F" w:rsidP="0059071F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9209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Ханты-Мансийского автономного округа – Югры</w:t>
      </w:r>
    </w:p>
    <w:p w:rsidR="0059071F" w:rsidRPr="00F95B20" w:rsidRDefault="0059071F" w:rsidP="0059071F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F95B2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ПОСТАНОВЛЕНИЕ</w:t>
      </w:r>
    </w:p>
    <w:p w:rsidR="0059071F" w:rsidRPr="0089209C" w:rsidRDefault="0059071F" w:rsidP="0059071F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p w:rsidR="0059071F" w:rsidRPr="0089209C" w:rsidRDefault="00931316" w:rsidP="0059071F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«19</w:t>
      </w:r>
      <w:r w:rsidR="0059071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декабря 2019 </w:t>
      </w:r>
      <w:r w:rsidR="0059071F" w:rsidRPr="0089209C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года                                                                       </w:t>
      </w:r>
      <w:r w:rsidR="0059071F" w:rsidRPr="0089209C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ab/>
        <w:t xml:space="preserve">     </w:t>
      </w:r>
      <w:r w:rsidR="0059071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    №</w:t>
      </w: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334</w:t>
      </w:r>
      <w:bookmarkStart w:id="0" w:name="_GoBack"/>
      <w:bookmarkEnd w:id="0"/>
    </w:p>
    <w:p w:rsidR="0059071F" w:rsidRPr="00F95B20" w:rsidRDefault="0059071F" w:rsidP="0059071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proofErr w:type="spellStart"/>
      <w:r w:rsidRPr="00F95B2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пгт.Мортка</w:t>
      </w:r>
      <w:proofErr w:type="spellEnd"/>
    </w:p>
    <w:p w:rsidR="0059071F" w:rsidRPr="0089209C" w:rsidRDefault="0059071F" w:rsidP="0059071F">
      <w:pPr>
        <w:widowControl w:val="0"/>
        <w:spacing w:after="0" w:line="240" w:lineRule="auto"/>
        <w:ind w:right="566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Ind w:w="-146" w:type="dxa"/>
        <w:tblLook w:val="0000" w:firstRow="0" w:lastRow="0" w:firstColumn="0" w:lastColumn="0" w:noHBand="0" w:noVBand="0"/>
      </w:tblPr>
      <w:tblGrid>
        <w:gridCol w:w="6378"/>
      </w:tblGrid>
      <w:tr w:rsidR="0059071F" w:rsidTr="0059071F">
        <w:trPr>
          <w:trHeight w:val="1481"/>
        </w:trPr>
        <w:tc>
          <w:tcPr>
            <w:tcW w:w="6378" w:type="dxa"/>
          </w:tcPr>
          <w:p w:rsidR="0059071F" w:rsidRPr="0089209C" w:rsidRDefault="0059071F" w:rsidP="0059071F">
            <w:pPr>
              <w:widowControl w:val="0"/>
              <w:spacing w:after="0" w:line="240" w:lineRule="auto"/>
              <w:ind w:left="141" w:right="-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поселения Мортка от 15 августа 2019 года №229«Об утверждении Порядка организации и ведения гражданской обороны в муниципальном образовании городское поселение Мортка»</w:t>
            </w:r>
          </w:p>
          <w:p w:rsidR="0059071F" w:rsidRPr="0089209C" w:rsidRDefault="0059071F" w:rsidP="000D1E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71F" w:rsidRDefault="0059071F" w:rsidP="000D1EA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1" w:firstLine="720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59071F" w:rsidRDefault="0059071F" w:rsidP="0059071F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71F" w:rsidRPr="00F95B20" w:rsidRDefault="00F95B20" w:rsidP="00377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B20">
        <w:rPr>
          <w:rFonts w:ascii="Times New Roman" w:eastAsia="Times New Roman" w:hAnsi="Times New Roman" w:cs="Times New Roman"/>
          <w:sz w:val="24"/>
          <w:szCs w:val="24"/>
        </w:rPr>
        <w:t>В целях приведения муниципального нормативного правового акта в соответствие с действующим законодательством, администрация городского поселения Мортка постановляет: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9071F" w:rsidRDefault="0059071F" w:rsidP="003778DB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 Внести в приложение к постановлению администрации городского поселения Мортка от 15 августа 2019 года №229 «Об</w:t>
      </w:r>
      <w:r w:rsidRPr="0059071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утверждении Порядка организации и ведения гражданской обороны в муниципальном образовании городское поселение Мортка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  <w:r w:rsidRPr="00C604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следующие изменения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59071F" w:rsidRDefault="0059071F" w:rsidP="003778DB">
      <w:pPr>
        <w:pStyle w:val="formattext"/>
        <w:shd w:val="clear" w:color="auto" w:fill="FFFFFF"/>
        <w:spacing w:after="0" w:line="240" w:lineRule="auto"/>
        <w:ind w:firstLine="480"/>
        <w:jc w:val="left"/>
      </w:pPr>
      <w:r w:rsidRPr="00923652">
        <w:t xml:space="preserve">    </w:t>
      </w:r>
      <w:r>
        <w:t>1.1</w:t>
      </w:r>
      <w:r w:rsidRPr="00923652">
        <w:t>.</w:t>
      </w:r>
      <w:r w:rsidR="006F2A51">
        <w:t>Абзац 2 пункт 3.5</w:t>
      </w:r>
      <w:r w:rsidRPr="00923652">
        <w:t xml:space="preserve"> изложить в </w:t>
      </w:r>
      <w:r>
        <w:t xml:space="preserve">новой </w:t>
      </w:r>
      <w:r w:rsidRPr="00923652">
        <w:t>редакции</w:t>
      </w:r>
      <w:r>
        <w:t>:</w:t>
      </w:r>
    </w:p>
    <w:p w:rsidR="0059071F" w:rsidRPr="00923652" w:rsidRDefault="0059071F" w:rsidP="003778DB">
      <w:pPr>
        <w:pStyle w:val="formattext"/>
        <w:spacing w:line="240" w:lineRule="auto"/>
        <w:ind w:firstLine="0"/>
      </w:pPr>
      <w:r>
        <w:t>«</w:t>
      </w:r>
      <w:proofErr w:type="gramStart"/>
      <w:r w:rsidR="00F95B20">
        <w:t>создание</w:t>
      </w:r>
      <w:proofErr w:type="gramEnd"/>
      <w:r w:rsidR="00F95B20">
        <w:t>,</w:t>
      </w:r>
      <w:r w:rsidR="006F2A51">
        <w:t xml:space="preserve"> </w:t>
      </w:r>
      <w:r w:rsidR="00F95B20" w:rsidRPr="0059071F">
        <w:t>оснащение</w:t>
      </w:r>
      <w:r w:rsidRPr="0059071F">
        <w:t xml:space="preserve"> и подготовка необходимых сил и средств гражданской обороны и единой государственной системы предупреждения и ликвидации чрезвычайных ситуаций, а т</w:t>
      </w:r>
      <w:r w:rsidR="003778DB">
        <w:t>акже планирование их действий.</w:t>
      </w:r>
    </w:p>
    <w:p w:rsidR="0059071F" w:rsidRPr="00B020A8" w:rsidRDefault="0059071F" w:rsidP="00377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A8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2.Разместить настоящее постано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вление на официальном сайте </w:t>
      </w:r>
      <w:r w:rsidRPr="00B0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муниципального образования Кондинский район. </w:t>
      </w:r>
    </w:p>
    <w:p w:rsidR="0059071F" w:rsidRPr="00B020A8" w:rsidRDefault="0059071F" w:rsidP="00377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3.Обнародовать настоящее Постановление в соответствии с решением Совета депутатов городского поселения Мортка от 31.03.2009 года №48 «Об обнародовании нормативно-правовых актов органов местного самоуправления муниципального образования городское поселение Мортка». </w:t>
      </w:r>
    </w:p>
    <w:p w:rsidR="0059071F" w:rsidRPr="00B020A8" w:rsidRDefault="0059071F" w:rsidP="003778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A8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4.Настоящее постановление вступает в силу после его официального обнародования.</w:t>
      </w:r>
    </w:p>
    <w:p w:rsidR="00F95B20" w:rsidRPr="00F95B20" w:rsidRDefault="00F95B20" w:rsidP="003778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выполнения</w:t>
      </w:r>
      <w:r w:rsidRPr="00F9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возложить на заместителя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администрации </w:t>
      </w:r>
      <w:r w:rsidRPr="00F95B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Мортка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71F" w:rsidRPr="0089209C" w:rsidRDefault="0059071F" w:rsidP="005907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71F" w:rsidRDefault="0059071F" w:rsidP="00590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071F" w:rsidRPr="00B020A8" w:rsidRDefault="0059071F" w:rsidP="00590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920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Глава городского поселения Мортка                                     </w:t>
      </w:r>
      <w:r w:rsidRPr="0089209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</w:t>
      </w:r>
      <w:r w:rsidRPr="0089209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А.А.Тагильцев</w:t>
      </w:r>
      <w:proofErr w:type="spellEnd"/>
    </w:p>
    <w:p w:rsidR="00DA24EB" w:rsidRDefault="00DA24EB"/>
    <w:sectPr w:rsidR="00DA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D1CE5"/>
    <w:multiLevelType w:val="hybridMultilevel"/>
    <w:tmpl w:val="9E9087FA"/>
    <w:lvl w:ilvl="0" w:tplc="F7B69E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1B"/>
    <w:rsid w:val="003778DB"/>
    <w:rsid w:val="0059071F"/>
    <w:rsid w:val="005A021B"/>
    <w:rsid w:val="006F2A51"/>
    <w:rsid w:val="00931316"/>
    <w:rsid w:val="00DA24EB"/>
    <w:rsid w:val="00F9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5601A-7313-490E-A6D7-45DE4B3B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9071F"/>
    <w:pPr>
      <w:spacing w:after="72" w:line="330" w:lineRule="atLeast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5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2019-12-05T11:54:00Z</cp:lastPrinted>
  <dcterms:created xsi:type="dcterms:W3CDTF">2019-12-05T06:03:00Z</dcterms:created>
  <dcterms:modified xsi:type="dcterms:W3CDTF">2019-12-19T04:13:00Z</dcterms:modified>
</cp:coreProperties>
</file>