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Pr="00453D7A" w:rsidRDefault="00BC6A66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F320F0" w:rsidRDefault="00F320F0" w:rsidP="00F320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972817" w:rsidRDefault="00F320F0" w:rsidP="00972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F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F320F0" w:rsidRPr="00F320F0" w:rsidRDefault="00972817" w:rsidP="00972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F320F0" w:rsidRPr="00F320F0">
        <w:rPr>
          <w:rFonts w:ascii="Times New Roman" w:hAnsi="Times New Roman" w:cs="Times New Roman"/>
          <w:b/>
          <w:sz w:val="28"/>
          <w:szCs w:val="28"/>
        </w:rPr>
        <w:t>сельского поселения Болчары</w:t>
      </w:r>
    </w:p>
    <w:p w:rsidR="00F320F0" w:rsidRPr="00F320F0" w:rsidRDefault="00F320F0" w:rsidP="00F3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0F0" w:rsidRPr="00F320F0" w:rsidRDefault="00F320F0" w:rsidP="00F3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0F0" w:rsidRPr="00F320F0" w:rsidRDefault="00F320F0" w:rsidP="004B0BCB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320F0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Болчары в соответствие с законодательством Российской Федерации и Ханты – Мансийского автономного округа – Югры, руководствуясь Уставом сельского поселения Болчары,  Совет депутатов сельского поселения Болчары  </w:t>
      </w:r>
      <w:r w:rsidRPr="00F320F0">
        <w:rPr>
          <w:rFonts w:ascii="Times New Roman" w:hAnsi="Times New Roman" w:cs="Times New Roman"/>
          <w:b/>
          <w:sz w:val="28"/>
          <w:szCs w:val="28"/>
        </w:rPr>
        <w:t>решил</w:t>
      </w:r>
      <w:r w:rsidRPr="00F320F0">
        <w:rPr>
          <w:rFonts w:ascii="Times New Roman" w:hAnsi="Times New Roman" w:cs="Times New Roman"/>
          <w:sz w:val="28"/>
          <w:szCs w:val="28"/>
        </w:rPr>
        <w:t>:</w:t>
      </w:r>
    </w:p>
    <w:p w:rsidR="00F320F0" w:rsidRPr="00F320F0" w:rsidRDefault="00F320F0" w:rsidP="004B0BCB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F320F0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 w:rsidRPr="00F320F0">
        <w:rPr>
          <w:rFonts w:ascii="Times New Roman" w:hAnsi="Times New Roman"/>
          <w:bCs/>
          <w:sz w:val="28"/>
          <w:szCs w:val="28"/>
        </w:rPr>
        <w:t>редакции внесенных изменений и дополнений, принятых решением Совета депутатов сельского поселе</w:t>
      </w:r>
      <w:r w:rsidR="00972817">
        <w:rPr>
          <w:rFonts w:ascii="Times New Roman" w:hAnsi="Times New Roman"/>
          <w:bCs/>
          <w:sz w:val="28"/>
          <w:szCs w:val="28"/>
        </w:rPr>
        <w:t xml:space="preserve">ния Болчары от 23.08.2010 № 37, </w:t>
      </w:r>
      <w:r w:rsidRPr="00F320F0">
        <w:rPr>
          <w:rFonts w:ascii="Times New Roman" w:hAnsi="Times New Roman"/>
          <w:bCs/>
          <w:sz w:val="28"/>
          <w:szCs w:val="28"/>
        </w:rPr>
        <w:t xml:space="preserve">от 29.08.2011 № 70, </w:t>
      </w:r>
      <w:r w:rsidR="004B0BCB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F320F0">
        <w:rPr>
          <w:rFonts w:ascii="Times New Roman" w:hAnsi="Times New Roman"/>
          <w:bCs/>
          <w:sz w:val="28"/>
          <w:szCs w:val="28"/>
        </w:rPr>
        <w:t>от 06.04.2012 № 31, от 25.10.2012 № 87, от 29.01.2013  № 3, от 04.07.2013 № 51, от 10.01.2014 № 1, от 21.04.2014 № 47, от 29.09.2014 № 92, от 20.11.2014 № 108, от 04.03.2015</w:t>
      </w:r>
      <w:proofErr w:type="gramEnd"/>
      <w:r w:rsidRPr="00F320F0"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Pr="00F320F0">
        <w:rPr>
          <w:rFonts w:ascii="Times New Roman" w:hAnsi="Times New Roman"/>
          <w:bCs/>
          <w:sz w:val="28"/>
          <w:szCs w:val="28"/>
        </w:rPr>
        <w:t xml:space="preserve">20, от 06.07.2015 № 56, от 24.12.2015 № 99, от 05.05.2016 № 43, от 02.12.2016 № 78, </w:t>
      </w:r>
      <w:r w:rsidRPr="00F320F0">
        <w:rPr>
          <w:rFonts w:ascii="Times New Roman" w:hAnsi="Times New Roman" w:cs="Times New Roman"/>
          <w:sz w:val="28"/>
          <w:szCs w:val="28"/>
        </w:rPr>
        <w:t xml:space="preserve"> от 03.07.2017 № 73, от 31.07.2017 № 76, от 14.02.2018 № 15, от 26.03.2018 № 21, от 27.06.2018 № 46, от 06.11.2018 № 9, от 29.01.2019 № 6, от 19.07.2019 № 56 следующие изменения и дополнения:</w:t>
      </w:r>
      <w:proofErr w:type="gramEnd"/>
    </w:p>
    <w:p w:rsidR="00F320F0" w:rsidRPr="00F320F0" w:rsidRDefault="00F320F0" w:rsidP="004B0BCB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0F0">
        <w:rPr>
          <w:rFonts w:ascii="Times New Roman" w:hAnsi="Times New Roman"/>
          <w:sz w:val="28"/>
          <w:szCs w:val="28"/>
        </w:rPr>
        <w:t xml:space="preserve"> </w:t>
      </w:r>
      <w:r w:rsidRPr="00F320F0">
        <w:rPr>
          <w:rFonts w:ascii="Times New Roman" w:eastAsia="Times New Roman" w:hAnsi="Times New Roman" w:cs="Times New Roman"/>
          <w:sz w:val="28"/>
          <w:szCs w:val="28"/>
        </w:rPr>
        <w:t>Подпункт 21 пункта 1 статьи 3 после слов «территории, выдача» дополнить словами «</w:t>
      </w:r>
      <w:r w:rsidRPr="00F320F0">
        <w:rPr>
          <w:rFonts w:ascii="Times New Roman" w:eastAsia="Times New Roman" w:hAnsi="Times New Roman" w:cs="Times New Roman"/>
          <w:iCs/>
          <w:sz w:val="28"/>
          <w:szCs w:val="28"/>
        </w:rPr>
        <w:t>градостроительного плана земельного участка, расположенного в границах поселения, выдача»;</w:t>
      </w:r>
    </w:p>
    <w:p w:rsidR="00F320F0" w:rsidRPr="00F320F0" w:rsidRDefault="00F320F0" w:rsidP="004B0BCB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0F0">
        <w:rPr>
          <w:rFonts w:ascii="Times New Roman" w:hAnsi="Times New Roman"/>
          <w:iCs/>
          <w:sz w:val="28"/>
          <w:szCs w:val="28"/>
        </w:rPr>
        <w:t xml:space="preserve"> </w:t>
      </w:r>
      <w:r w:rsidRPr="00F320F0">
        <w:rPr>
          <w:rFonts w:ascii="Times New Roman" w:eastAsia="Times New Roman" w:hAnsi="Times New Roman" w:cs="Times New Roman"/>
          <w:iCs/>
          <w:sz w:val="28"/>
          <w:szCs w:val="28"/>
        </w:rPr>
        <w:t>Пункт 2 статьи 19 дополнить подпунктом 9 следующего содержания:</w:t>
      </w:r>
    </w:p>
    <w:p w:rsidR="00F320F0" w:rsidRPr="00F320F0" w:rsidRDefault="00F320F0" w:rsidP="004B0BC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0F0">
        <w:rPr>
          <w:rFonts w:ascii="Times New Roman" w:eastAsia="Times New Roman" w:hAnsi="Times New Roman" w:cs="Times New Roman"/>
          <w:iCs/>
          <w:sz w:val="28"/>
          <w:szCs w:val="28"/>
        </w:rPr>
        <w:t xml:space="preserve">«9) </w:t>
      </w:r>
      <w:r w:rsidRPr="00F320F0">
        <w:rPr>
          <w:rFonts w:ascii="Times New Roman" w:eastAsia="Times New Roman" w:hAnsi="Times New Roman" w:cs="Times New Roman"/>
          <w:sz w:val="28"/>
          <w:szCs w:val="28"/>
        </w:rPr>
        <w:t>определение порядка принятия решения о применении к депутату, главе поселения мер ответственности, указанных в части 7.3-1 статьи 40 Федерального закона от 6 октябр</w:t>
      </w:r>
      <w:r w:rsidR="00972817">
        <w:rPr>
          <w:rFonts w:ascii="Times New Roman" w:eastAsia="Times New Roman" w:hAnsi="Times New Roman" w:cs="Times New Roman"/>
          <w:sz w:val="28"/>
          <w:szCs w:val="28"/>
        </w:rPr>
        <w:t xml:space="preserve">я 2003 года </w:t>
      </w:r>
      <w:r w:rsidRPr="00F320F0">
        <w:rPr>
          <w:rFonts w:ascii="Times New Roman" w:eastAsia="Times New Roman" w:hAnsi="Times New Roman" w:cs="Times New Roman"/>
          <w:sz w:val="28"/>
          <w:szCs w:val="28"/>
        </w:rPr>
        <w:t>№ 131</w:t>
      </w:r>
      <w:r w:rsidR="0097281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320F0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в соответствии с законом Ханты-Мансийского автономного округа – Югры»</w:t>
      </w:r>
      <w:proofErr w:type="gramStart"/>
      <w:r w:rsidRPr="00F320F0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F320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0F0" w:rsidRPr="00972817" w:rsidRDefault="00F320F0" w:rsidP="004B0BCB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0F0">
        <w:rPr>
          <w:rFonts w:ascii="Times New Roman" w:hAnsi="Times New Roman"/>
          <w:sz w:val="28"/>
          <w:szCs w:val="28"/>
        </w:rPr>
        <w:t xml:space="preserve"> </w:t>
      </w:r>
      <w:r w:rsidRPr="00F320F0">
        <w:rPr>
          <w:rFonts w:ascii="Times New Roman" w:eastAsia="Times New Roman" w:hAnsi="Times New Roman" w:cs="Times New Roman"/>
          <w:sz w:val="28"/>
          <w:szCs w:val="28"/>
        </w:rPr>
        <w:t>Пункт 7 статьи 21 дополнить словами «, если иное не предусмотрено Федеральным законом от 6 октября 2003 года № 131</w:t>
      </w:r>
      <w:r w:rsidR="0097281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320F0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Федерации»»</w:t>
      </w:r>
      <w:r w:rsidRPr="00F320F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972817" w:rsidRPr="00972817" w:rsidRDefault="00972817" w:rsidP="00972817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972817">
        <w:rPr>
          <w:rFonts w:ascii="Times New Roman" w:eastAsia="Times New Roman" w:hAnsi="Times New Roman" w:cs="Times New Roman"/>
          <w:sz w:val="28"/>
          <w:szCs w:val="28"/>
        </w:rPr>
        <w:t xml:space="preserve">1.4. Пункт </w:t>
      </w:r>
      <w:r>
        <w:rPr>
          <w:rFonts w:ascii="Times New Roman" w:hAnsi="Times New Roman"/>
          <w:sz w:val="28"/>
          <w:szCs w:val="28"/>
        </w:rPr>
        <w:t>4.1</w:t>
      </w:r>
      <w:r w:rsidRPr="00972817">
        <w:rPr>
          <w:rFonts w:ascii="Times New Roman" w:eastAsia="Times New Roman" w:hAnsi="Times New Roman" w:cs="Times New Roman"/>
          <w:sz w:val="28"/>
          <w:szCs w:val="28"/>
        </w:rPr>
        <w:t xml:space="preserve"> статьи 24 дополнить словами «, если иное не предусмотрено Федеральным законом от 6 октября 2003 года № 131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72817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proofErr w:type="gramStart"/>
      <w:r w:rsidRPr="00972817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9728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0F0" w:rsidRPr="00F320F0" w:rsidRDefault="00F320F0" w:rsidP="004B0BCB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F0">
        <w:rPr>
          <w:rFonts w:ascii="Times New Roman" w:hAnsi="Times New Roman" w:cs="Times New Roman"/>
          <w:sz w:val="28"/>
          <w:szCs w:val="28"/>
        </w:rPr>
        <w:t>Настоящее решение направить на государственную регистрацию в Управление Министерства юстиции Российской Федерации по Ханты – Мансийскому автономному округу – Югре в установленном законом порядке в течение 15 дней со дня его принятия.</w:t>
      </w:r>
    </w:p>
    <w:p w:rsidR="00F320F0" w:rsidRPr="00F320F0" w:rsidRDefault="00F320F0" w:rsidP="004B0BCB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0F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обнародовать в соответствии с Положением </w:t>
      </w:r>
      <w:r w:rsidRPr="00F320F0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F320F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F320F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F320F0">
        <w:rPr>
          <w:rFonts w:ascii="Times New Roman" w:hAnsi="Times New Roman" w:cs="Times New Roman"/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 w:rsidR="0097281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Кондинский район</w:t>
      </w:r>
      <w:r w:rsidRPr="00F320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0F0" w:rsidRDefault="00F320F0" w:rsidP="004B0BCB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F0">
        <w:rPr>
          <w:rFonts w:ascii="Times New Roman" w:hAnsi="Times New Roman" w:cs="Times New Roman"/>
          <w:sz w:val="28"/>
          <w:szCs w:val="28"/>
        </w:rPr>
        <w:t>Настоящее решение 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решения.</w:t>
      </w:r>
    </w:p>
    <w:p w:rsidR="00972817" w:rsidRPr="00F320F0" w:rsidRDefault="00972817" w:rsidP="004B0BCB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F320F0" w:rsidRPr="00F320F0" w:rsidRDefault="00F320F0" w:rsidP="004B0BCB">
      <w:pPr>
        <w:pStyle w:val="a3"/>
        <w:numPr>
          <w:ilvl w:val="0"/>
          <w:numId w:val="2"/>
        </w:numPr>
        <w:tabs>
          <w:tab w:val="num" w:pos="0"/>
          <w:tab w:val="left" w:pos="284"/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20F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320F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оставляю за собой. </w:t>
      </w:r>
    </w:p>
    <w:p w:rsidR="00F320F0" w:rsidRPr="00F320F0" w:rsidRDefault="00F320F0" w:rsidP="00F320F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0F0" w:rsidRDefault="00F320F0" w:rsidP="00F320F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BCB" w:rsidRPr="00F320F0" w:rsidRDefault="004B0BCB" w:rsidP="00F320F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0F0" w:rsidRPr="00F320F0" w:rsidRDefault="00F320F0" w:rsidP="00F320F0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 w:rsidRPr="00F320F0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 w:rsidR="004B0BCB">
        <w:rPr>
          <w:rFonts w:ascii="Times New Roman" w:hAnsi="Times New Roman" w:cs="Times New Roman"/>
          <w:sz w:val="28"/>
          <w:szCs w:val="28"/>
        </w:rPr>
        <w:t>в</w:t>
      </w:r>
      <w:r w:rsidRPr="00F320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0B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20F0">
        <w:rPr>
          <w:rFonts w:ascii="Times New Roman" w:hAnsi="Times New Roman" w:cs="Times New Roman"/>
          <w:sz w:val="28"/>
          <w:szCs w:val="28"/>
        </w:rPr>
        <w:t xml:space="preserve">         А. М. Фоменко </w:t>
      </w:r>
    </w:p>
    <w:p w:rsidR="00F320F0" w:rsidRPr="00F320F0" w:rsidRDefault="00F320F0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F0" w:rsidRPr="00F320F0" w:rsidRDefault="00F320F0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F0" w:rsidRPr="00F320F0" w:rsidRDefault="00F320F0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0F0">
        <w:rPr>
          <w:rFonts w:ascii="Times New Roman" w:hAnsi="Times New Roman" w:cs="Times New Roman"/>
          <w:sz w:val="28"/>
          <w:szCs w:val="28"/>
        </w:rPr>
        <w:t>Глава сельско</w:t>
      </w:r>
      <w:r w:rsidR="004B0BCB">
        <w:rPr>
          <w:rFonts w:ascii="Times New Roman" w:hAnsi="Times New Roman" w:cs="Times New Roman"/>
          <w:sz w:val="28"/>
          <w:szCs w:val="28"/>
        </w:rPr>
        <w:t xml:space="preserve">го поселения Болчары     </w:t>
      </w:r>
      <w:r w:rsidRPr="00F320F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B0BCB">
        <w:rPr>
          <w:rFonts w:ascii="Times New Roman" w:hAnsi="Times New Roman" w:cs="Times New Roman"/>
          <w:sz w:val="28"/>
          <w:szCs w:val="28"/>
        </w:rPr>
        <w:t xml:space="preserve"> </w:t>
      </w:r>
      <w:r w:rsidRPr="00F320F0">
        <w:rPr>
          <w:rFonts w:ascii="Times New Roman" w:hAnsi="Times New Roman" w:cs="Times New Roman"/>
          <w:sz w:val="28"/>
          <w:szCs w:val="28"/>
        </w:rPr>
        <w:t xml:space="preserve">  С. Ю. Мокроусов</w:t>
      </w:r>
    </w:p>
    <w:p w:rsidR="00F320F0" w:rsidRDefault="00F320F0" w:rsidP="00F320F0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72817" w:rsidRDefault="00972817" w:rsidP="00F320F0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72817" w:rsidRDefault="00972817" w:rsidP="00F320F0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72817" w:rsidRDefault="00972817" w:rsidP="00F320F0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72817" w:rsidRDefault="00972817" w:rsidP="00F320F0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72817" w:rsidRDefault="00972817" w:rsidP="00F320F0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Болчары</w:t>
      </w:r>
    </w:p>
    <w:p w:rsidR="00972817" w:rsidRDefault="00972817" w:rsidP="00F320F0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2020 год</w:t>
      </w:r>
    </w:p>
    <w:p w:rsidR="00972817" w:rsidRPr="00F320F0" w:rsidRDefault="00972817" w:rsidP="00F320F0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105 </w:t>
      </w:r>
    </w:p>
    <w:p w:rsidR="004F5E19" w:rsidRPr="00F320F0" w:rsidRDefault="004F5E19" w:rsidP="00F320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5E19" w:rsidRPr="00F320F0" w:rsidSect="00972817">
      <w:pgSz w:w="11906" w:h="16838"/>
      <w:pgMar w:top="1276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46B2D"/>
    <w:rsid w:val="00215045"/>
    <w:rsid w:val="00330B4B"/>
    <w:rsid w:val="00452A49"/>
    <w:rsid w:val="00453D7A"/>
    <w:rsid w:val="004B0BCB"/>
    <w:rsid w:val="004F0453"/>
    <w:rsid w:val="004F5E19"/>
    <w:rsid w:val="005552BD"/>
    <w:rsid w:val="00675F7C"/>
    <w:rsid w:val="006E21DD"/>
    <w:rsid w:val="007C1B53"/>
    <w:rsid w:val="008F7710"/>
    <w:rsid w:val="00972817"/>
    <w:rsid w:val="00B0321E"/>
    <w:rsid w:val="00B558E6"/>
    <w:rsid w:val="00B960BC"/>
    <w:rsid w:val="00BC6A66"/>
    <w:rsid w:val="00F3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F0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320F0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F32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2020-01-27T12:53:00Z</cp:lastPrinted>
  <dcterms:created xsi:type="dcterms:W3CDTF">2020-01-20T07:15:00Z</dcterms:created>
  <dcterms:modified xsi:type="dcterms:W3CDTF">2020-01-27T12:53:00Z</dcterms:modified>
</cp:coreProperties>
</file>