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44" w:rsidRPr="001F7AAA" w:rsidRDefault="00975644" w:rsidP="00975644">
      <w:pPr>
        <w:jc w:val="right"/>
        <w:rPr>
          <w:sz w:val="24"/>
          <w:szCs w:val="24"/>
        </w:rPr>
      </w:pPr>
      <w:r w:rsidRPr="001F7AAA">
        <w:rPr>
          <w:sz w:val="24"/>
          <w:szCs w:val="24"/>
        </w:rPr>
        <w:t>ПРОЕКТ</w:t>
      </w:r>
    </w:p>
    <w:p w:rsidR="00975644" w:rsidRPr="001F7AAA" w:rsidRDefault="00975644" w:rsidP="00975644">
      <w:pPr>
        <w:jc w:val="right"/>
        <w:rPr>
          <w:b/>
          <w:sz w:val="24"/>
          <w:szCs w:val="24"/>
        </w:rPr>
      </w:pPr>
    </w:p>
    <w:p w:rsidR="0006613C" w:rsidRPr="001F7AAA" w:rsidRDefault="0006613C" w:rsidP="0006613C">
      <w:pPr>
        <w:jc w:val="center"/>
        <w:rPr>
          <w:b/>
          <w:sz w:val="24"/>
          <w:szCs w:val="24"/>
        </w:rPr>
      </w:pPr>
      <w:r w:rsidRPr="001F7AAA">
        <w:rPr>
          <w:b/>
          <w:sz w:val="24"/>
          <w:szCs w:val="24"/>
        </w:rPr>
        <w:t xml:space="preserve">СОВЕТ ДЕПУТАТОВ </w:t>
      </w:r>
    </w:p>
    <w:p w:rsidR="0006613C" w:rsidRPr="001F7AAA" w:rsidRDefault="0006613C" w:rsidP="0006613C">
      <w:pPr>
        <w:jc w:val="center"/>
        <w:rPr>
          <w:b/>
          <w:sz w:val="24"/>
          <w:szCs w:val="24"/>
        </w:rPr>
      </w:pPr>
      <w:r w:rsidRPr="001F7AAA">
        <w:rPr>
          <w:b/>
          <w:sz w:val="24"/>
          <w:szCs w:val="24"/>
        </w:rPr>
        <w:t xml:space="preserve"> СЕЛЬСКОГО ПОСЕЛЕНИЯ ЛЕУШИ</w:t>
      </w:r>
    </w:p>
    <w:p w:rsidR="0006613C" w:rsidRPr="001F7AAA" w:rsidRDefault="0006613C" w:rsidP="0006613C">
      <w:pPr>
        <w:jc w:val="center"/>
        <w:rPr>
          <w:b/>
          <w:sz w:val="24"/>
          <w:szCs w:val="24"/>
        </w:rPr>
      </w:pPr>
      <w:r w:rsidRPr="001F7AAA">
        <w:rPr>
          <w:b/>
          <w:sz w:val="24"/>
          <w:szCs w:val="24"/>
        </w:rPr>
        <w:t>Кондинского района</w:t>
      </w:r>
    </w:p>
    <w:p w:rsidR="0006613C" w:rsidRPr="001F7AAA" w:rsidRDefault="0006613C" w:rsidP="0006613C">
      <w:pPr>
        <w:jc w:val="center"/>
        <w:rPr>
          <w:b/>
          <w:sz w:val="24"/>
          <w:szCs w:val="24"/>
        </w:rPr>
      </w:pPr>
      <w:r w:rsidRPr="001F7AAA">
        <w:rPr>
          <w:b/>
          <w:sz w:val="24"/>
          <w:szCs w:val="24"/>
        </w:rPr>
        <w:t>Ханты-Мансийского автономного округа - Югры</w:t>
      </w:r>
    </w:p>
    <w:p w:rsidR="0006613C" w:rsidRPr="001F7AAA" w:rsidRDefault="0006613C" w:rsidP="0006613C">
      <w:pPr>
        <w:pStyle w:val="1"/>
        <w:rPr>
          <w:szCs w:val="24"/>
        </w:rPr>
      </w:pPr>
    </w:p>
    <w:p w:rsidR="0006613C" w:rsidRPr="001F7AAA" w:rsidRDefault="0006613C" w:rsidP="0006613C">
      <w:pPr>
        <w:jc w:val="center"/>
        <w:rPr>
          <w:b/>
          <w:sz w:val="24"/>
          <w:szCs w:val="24"/>
        </w:rPr>
      </w:pPr>
      <w:r w:rsidRPr="001F7AAA">
        <w:rPr>
          <w:b/>
          <w:sz w:val="24"/>
          <w:szCs w:val="24"/>
        </w:rPr>
        <w:t>РЕШЕНИЕ</w:t>
      </w:r>
    </w:p>
    <w:p w:rsidR="0006613C" w:rsidRPr="001F7AAA" w:rsidRDefault="0006613C" w:rsidP="0006613C">
      <w:pPr>
        <w:jc w:val="center"/>
        <w:rPr>
          <w:b/>
          <w:sz w:val="24"/>
          <w:szCs w:val="24"/>
        </w:rPr>
      </w:pPr>
    </w:p>
    <w:p w:rsidR="001F7AAA" w:rsidRPr="001F7AAA" w:rsidRDefault="0006613C" w:rsidP="0006613C">
      <w:pPr>
        <w:jc w:val="center"/>
        <w:rPr>
          <w:b/>
          <w:sz w:val="24"/>
          <w:szCs w:val="24"/>
        </w:rPr>
      </w:pPr>
      <w:r w:rsidRPr="001F7AAA">
        <w:rPr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06613C" w:rsidRPr="001F7AAA" w:rsidRDefault="0006613C" w:rsidP="0006613C">
      <w:pPr>
        <w:jc w:val="center"/>
        <w:rPr>
          <w:b/>
          <w:sz w:val="24"/>
          <w:szCs w:val="24"/>
        </w:rPr>
      </w:pPr>
      <w:r w:rsidRPr="001F7AAA">
        <w:rPr>
          <w:b/>
          <w:sz w:val="24"/>
          <w:szCs w:val="24"/>
        </w:rPr>
        <w:t>от 20 августа 2012 года № 49 «</w:t>
      </w:r>
      <w:r w:rsidR="00C4423B" w:rsidRPr="001F7AAA">
        <w:rPr>
          <w:b/>
          <w:sz w:val="24"/>
          <w:szCs w:val="24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</w:t>
      </w:r>
      <w:r w:rsidRPr="001F7AAA">
        <w:rPr>
          <w:b/>
          <w:sz w:val="24"/>
          <w:szCs w:val="24"/>
        </w:rPr>
        <w:t>»</w:t>
      </w:r>
    </w:p>
    <w:p w:rsidR="0006613C" w:rsidRPr="001F7AAA" w:rsidRDefault="0006613C" w:rsidP="0006613C">
      <w:pPr>
        <w:jc w:val="center"/>
        <w:rPr>
          <w:sz w:val="24"/>
          <w:szCs w:val="24"/>
        </w:rPr>
      </w:pPr>
    </w:p>
    <w:p w:rsidR="0006613C" w:rsidRPr="001F7AAA" w:rsidRDefault="00EA6E42" w:rsidP="0006613C">
      <w:pPr>
        <w:ind w:firstLine="708"/>
        <w:jc w:val="both"/>
        <w:rPr>
          <w:sz w:val="24"/>
          <w:szCs w:val="24"/>
        </w:rPr>
      </w:pPr>
      <w:r w:rsidRPr="001F7AAA">
        <w:rPr>
          <w:rFonts w:eastAsia="Calibri"/>
          <w:bCs/>
          <w:sz w:val="24"/>
          <w:szCs w:val="24"/>
        </w:rPr>
        <w:t xml:space="preserve">Руководствуясь Федеральным законом от 02 марта 2007 года № 25-ФЗ </w:t>
      </w:r>
      <w:r w:rsidR="003969D3">
        <w:rPr>
          <w:rFonts w:eastAsia="Calibri"/>
          <w:bCs/>
          <w:sz w:val="24"/>
          <w:szCs w:val="24"/>
        </w:rPr>
        <w:t xml:space="preserve">                               </w:t>
      </w:r>
      <w:r w:rsidRPr="001F7AAA">
        <w:rPr>
          <w:b/>
          <w:sz w:val="24"/>
          <w:szCs w:val="24"/>
        </w:rPr>
        <w:t>«</w:t>
      </w:r>
      <w:r w:rsidRPr="001F7AAA">
        <w:rPr>
          <w:rFonts w:eastAsia="Calibri"/>
          <w:bCs/>
          <w:sz w:val="24"/>
          <w:szCs w:val="24"/>
        </w:rPr>
        <w:t>О муниципальной службе в Российской Федерации</w:t>
      </w:r>
      <w:r w:rsidRPr="001F7AAA">
        <w:rPr>
          <w:b/>
          <w:sz w:val="24"/>
          <w:szCs w:val="24"/>
        </w:rPr>
        <w:t>»</w:t>
      </w:r>
      <w:r w:rsidRPr="001F7AAA">
        <w:rPr>
          <w:rFonts w:eastAsia="Calibri"/>
          <w:bCs/>
          <w:sz w:val="24"/>
          <w:szCs w:val="24"/>
        </w:rPr>
        <w:t xml:space="preserve">, </w:t>
      </w:r>
      <w:hyperlink r:id="rId8" w:history="1">
        <w:r w:rsidRPr="001F7AAA">
          <w:rPr>
            <w:rFonts w:eastAsia="Calibri"/>
            <w:bCs/>
            <w:sz w:val="24"/>
            <w:szCs w:val="24"/>
          </w:rPr>
          <w:t>уставом</w:t>
        </w:r>
      </w:hyperlink>
      <w:r w:rsidRPr="001F7AAA">
        <w:rPr>
          <w:rFonts w:eastAsia="Calibri"/>
          <w:bCs/>
          <w:sz w:val="24"/>
          <w:szCs w:val="24"/>
        </w:rPr>
        <w:t xml:space="preserve">  сельского поселения Леуши, </w:t>
      </w:r>
      <w:r w:rsidR="0006613C" w:rsidRPr="001F7AAA">
        <w:rPr>
          <w:sz w:val="24"/>
          <w:szCs w:val="24"/>
        </w:rPr>
        <w:t xml:space="preserve">  Совет депутатов сельского поселения Леуши решил: </w:t>
      </w:r>
    </w:p>
    <w:p w:rsidR="0006613C" w:rsidRPr="001F7AAA" w:rsidRDefault="0006613C" w:rsidP="0006613C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1. Внести в решение Совета депутатов сельског</w:t>
      </w:r>
      <w:r w:rsidR="002857E0" w:rsidRPr="001F7AAA">
        <w:rPr>
          <w:sz w:val="24"/>
          <w:szCs w:val="24"/>
        </w:rPr>
        <w:t>о поселения Леуши</w:t>
      </w:r>
      <w:r w:rsidR="00CC1191" w:rsidRPr="001F7AAA">
        <w:rPr>
          <w:sz w:val="24"/>
          <w:szCs w:val="24"/>
        </w:rPr>
        <w:t xml:space="preserve"> </w:t>
      </w:r>
      <w:r w:rsidR="00683DC9" w:rsidRPr="001F7AAA">
        <w:rPr>
          <w:sz w:val="24"/>
          <w:szCs w:val="24"/>
        </w:rPr>
        <w:t xml:space="preserve">от 20 августа </w:t>
      </w:r>
      <w:r w:rsidRPr="001F7AAA">
        <w:rPr>
          <w:sz w:val="24"/>
          <w:szCs w:val="24"/>
        </w:rPr>
        <w:t>2012 года № 49 «</w:t>
      </w:r>
      <w:r w:rsidR="00C4423B" w:rsidRPr="001F7AAA">
        <w:rPr>
          <w:sz w:val="24"/>
          <w:szCs w:val="24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</w:t>
      </w:r>
      <w:r w:rsidRPr="001F7AAA">
        <w:rPr>
          <w:sz w:val="24"/>
          <w:szCs w:val="24"/>
        </w:rPr>
        <w:t>»</w:t>
      </w:r>
      <w:r w:rsidR="005D1157" w:rsidRPr="001F7AAA">
        <w:rPr>
          <w:sz w:val="24"/>
          <w:szCs w:val="24"/>
        </w:rPr>
        <w:t xml:space="preserve"> </w:t>
      </w:r>
      <w:r w:rsidR="003969D3">
        <w:rPr>
          <w:sz w:val="24"/>
          <w:szCs w:val="24"/>
        </w:rPr>
        <w:t xml:space="preserve">                                 </w:t>
      </w:r>
      <w:r w:rsidR="00CF247D" w:rsidRPr="001F7AAA">
        <w:rPr>
          <w:sz w:val="24"/>
          <w:szCs w:val="24"/>
        </w:rPr>
        <w:t>(далее – решение)</w:t>
      </w:r>
      <w:r w:rsidR="00F620AD" w:rsidRPr="001F7AAA">
        <w:rPr>
          <w:sz w:val="24"/>
          <w:szCs w:val="24"/>
        </w:rPr>
        <w:t xml:space="preserve"> </w:t>
      </w:r>
      <w:r w:rsidR="00C4423B" w:rsidRPr="001F7AAA">
        <w:rPr>
          <w:sz w:val="24"/>
          <w:szCs w:val="24"/>
        </w:rPr>
        <w:t>следующи</w:t>
      </w:r>
      <w:r w:rsidRPr="001F7AAA">
        <w:rPr>
          <w:sz w:val="24"/>
          <w:szCs w:val="24"/>
        </w:rPr>
        <w:t>е изменени</w:t>
      </w:r>
      <w:r w:rsidR="00C4423B" w:rsidRPr="001F7AAA">
        <w:rPr>
          <w:sz w:val="24"/>
          <w:szCs w:val="24"/>
        </w:rPr>
        <w:t>я</w:t>
      </w:r>
      <w:r w:rsidRPr="001F7AAA">
        <w:rPr>
          <w:sz w:val="24"/>
          <w:szCs w:val="24"/>
        </w:rPr>
        <w:t>:</w:t>
      </w:r>
    </w:p>
    <w:p w:rsidR="00AE1285" w:rsidRPr="001F7AAA" w:rsidRDefault="00AE1285" w:rsidP="00AE128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F7AAA">
        <w:rPr>
          <w:color w:val="000000"/>
          <w:sz w:val="24"/>
          <w:szCs w:val="24"/>
        </w:rPr>
        <w:t xml:space="preserve">1.1. </w:t>
      </w:r>
      <w:proofErr w:type="gramStart"/>
      <w:r w:rsidRPr="001F7AAA">
        <w:rPr>
          <w:color w:val="000000"/>
          <w:sz w:val="24"/>
          <w:szCs w:val="24"/>
        </w:rPr>
        <w:t>В преамбуле решения слова «</w:t>
      </w:r>
      <w:r w:rsidRPr="001F7AAA">
        <w:rPr>
          <w:sz w:val="24"/>
          <w:szCs w:val="24"/>
        </w:rPr>
        <w:t xml:space="preserve">постановления Правительства Ханты-Мансийского автономного округа – Югры от 24 декабря 2007 года </w:t>
      </w:r>
      <w:hyperlink r:id="rId9" w:tgtFrame="Logical" w:history="1">
        <w:r w:rsidRPr="001F7AAA">
          <w:rPr>
            <w:rStyle w:val="af"/>
            <w:color w:val="auto"/>
            <w:sz w:val="24"/>
            <w:szCs w:val="24"/>
          </w:rPr>
          <w:t>№ 333-п</w:t>
        </w:r>
      </w:hyperlink>
      <w:r w:rsidRPr="001F7AAA">
        <w:rPr>
          <w:sz w:val="24"/>
          <w:szCs w:val="24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</w:t>
      </w:r>
      <w:proofErr w:type="spellStart"/>
      <w:r w:rsidRPr="001F7AAA">
        <w:rPr>
          <w:sz w:val="24"/>
          <w:szCs w:val="24"/>
        </w:rPr>
        <w:t>Югре</w:t>
      </w:r>
      <w:proofErr w:type="spellEnd"/>
      <w:r w:rsidRPr="001F7AAA">
        <w:rPr>
          <w:sz w:val="24"/>
          <w:szCs w:val="24"/>
        </w:rPr>
        <w:t>» заменить словами «постановления Правительства Ханты-Мансийского автономного округа – Югры  от 23 августа 2019 года № 278-п «О нормативах формирования</w:t>
      </w:r>
      <w:proofErr w:type="gramEnd"/>
      <w:r w:rsidRPr="001F7AAA">
        <w:rPr>
          <w:sz w:val="24"/>
          <w:szCs w:val="24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1F7AAA">
        <w:rPr>
          <w:sz w:val="24"/>
          <w:szCs w:val="24"/>
        </w:rPr>
        <w:t>в</w:t>
      </w:r>
      <w:proofErr w:type="gramEnd"/>
      <w:r w:rsidRPr="001F7AAA">
        <w:rPr>
          <w:sz w:val="24"/>
          <w:szCs w:val="24"/>
        </w:rPr>
        <w:t xml:space="preserve"> </w:t>
      </w:r>
      <w:proofErr w:type="gramStart"/>
      <w:r w:rsidRPr="001F7AAA">
        <w:rPr>
          <w:sz w:val="24"/>
          <w:szCs w:val="24"/>
        </w:rPr>
        <w:t>Ханты-Мансийском</w:t>
      </w:r>
      <w:proofErr w:type="gramEnd"/>
      <w:r w:rsidRPr="001F7AAA">
        <w:rPr>
          <w:sz w:val="24"/>
          <w:szCs w:val="24"/>
        </w:rPr>
        <w:t xml:space="preserve"> автономном округе – </w:t>
      </w:r>
      <w:proofErr w:type="spellStart"/>
      <w:r w:rsidRPr="001F7AAA">
        <w:rPr>
          <w:sz w:val="24"/>
          <w:szCs w:val="24"/>
        </w:rPr>
        <w:t>Югре</w:t>
      </w:r>
      <w:proofErr w:type="spellEnd"/>
      <w:r w:rsidRPr="001F7AAA">
        <w:rPr>
          <w:sz w:val="24"/>
          <w:szCs w:val="24"/>
        </w:rPr>
        <w:t>».</w:t>
      </w:r>
    </w:p>
    <w:p w:rsidR="00AE1285" w:rsidRPr="001F7AAA" w:rsidRDefault="00AE1285" w:rsidP="00AE128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1.2. В приложении к решению:</w:t>
      </w:r>
    </w:p>
    <w:p w:rsidR="00AE1285" w:rsidRPr="001F7AAA" w:rsidRDefault="00AE1285" w:rsidP="00AE1285">
      <w:pPr>
        <w:ind w:firstLine="709"/>
        <w:jc w:val="both"/>
        <w:rPr>
          <w:rFonts w:eastAsia="Calibri"/>
          <w:sz w:val="24"/>
          <w:szCs w:val="24"/>
        </w:rPr>
      </w:pPr>
      <w:r w:rsidRPr="001F7AAA">
        <w:rPr>
          <w:color w:val="000000"/>
          <w:sz w:val="24"/>
          <w:szCs w:val="24"/>
        </w:rPr>
        <w:t xml:space="preserve">1.2.1. Пункты 1.1-1.3 раздела 1 </w:t>
      </w:r>
      <w:r w:rsidRPr="001F7AAA">
        <w:rPr>
          <w:rFonts w:eastAsia="Calibri"/>
          <w:sz w:val="24"/>
          <w:szCs w:val="24"/>
        </w:rPr>
        <w:t>изложить в следующей редакции:</w:t>
      </w:r>
    </w:p>
    <w:p w:rsidR="00AE1285" w:rsidRPr="001F7AAA" w:rsidRDefault="00AE1285" w:rsidP="00AE1285">
      <w:pPr>
        <w:ind w:firstLine="709"/>
        <w:jc w:val="both"/>
        <w:rPr>
          <w:sz w:val="24"/>
          <w:szCs w:val="24"/>
        </w:rPr>
      </w:pPr>
      <w:r w:rsidRPr="001F7AAA">
        <w:rPr>
          <w:rFonts w:eastAsia="Calibri"/>
          <w:sz w:val="24"/>
          <w:szCs w:val="24"/>
        </w:rPr>
        <w:t>«1.1.</w:t>
      </w:r>
      <w:r w:rsidRPr="001F7AAA">
        <w:rPr>
          <w:sz w:val="24"/>
          <w:szCs w:val="24"/>
        </w:rPr>
        <w:t xml:space="preserve"> </w:t>
      </w:r>
      <w:proofErr w:type="gramStart"/>
      <w:r w:rsidRPr="001F7AAA">
        <w:rPr>
          <w:rFonts w:cs="Arial"/>
          <w:sz w:val="24"/>
          <w:szCs w:val="24"/>
        </w:rPr>
        <w:t xml:space="preserve">Положение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 сельского поселения Леуши (далее – Положение) </w:t>
      </w:r>
      <w:r w:rsidRPr="001F7AAA">
        <w:rPr>
          <w:sz w:val="24"/>
          <w:szCs w:val="24"/>
        </w:rPr>
        <w:t xml:space="preserve">устанавливает размеры, порядок и условия выплаты денежного содержания выборным должностным лицам, замещающим муниципальные должности на постоянной основе (далее – выборные должностные лица), и </w:t>
      </w:r>
      <w:r w:rsidRPr="001F7AAA">
        <w:rPr>
          <w:rFonts w:cs="Arial"/>
          <w:sz w:val="24"/>
          <w:szCs w:val="24"/>
        </w:rPr>
        <w:t>лицам, замещающим должности муниципальной службы (далее – муниципальные служащие) в администрации сельского поселения Леуши</w:t>
      </w:r>
      <w:proofErr w:type="gramEnd"/>
      <w:r w:rsidRPr="001F7AAA">
        <w:rPr>
          <w:rFonts w:cs="Arial"/>
          <w:sz w:val="24"/>
          <w:szCs w:val="24"/>
        </w:rPr>
        <w:t>.</w:t>
      </w:r>
    </w:p>
    <w:p w:rsidR="00AE1285" w:rsidRPr="001F7AAA" w:rsidRDefault="00AE1285" w:rsidP="00AE1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AA">
        <w:rPr>
          <w:rFonts w:ascii="Times New Roman" w:hAnsi="Times New Roman" w:cs="Times New Roman"/>
          <w:sz w:val="24"/>
          <w:szCs w:val="24"/>
        </w:rPr>
        <w:t>1.2. Положение распространяется на выборных должностных лиц и муниципальных служащих, денежное содержание которых полностью финансируется из бюджета муниципального образования сельско</w:t>
      </w:r>
      <w:r w:rsidR="00A5196F" w:rsidRPr="001F7AAA">
        <w:rPr>
          <w:rFonts w:ascii="Times New Roman" w:hAnsi="Times New Roman" w:cs="Times New Roman"/>
          <w:sz w:val="24"/>
          <w:szCs w:val="24"/>
        </w:rPr>
        <w:t>е</w:t>
      </w:r>
      <w:r w:rsidRPr="001F7AA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5196F" w:rsidRPr="001F7AAA">
        <w:rPr>
          <w:rFonts w:ascii="Times New Roman" w:hAnsi="Times New Roman" w:cs="Times New Roman"/>
          <w:sz w:val="24"/>
          <w:szCs w:val="24"/>
        </w:rPr>
        <w:t>е</w:t>
      </w:r>
      <w:r w:rsidRPr="001F7AAA">
        <w:rPr>
          <w:rFonts w:ascii="Times New Roman" w:hAnsi="Times New Roman" w:cs="Times New Roman"/>
          <w:sz w:val="24"/>
          <w:szCs w:val="24"/>
        </w:rPr>
        <w:t xml:space="preserve"> Леуши,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– Югры.</w:t>
      </w:r>
    </w:p>
    <w:p w:rsidR="00AE1285" w:rsidRPr="001F7AAA" w:rsidRDefault="00AE1285" w:rsidP="00AE1285">
      <w:pPr>
        <w:pStyle w:val="s1"/>
        <w:spacing w:before="0" w:beforeAutospacing="0" w:after="0" w:afterAutospacing="0"/>
        <w:ind w:firstLine="709"/>
        <w:jc w:val="both"/>
      </w:pPr>
      <w:r w:rsidRPr="001F7AAA">
        <w:t>1.3. В целях обеспечения повышения уровня реального содержания заработной платы в связи с ростом потребительских цен на товары и услуги осуществляется её индексация путём увеличения размера ежемесячного денежного вознаграждения выборных должностных лиц и должностных окладов муниципальных служащих.</w:t>
      </w:r>
    </w:p>
    <w:p w:rsidR="00AE1285" w:rsidRPr="001F7AAA" w:rsidRDefault="00AE1285" w:rsidP="00AE128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lastRenderedPageBreak/>
        <w:t xml:space="preserve">Индексация осуществляется путём внесения изменений в настоящее Положение, её размер определяется с учётом прогнозного уровня </w:t>
      </w:r>
      <w:hyperlink r:id="rId10" w:anchor="/document/19012310/entry/0" w:history="1">
        <w:r w:rsidRPr="001F7AAA">
          <w:rPr>
            <w:sz w:val="24"/>
            <w:szCs w:val="24"/>
          </w:rPr>
          <w:t>инфляции</w:t>
        </w:r>
      </w:hyperlink>
      <w:r w:rsidRPr="001F7AAA">
        <w:rPr>
          <w:sz w:val="24"/>
          <w:szCs w:val="24"/>
        </w:rPr>
        <w:t xml:space="preserve"> (потребительских цен) и возможностей бюджета муниципального образования </w:t>
      </w:r>
      <w:r w:rsidR="00A5196F" w:rsidRPr="001F7AAA">
        <w:rPr>
          <w:sz w:val="24"/>
          <w:szCs w:val="24"/>
        </w:rPr>
        <w:t>сельское поселение Леуши</w:t>
      </w:r>
      <w:r w:rsidRPr="001F7AAA">
        <w:rPr>
          <w:sz w:val="24"/>
          <w:szCs w:val="24"/>
        </w:rPr>
        <w:t xml:space="preserve"> в соответствующий период.</w:t>
      </w:r>
    </w:p>
    <w:p w:rsidR="00AE1285" w:rsidRPr="001F7AAA" w:rsidRDefault="00AE1285" w:rsidP="00AE128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При индексации денежного вознаграждения и должностных окладов их размеры подлежат округлению до целого рубля в сторону увеличения</w:t>
      </w:r>
      <w:proofErr w:type="gramStart"/>
      <w:r w:rsidRPr="001F7AAA">
        <w:rPr>
          <w:sz w:val="24"/>
          <w:szCs w:val="24"/>
        </w:rPr>
        <w:t>.».</w:t>
      </w:r>
      <w:proofErr w:type="gramEnd"/>
    </w:p>
    <w:p w:rsidR="00B3210C" w:rsidRPr="001F7AAA" w:rsidRDefault="00B3210C" w:rsidP="00AE128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 xml:space="preserve">1.2.2. </w:t>
      </w:r>
      <w:proofErr w:type="gramStart"/>
      <w:r w:rsidRPr="001F7AAA">
        <w:rPr>
          <w:sz w:val="24"/>
          <w:szCs w:val="24"/>
        </w:rPr>
        <w:t xml:space="preserve">Пункт 1.4 </w:t>
      </w:r>
      <w:r w:rsidR="00DE6BFE" w:rsidRPr="001F7AAA">
        <w:rPr>
          <w:sz w:val="24"/>
          <w:szCs w:val="24"/>
        </w:rPr>
        <w:t>раздела 1 дополнить подпунктом 6</w:t>
      </w:r>
      <w:r w:rsidRPr="001F7AAA">
        <w:rPr>
          <w:sz w:val="24"/>
          <w:szCs w:val="24"/>
        </w:rPr>
        <w:t>.1) следующего содержания:</w:t>
      </w:r>
      <w:proofErr w:type="gramEnd"/>
    </w:p>
    <w:p w:rsidR="00B3210C" w:rsidRPr="001F7AAA" w:rsidRDefault="00B3210C" w:rsidP="00AE128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«</w:t>
      </w:r>
      <w:r w:rsidR="00DE6BFE" w:rsidRPr="001F7AAA">
        <w:rPr>
          <w:sz w:val="24"/>
          <w:szCs w:val="24"/>
        </w:rPr>
        <w:t>6</w:t>
      </w:r>
      <w:r w:rsidRPr="001F7AAA">
        <w:rPr>
          <w:sz w:val="24"/>
          <w:szCs w:val="24"/>
        </w:rPr>
        <w:t>.</w:t>
      </w:r>
      <w:r w:rsidR="002D1E1E" w:rsidRPr="001F7AAA">
        <w:rPr>
          <w:sz w:val="24"/>
          <w:szCs w:val="24"/>
        </w:rPr>
        <w:t>1) премий</w:t>
      </w:r>
      <w:r w:rsidRPr="001F7AAA">
        <w:rPr>
          <w:sz w:val="24"/>
          <w:szCs w:val="24"/>
        </w:rPr>
        <w:t xml:space="preserve"> за выполнение особо важных и сложных заданий</w:t>
      </w:r>
      <w:proofErr w:type="gramStart"/>
      <w:r w:rsidRPr="001F7AAA">
        <w:rPr>
          <w:sz w:val="24"/>
          <w:szCs w:val="24"/>
        </w:rPr>
        <w:t>;»</w:t>
      </w:r>
      <w:proofErr w:type="gramEnd"/>
      <w:r w:rsidRPr="001F7AAA">
        <w:rPr>
          <w:sz w:val="24"/>
          <w:szCs w:val="24"/>
        </w:rPr>
        <w:t>.</w:t>
      </w:r>
    </w:p>
    <w:p w:rsidR="00985461" w:rsidRPr="001F7AAA" w:rsidRDefault="00985461" w:rsidP="00AE128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1.2.3. Абзац двенадцатый пункта 1.4 раздела 1 признать утратившим силу.</w:t>
      </w:r>
    </w:p>
    <w:p w:rsidR="00B3210C" w:rsidRPr="001F7AAA" w:rsidRDefault="00B3210C" w:rsidP="00AE128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1.2.</w:t>
      </w:r>
      <w:r w:rsidR="00985461" w:rsidRPr="001F7AAA">
        <w:rPr>
          <w:sz w:val="24"/>
          <w:szCs w:val="24"/>
        </w:rPr>
        <w:t>4</w:t>
      </w:r>
      <w:r w:rsidRPr="001F7AAA">
        <w:rPr>
          <w:sz w:val="24"/>
          <w:szCs w:val="24"/>
        </w:rPr>
        <w:t xml:space="preserve">. </w:t>
      </w:r>
      <w:proofErr w:type="gramStart"/>
      <w:r w:rsidRPr="001F7AAA">
        <w:rPr>
          <w:sz w:val="24"/>
          <w:szCs w:val="24"/>
        </w:rPr>
        <w:t xml:space="preserve">Пункт 1.5 раздела 1 дополнить подпунктом </w:t>
      </w:r>
      <w:r w:rsidR="00DE6BFE" w:rsidRPr="001F7AAA">
        <w:rPr>
          <w:sz w:val="24"/>
          <w:szCs w:val="24"/>
        </w:rPr>
        <w:t>9</w:t>
      </w:r>
      <w:r w:rsidRPr="001F7AAA">
        <w:rPr>
          <w:sz w:val="24"/>
          <w:szCs w:val="24"/>
        </w:rPr>
        <w:t>.1) следующего содержания:</w:t>
      </w:r>
      <w:proofErr w:type="gramEnd"/>
    </w:p>
    <w:p w:rsidR="00B3210C" w:rsidRPr="001F7AAA" w:rsidRDefault="00B3210C" w:rsidP="00AE128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«</w:t>
      </w:r>
      <w:r w:rsidR="00DE6BFE" w:rsidRPr="001F7AAA">
        <w:rPr>
          <w:sz w:val="24"/>
          <w:szCs w:val="24"/>
        </w:rPr>
        <w:t>9</w:t>
      </w:r>
      <w:r w:rsidRPr="001F7AAA">
        <w:rPr>
          <w:sz w:val="24"/>
          <w:szCs w:val="24"/>
        </w:rPr>
        <w:t>.1)</w:t>
      </w:r>
      <w:r w:rsidR="005C3659" w:rsidRPr="001F7AAA">
        <w:rPr>
          <w:sz w:val="24"/>
          <w:szCs w:val="24"/>
        </w:rPr>
        <w:t xml:space="preserve"> премии за выполнение особо важных и сложных заданий</w:t>
      </w:r>
      <w:proofErr w:type="gramStart"/>
      <w:r w:rsidR="005C3659" w:rsidRPr="001F7AAA">
        <w:rPr>
          <w:sz w:val="24"/>
          <w:szCs w:val="24"/>
        </w:rPr>
        <w:t>;»</w:t>
      </w:r>
      <w:proofErr w:type="gramEnd"/>
      <w:r w:rsidR="005C3659" w:rsidRPr="001F7AAA">
        <w:rPr>
          <w:sz w:val="24"/>
          <w:szCs w:val="24"/>
        </w:rPr>
        <w:t>.</w:t>
      </w:r>
    </w:p>
    <w:p w:rsidR="00985461" w:rsidRPr="001F7AAA" w:rsidRDefault="00985461" w:rsidP="00AE128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1.2.5. Абзац пятнадцатый пункта 1.5 раздела 1 признать утратившим силу.</w:t>
      </w:r>
    </w:p>
    <w:p w:rsidR="00A125C5" w:rsidRPr="001F7AAA" w:rsidRDefault="00996255" w:rsidP="00A125C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1.2.6</w:t>
      </w:r>
      <w:r w:rsidR="00A125C5" w:rsidRPr="001F7AAA">
        <w:rPr>
          <w:sz w:val="24"/>
          <w:szCs w:val="24"/>
        </w:rPr>
        <w:t>. Раздел 9 дополнить пунктом 9.9 следующего содержания:</w:t>
      </w:r>
    </w:p>
    <w:p w:rsidR="00A125C5" w:rsidRPr="001F7AAA" w:rsidRDefault="00A125C5" w:rsidP="00A125C5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1F7AAA">
        <w:rPr>
          <w:sz w:val="24"/>
          <w:szCs w:val="24"/>
        </w:rPr>
        <w:t>«9.9</w:t>
      </w:r>
      <w:r w:rsidR="008F2EA8" w:rsidRPr="001F7AAA">
        <w:rPr>
          <w:sz w:val="24"/>
          <w:szCs w:val="24"/>
        </w:rPr>
        <w:t>.</w:t>
      </w:r>
      <w:r w:rsidRPr="001F7AAA">
        <w:rPr>
          <w:sz w:val="24"/>
          <w:szCs w:val="24"/>
        </w:rPr>
        <w:t xml:space="preserve"> При переводе или перемещении муниципального служащего на иную должность муниципальной службы ежемесячная надбавка устанавливается работодателем, с учетом группы замещаемой должности муниципальной службы</w:t>
      </w:r>
      <w:proofErr w:type="gramStart"/>
      <w:r w:rsidRPr="001F7AAA">
        <w:rPr>
          <w:sz w:val="24"/>
          <w:szCs w:val="24"/>
        </w:rPr>
        <w:t>.».</w:t>
      </w:r>
      <w:proofErr w:type="gramEnd"/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1.2.7. Раздел 10 изложить в следующей редакции:</w:t>
      </w:r>
    </w:p>
    <w:p w:rsidR="00996255" w:rsidRPr="001F7AAA" w:rsidRDefault="00996255" w:rsidP="00996255">
      <w:pPr>
        <w:ind w:firstLine="709"/>
        <w:jc w:val="center"/>
        <w:rPr>
          <w:sz w:val="24"/>
          <w:szCs w:val="24"/>
        </w:rPr>
      </w:pPr>
      <w:r w:rsidRPr="001F7AAA">
        <w:rPr>
          <w:sz w:val="24"/>
          <w:szCs w:val="24"/>
        </w:rPr>
        <w:t>«</w:t>
      </w:r>
      <w:r w:rsidRPr="001F7AAA">
        <w:rPr>
          <w:b/>
          <w:sz w:val="24"/>
          <w:szCs w:val="24"/>
        </w:rPr>
        <w:t>10. Премия по результатам работы за квартал, год. Денежное поощрение по результатам работы за квартал, год</w:t>
      </w:r>
      <w:r w:rsidRPr="001F7AAA">
        <w:rPr>
          <w:sz w:val="24"/>
          <w:szCs w:val="24"/>
        </w:rPr>
        <w:t xml:space="preserve"> </w:t>
      </w:r>
    </w:p>
    <w:p w:rsidR="00996255" w:rsidRPr="001F7AAA" w:rsidRDefault="00996255" w:rsidP="00996255">
      <w:pPr>
        <w:ind w:firstLine="709"/>
        <w:jc w:val="center"/>
        <w:rPr>
          <w:sz w:val="24"/>
          <w:szCs w:val="24"/>
        </w:rPr>
      </w:pP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10.1. Премия по результатам работы за квартал выплачивается выборным должностным лицам, денежное поощрение по результатам работы за квартал выплачивается муниципальным служащим.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10.1.1. Премия по результатам работы за квартал (I, II, III, IV), денежное поощрение по результатам работы за квартал (I, II, III, IV) выплачивается не позднее квартала, следующего за истекшим кварталом.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 xml:space="preserve">10.1.2. Премия по результатам работы за квартал (I, II, III, IV), денежное поощрение по результатам работы за квартал (I, II, III, IV) выплачивается за фактически отработанное время в квартале. </w:t>
      </w:r>
      <w:proofErr w:type="gramStart"/>
      <w:r w:rsidRPr="001F7AAA">
        <w:rPr>
          <w:sz w:val="24"/>
          <w:szCs w:val="24"/>
        </w:rPr>
        <w:t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10.1.3. Премия по результатам работы за квартал (I, II, III, IV), денежное поощрение по результатам работы за квартал (I, II, III, IV) выплачивается в размере одной тысячи рублей.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10.1.4. Годовой норматив премии по результатам работы за квартал (I, II, III, IV), денежного поощрения по результатам работы за квартал (I, II, III, IV) устанавливается в размере четырех тысяч рублей.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10.2. Премия по результатам работы за год.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10.2.1. Премия по результатам работы за год (далее - премия) выплачивается выборному должностному лицу в размере 0,5 месячного фонда оплаты труда не позднее второго квартала, следующего за истекшим календарным годом.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10.2.2. Премия выплачивается выборному должностному лицу, проработавшему полный календарный год.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10.2.3. Премия выплачивается выборному должностному лицу, проработавшему неполный календарный год, в случаях: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- избрания на муниципальную должность в текущем календарном году;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- невозможности продолжения исполнения должностных обязанностей (выход на пенсию, переход на замещение другой выборной должности, перевод в государственный орган или другой орган местного самоуправления, длительная болезнь);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lastRenderedPageBreak/>
        <w:t>- истечения установленного срока полномочий.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 xml:space="preserve">10.2.4. </w:t>
      </w:r>
      <w:proofErr w:type="gramStart"/>
      <w:r w:rsidRPr="001F7AAA">
        <w:rPr>
          <w:sz w:val="24"/>
          <w:szCs w:val="24"/>
        </w:rPr>
        <w:t>Размер премии по результатам работы за год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денежного вознаграждения из расчета на год, установленного в соответствии с разделом 2 настоящего Положения,  и выплат, предусмотренных подпунктами 2-5 пункта 1.4 раздела 1 настоящего Положения, установленных с учетом пункта 1.6 раздела 1, раздела 4</w:t>
      </w:r>
      <w:proofErr w:type="gramEnd"/>
      <w:r w:rsidRPr="001F7AAA">
        <w:rPr>
          <w:sz w:val="24"/>
          <w:szCs w:val="24"/>
        </w:rPr>
        <w:t xml:space="preserve"> настоящего Положения с учетом конкретных надбавок за работу в районах Крайнего Севера и приравненных к ним местностях, деленных на нормативное количество рабочих дней в календарном году по производственному календарю, умноженных на количество фактически отработанных дней в календарном году, деленных на 12  и умноженных  на 0,5.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 xml:space="preserve">10.2.5. </w:t>
      </w:r>
      <w:proofErr w:type="gramStart"/>
      <w:r w:rsidRPr="001F7AAA">
        <w:rPr>
          <w:sz w:val="24"/>
          <w:szCs w:val="24"/>
        </w:rPr>
        <w:t>В отработанные дни в календарном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10.3. Денежное поощрение по результатам работы за год.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10.3.1. Денежное поощрение по результатам работы за год выплачивается муниципальному служащему в размере 0,5 месячного фонда оплаты труда не позднее второго квартала, следующего за истекшим календарным годом.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10.3.2. Денежное поощрение по результатам работы за год выплачивается муниципальному служащему, проработавшему полный календарный год.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10.3.3. Денежное поощрение по результатам работы за год выплачивается муниципальному служащему, проработавшему неполный календарный год, в случаях: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- поступления на должность муниципальной службы в текущем календарном году;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- в связи с расторжением срочного трудового договора, в случае замещения должности муниципальной службы, учрежденной для непосредственного обеспечения деятельности должностных лиц в органах местного самоуправления, по истечении установленного срока полномочий;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- в связи с расторжением трудового договора в соответствии со статьей 80 Трудового кодекса Российской Федерации;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- в связи с расторжением трудового договора по пункту 2 части 1 статьи 81 Трудового кодекса Российской Федерации;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- в связи с прекращением трудового договора в соответствии с пунктами 1,2,5,7 части 1 статьи 83 Трудового кодекса Российской Федерации;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 xml:space="preserve">- в связи с прекращением трудового договора в соответствии с пунктами 5 -9 части 1 статьи 77 Трудового кодекса Российской Федерации; 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 xml:space="preserve">- </w:t>
      </w:r>
      <w:proofErr w:type="gramStart"/>
      <w:r w:rsidRPr="001F7AAA">
        <w:rPr>
          <w:sz w:val="24"/>
          <w:szCs w:val="24"/>
        </w:rPr>
        <w:t>в связи с уходом в отпуск по уходу за ребенком</w:t>
      </w:r>
      <w:proofErr w:type="gramEnd"/>
      <w:r w:rsidRPr="001F7AAA">
        <w:rPr>
          <w:sz w:val="24"/>
          <w:szCs w:val="24"/>
        </w:rPr>
        <w:t xml:space="preserve"> до достижения им возраста 3-х лет.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10.3.4. Муниципальным служащим, расторгнувшим трудовой договор по основаниям, не указанным в подпункте 10.3.3 пункта 10.3 раздела 10 настоящего Положения, денежное поощрение по результатам работы за год не выплачивается.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 xml:space="preserve">10.3.5. </w:t>
      </w:r>
      <w:proofErr w:type="gramStart"/>
      <w:r w:rsidRPr="001F7AAA">
        <w:rPr>
          <w:sz w:val="24"/>
          <w:szCs w:val="24"/>
        </w:rPr>
        <w:t>Размер денежного поощрения по результатам работы за год определяется исходя из суммы средств, запланированных по штатному расписанию в календарном году, за который производится выплата денежного поощрения по результатам работы за год, для выплаты должностного оклада из расчета на год, установленного в соответствии с разделом 3 настоящего Положения, и выплат, предусмотренных подпунктами 2-9 пункта 1.5 раздела 1 настоящего Положения, установленных с</w:t>
      </w:r>
      <w:proofErr w:type="gramEnd"/>
      <w:r w:rsidRPr="001F7AAA">
        <w:rPr>
          <w:sz w:val="24"/>
          <w:szCs w:val="24"/>
        </w:rPr>
        <w:t xml:space="preserve"> учетом пункта 1.6 раздела 1, разделов 4, 6, 7, 8, настоящего Положения с конкретными надбавками за классный чин, выслугу лет, деленных на нормативное количество рабочих дней в календарном году по </w:t>
      </w:r>
      <w:r w:rsidRPr="001F7AAA">
        <w:rPr>
          <w:sz w:val="24"/>
          <w:szCs w:val="24"/>
        </w:rPr>
        <w:lastRenderedPageBreak/>
        <w:t>производственному календарю, умноженных на количество отработанных дней в календарном году, деленных на 12 и умноженных на 0,5.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 xml:space="preserve">10.3.6. </w:t>
      </w:r>
      <w:proofErr w:type="gramStart"/>
      <w:r w:rsidRPr="001F7AAA">
        <w:rPr>
          <w:sz w:val="24"/>
          <w:szCs w:val="24"/>
        </w:rPr>
        <w:t>В отработанные дни в календарном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10.3.7. Денежное поощрение по результатам работы за год снижается муниципальным служащим, имеющим не снятые дисциплинарные взыскания, применённые к муниципальному служащему в течение календарного года.</w:t>
      </w:r>
    </w:p>
    <w:p w:rsidR="00996255" w:rsidRPr="001F7AAA" w:rsidRDefault="00996255" w:rsidP="00996255">
      <w:pPr>
        <w:ind w:firstLine="709"/>
        <w:jc w:val="both"/>
        <w:rPr>
          <w:sz w:val="24"/>
          <w:szCs w:val="24"/>
        </w:rPr>
      </w:pPr>
      <w:r w:rsidRPr="001F7AAA">
        <w:rPr>
          <w:sz w:val="24"/>
          <w:szCs w:val="24"/>
        </w:rPr>
        <w:t>10.3.8. Процент снижения денежного поощрения по результатам работы за год зависит от количества не снятых дисциплинарных взысканий, применённых муниципальному служащему в течение календарного года: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50"/>
        <w:gridCol w:w="2695"/>
      </w:tblGrid>
      <w:tr w:rsidR="00996255" w:rsidRPr="00223A1A" w:rsidTr="00EB20C4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5" w:rsidRPr="00223A1A" w:rsidRDefault="00996255" w:rsidP="00EB20C4">
            <w:pPr>
              <w:rPr>
                <w:sz w:val="16"/>
                <w:szCs w:val="16"/>
              </w:rPr>
            </w:pPr>
            <w:r w:rsidRPr="00223A1A">
              <w:rPr>
                <w:sz w:val="16"/>
                <w:szCs w:val="16"/>
              </w:rPr>
              <w:t xml:space="preserve">Количество не снятых по результатам работы за год дисциплинарных взысканий в конкретном квартале (I, II, III, IV)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5" w:rsidRPr="00223A1A" w:rsidRDefault="00996255" w:rsidP="00EB20C4">
            <w:pPr>
              <w:rPr>
                <w:sz w:val="16"/>
                <w:szCs w:val="16"/>
              </w:rPr>
            </w:pPr>
            <w:r w:rsidRPr="00223A1A">
              <w:rPr>
                <w:sz w:val="16"/>
                <w:szCs w:val="16"/>
              </w:rPr>
              <w:t>Коэффициент снижения в конкретном квартале (I, II, III, IV)</w:t>
            </w:r>
          </w:p>
          <w:p w:rsidR="00996255" w:rsidRPr="00223A1A" w:rsidRDefault="00996255" w:rsidP="00EB20C4">
            <w:pPr>
              <w:rPr>
                <w:sz w:val="16"/>
                <w:szCs w:val="16"/>
              </w:rPr>
            </w:pPr>
            <w:r w:rsidRPr="00223A1A">
              <w:rPr>
                <w:sz w:val="16"/>
                <w:szCs w:val="16"/>
              </w:rPr>
              <w:t>(</w:t>
            </w:r>
            <w:r w:rsidRPr="00223A1A">
              <w:rPr>
                <w:sz w:val="16"/>
                <w:szCs w:val="16"/>
                <w:lang w:val="en-US"/>
              </w:rPr>
              <w:t>G</w:t>
            </w:r>
            <w:r w:rsidRPr="00223A1A">
              <w:rPr>
                <w:sz w:val="16"/>
                <w:szCs w:val="16"/>
                <w:vertAlign w:val="subscript"/>
              </w:rPr>
              <w:t xml:space="preserve">1, </w:t>
            </w:r>
            <w:r w:rsidRPr="00223A1A">
              <w:rPr>
                <w:sz w:val="16"/>
                <w:szCs w:val="16"/>
                <w:lang w:val="en-US"/>
              </w:rPr>
              <w:t>G</w:t>
            </w:r>
            <w:r w:rsidRPr="00223A1A">
              <w:rPr>
                <w:sz w:val="16"/>
                <w:szCs w:val="16"/>
                <w:vertAlign w:val="subscript"/>
              </w:rPr>
              <w:t xml:space="preserve">2, </w:t>
            </w:r>
            <w:r w:rsidRPr="00223A1A">
              <w:rPr>
                <w:sz w:val="16"/>
                <w:szCs w:val="16"/>
                <w:lang w:val="en-US"/>
              </w:rPr>
              <w:t>G</w:t>
            </w:r>
            <w:r w:rsidRPr="00223A1A">
              <w:rPr>
                <w:sz w:val="16"/>
                <w:szCs w:val="16"/>
                <w:vertAlign w:val="subscript"/>
              </w:rPr>
              <w:t xml:space="preserve">3, </w:t>
            </w:r>
            <w:r w:rsidRPr="00223A1A">
              <w:rPr>
                <w:sz w:val="16"/>
                <w:szCs w:val="16"/>
                <w:lang w:val="en-US"/>
              </w:rPr>
              <w:t>G</w:t>
            </w:r>
            <w:r w:rsidRPr="00223A1A">
              <w:rPr>
                <w:sz w:val="16"/>
                <w:szCs w:val="16"/>
                <w:vertAlign w:val="subscript"/>
              </w:rPr>
              <w:t>4,</w:t>
            </w:r>
            <w:r w:rsidRPr="00223A1A">
              <w:rPr>
                <w:sz w:val="16"/>
                <w:szCs w:val="16"/>
              </w:rPr>
              <w:t>)</w:t>
            </w:r>
          </w:p>
        </w:tc>
      </w:tr>
      <w:tr w:rsidR="00996255" w:rsidRPr="00223A1A" w:rsidTr="00EB20C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5" w:rsidRPr="00223A1A" w:rsidRDefault="00996255" w:rsidP="00EB20C4">
            <w:pPr>
              <w:rPr>
                <w:sz w:val="16"/>
                <w:szCs w:val="16"/>
              </w:rPr>
            </w:pPr>
            <w:r w:rsidRPr="00223A1A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5" w:rsidRPr="00223A1A" w:rsidRDefault="00996255" w:rsidP="00EB20C4">
            <w:pPr>
              <w:rPr>
                <w:sz w:val="16"/>
                <w:szCs w:val="16"/>
              </w:rPr>
            </w:pPr>
            <w:r w:rsidRPr="00223A1A">
              <w:rPr>
                <w:sz w:val="16"/>
                <w:szCs w:val="16"/>
              </w:rPr>
              <w:t>0,10</w:t>
            </w:r>
          </w:p>
        </w:tc>
      </w:tr>
      <w:tr w:rsidR="00996255" w:rsidRPr="00223A1A" w:rsidTr="00EB20C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5" w:rsidRPr="00223A1A" w:rsidRDefault="00996255" w:rsidP="00EB20C4">
            <w:pPr>
              <w:rPr>
                <w:sz w:val="16"/>
                <w:szCs w:val="16"/>
              </w:rPr>
            </w:pPr>
            <w:r w:rsidRPr="00223A1A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5" w:rsidRPr="00223A1A" w:rsidRDefault="00996255" w:rsidP="00EB20C4">
            <w:pPr>
              <w:rPr>
                <w:sz w:val="16"/>
                <w:szCs w:val="16"/>
              </w:rPr>
            </w:pPr>
            <w:r w:rsidRPr="00223A1A">
              <w:rPr>
                <w:sz w:val="16"/>
                <w:szCs w:val="16"/>
              </w:rPr>
              <w:t>0,25</w:t>
            </w:r>
          </w:p>
        </w:tc>
      </w:tr>
      <w:tr w:rsidR="00996255" w:rsidRPr="00223A1A" w:rsidTr="00EB20C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5" w:rsidRPr="00223A1A" w:rsidRDefault="00996255" w:rsidP="00EB20C4">
            <w:pPr>
              <w:rPr>
                <w:sz w:val="16"/>
                <w:szCs w:val="16"/>
              </w:rPr>
            </w:pPr>
            <w:r w:rsidRPr="00223A1A">
              <w:rPr>
                <w:sz w:val="16"/>
                <w:szCs w:val="16"/>
              </w:rPr>
              <w:t>3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5" w:rsidRPr="00223A1A" w:rsidRDefault="00996255" w:rsidP="00EB20C4">
            <w:pPr>
              <w:rPr>
                <w:sz w:val="16"/>
                <w:szCs w:val="16"/>
              </w:rPr>
            </w:pPr>
            <w:r w:rsidRPr="00223A1A">
              <w:rPr>
                <w:sz w:val="16"/>
                <w:szCs w:val="16"/>
              </w:rPr>
              <w:t>1,00</w:t>
            </w:r>
          </w:p>
        </w:tc>
      </w:tr>
    </w:tbl>
    <w:p w:rsidR="00996255" w:rsidRPr="00223A1A" w:rsidRDefault="00996255" w:rsidP="00996255"/>
    <w:p w:rsidR="00996255" w:rsidRPr="00256FED" w:rsidRDefault="00996255" w:rsidP="001F7AAA">
      <w:pPr>
        <w:ind w:firstLine="709"/>
        <w:rPr>
          <w:sz w:val="24"/>
          <w:szCs w:val="24"/>
        </w:rPr>
      </w:pPr>
      <w:r w:rsidRPr="00256FED">
        <w:rPr>
          <w:sz w:val="24"/>
          <w:szCs w:val="24"/>
        </w:rPr>
        <w:t>Денежное поощрение по результатам работы за год исчисляется по формуле:</w:t>
      </w:r>
    </w:p>
    <w:tbl>
      <w:tblPr>
        <w:tblW w:w="0" w:type="auto"/>
        <w:tblLook w:val="04A0"/>
      </w:tblPr>
      <w:tblGrid>
        <w:gridCol w:w="2802"/>
        <w:gridCol w:w="6662"/>
      </w:tblGrid>
      <w:tr w:rsidR="00996255" w:rsidRPr="00256FED" w:rsidTr="00EB20C4">
        <w:tc>
          <w:tcPr>
            <w:tcW w:w="2802" w:type="dxa"/>
            <w:hideMark/>
          </w:tcPr>
          <w:p w:rsidR="00996255" w:rsidRPr="00256FED" w:rsidRDefault="00996255" w:rsidP="00EB20C4">
            <w:pPr>
              <w:rPr>
                <w:sz w:val="24"/>
                <w:szCs w:val="24"/>
              </w:rPr>
            </w:pPr>
            <w:r w:rsidRPr="00256FED">
              <w:rPr>
                <w:sz w:val="24"/>
                <w:szCs w:val="24"/>
              </w:rPr>
              <w:t>Сумма фактического денежного поощрения</w:t>
            </w:r>
          </w:p>
          <w:p w:rsidR="00996255" w:rsidRPr="00256FED" w:rsidRDefault="00996255" w:rsidP="00EB20C4">
            <w:pPr>
              <w:rPr>
                <w:sz w:val="24"/>
                <w:szCs w:val="24"/>
              </w:rPr>
            </w:pPr>
            <w:r w:rsidRPr="00256FED">
              <w:rPr>
                <w:sz w:val="24"/>
                <w:szCs w:val="24"/>
              </w:rPr>
              <w:t>по результатам работы за год</w:t>
            </w:r>
          </w:p>
        </w:tc>
        <w:tc>
          <w:tcPr>
            <w:tcW w:w="6662" w:type="dxa"/>
          </w:tcPr>
          <w:p w:rsidR="00996255" w:rsidRPr="00256FED" w:rsidRDefault="00996255" w:rsidP="00EB20C4">
            <w:pPr>
              <w:rPr>
                <w:sz w:val="24"/>
                <w:szCs w:val="24"/>
              </w:rPr>
            </w:pPr>
          </w:p>
          <w:p w:rsidR="00996255" w:rsidRPr="00256FED" w:rsidRDefault="00996255" w:rsidP="00EB20C4">
            <w:pPr>
              <w:rPr>
                <w:sz w:val="24"/>
                <w:szCs w:val="24"/>
              </w:rPr>
            </w:pPr>
          </w:p>
          <w:p w:rsidR="00996255" w:rsidRPr="00256FED" w:rsidRDefault="00996255" w:rsidP="00EB20C4">
            <w:pPr>
              <w:rPr>
                <w:sz w:val="24"/>
                <w:szCs w:val="24"/>
              </w:rPr>
            </w:pPr>
            <w:r w:rsidRPr="00256FED">
              <w:rPr>
                <w:sz w:val="24"/>
                <w:szCs w:val="24"/>
              </w:rPr>
              <w:t xml:space="preserve">= 0,25 П </w:t>
            </w:r>
            <w:proofErr w:type="spellStart"/>
            <w:r w:rsidRPr="00256FED">
              <w:rPr>
                <w:sz w:val="24"/>
                <w:szCs w:val="24"/>
              </w:rPr>
              <w:t>х</w:t>
            </w:r>
            <w:proofErr w:type="spellEnd"/>
            <w:r w:rsidRPr="00256FED">
              <w:rPr>
                <w:sz w:val="24"/>
                <w:szCs w:val="24"/>
              </w:rPr>
              <w:t xml:space="preserve"> К </w:t>
            </w:r>
            <w:r w:rsidRPr="00256FED">
              <w:rPr>
                <w:sz w:val="24"/>
                <w:szCs w:val="24"/>
                <w:vertAlign w:val="subscript"/>
              </w:rPr>
              <w:t xml:space="preserve">1 </w:t>
            </w:r>
            <w:r w:rsidRPr="00256FED">
              <w:rPr>
                <w:sz w:val="24"/>
                <w:szCs w:val="24"/>
              </w:rPr>
              <w:t xml:space="preserve">+ 0,25 П </w:t>
            </w:r>
            <w:proofErr w:type="spellStart"/>
            <w:r w:rsidRPr="00256FED">
              <w:rPr>
                <w:sz w:val="24"/>
                <w:szCs w:val="24"/>
              </w:rPr>
              <w:t>х</w:t>
            </w:r>
            <w:proofErr w:type="spellEnd"/>
            <w:r w:rsidRPr="00256FED">
              <w:rPr>
                <w:sz w:val="24"/>
                <w:szCs w:val="24"/>
              </w:rPr>
              <w:t xml:space="preserve"> К </w:t>
            </w:r>
            <w:r w:rsidRPr="00256FED">
              <w:rPr>
                <w:sz w:val="24"/>
                <w:szCs w:val="24"/>
                <w:vertAlign w:val="subscript"/>
              </w:rPr>
              <w:t xml:space="preserve">2 </w:t>
            </w:r>
            <w:r w:rsidRPr="00256FED">
              <w:rPr>
                <w:sz w:val="24"/>
                <w:szCs w:val="24"/>
              </w:rPr>
              <w:t xml:space="preserve">+ 0,25 П </w:t>
            </w:r>
            <w:proofErr w:type="spellStart"/>
            <w:r w:rsidRPr="00256FED">
              <w:rPr>
                <w:sz w:val="24"/>
                <w:szCs w:val="24"/>
              </w:rPr>
              <w:t>х</w:t>
            </w:r>
            <w:proofErr w:type="spellEnd"/>
            <w:r w:rsidRPr="00256FED">
              <w:rPr>
                <w:sz w:val="24"/>
                <w:szCs w:val="24"/>
              </w:rPr>
              <w:t xml:space="preserve"> К </w:t>
            </w:r>
            <w:r w:rsidRPr="00256FED">
              <w:rPr>
                <w:sz w:val="24"/>
                <w:szCs w:val="24"/>
                <w:vertAlign w:val="subscript"/>
              </w:rPr>
              <w:t xml:space="preserve">3 </w:t>
            </w:r>
            <w:r w:rsidRPr="00256FED">
              <w:rPr>
                <w:sz w:val="24"/>
                <w:szCs w:val="24"/>
              </w:rPr>
              <w:t xml:space="preserve">+ 0,25 П </w:t>
            </w:r>
            <w:proofErr w:type="spellStart"/>
            <w:r w:rsidRPr="00256FED">
              <w:rPr>
                <w:sz w:val="24"/>
                <w:szCs w:val="24"/>
              </w:rPr>
              <w:t>х</w:t>
            </w:r>
            <w:proofErr w:type="spellEnd"/>
            <w:proofErr w:type="gramStart"/>
            <w:r w:rsidRPr="00256FED">
              <w:rPr>
                <w:sz w:val="24"/>
                <w:szCs w:val="24"/>
              </w:rPr>
              <w:t xml:space="preserve"> К</w:t>
            </w:r>
            <w:proofErr w:type="gramEnd"/>
            <w:r w:rsidRPr="00256FED">
              <w:rPr>
                <w:sz w:val="24"/>
                <w:szCs w:val="24"/>
              </w:rPr>
              <w:t xml:space="preserve"> </w:t>
            </w:r>
            <w:r w:rsidRPr="00256FED">
              <w:rPr>
                <w:sz w:val="24"/>
                <w:szCs w:val="24"/>
                <w:vertAlign w:val="subscript"/>
              </w:rPr>
              <w:t>4,</w:t>
            </w:r>
          </w:p>
        </w:tc>
      </w:tr>
    </w:tbl>
    <w:p w:rsidR="00996255" w:rsidRPr="00256FED" w:rsidRDefault="00996255" w:rsidP="00996255">
      <w:pPr>
        <w:rPr>
          <w:sz w:val="24"/>
          <w:szCs w:val="24"/>
        </w:rPr>
      </w:pPr>
      <w:r w:rsidRPr="00256FED">
        <w:rPr>
          <w:sz w:val="24"/>
          <w:szCs w:val="24"/>
        </w:rPr>
        <w:t>где:</w:t>
      </w:r>
    </w:p>
    <w:p w:rsidR="00996255" w:rsidRPr="00256FED" w:rsidRDefault="00996255" w:rsidP="00996255">
      <w:pPr>
        <w:rPr>
          <w:sz w:val="24"/>
          <w:szCs w:val="24"/>
        </w:rPr>
      </w:pPr>
      <w:proofErr w:type="gramStart"/>
      <w:r w:rsidRPr="00256FED">
        <w:rPr>
          <w:sz w:val="24"/>
          <w:szCs w:val="24"/>
        </w:rPr>
        <w:t>П</w:t>
      </w:r>
      <w:proofErr w:type="gramEnd"/>
      <w:r w:rsidRPr="00256FED">
        <w:rPr>
          <w:sz w:val="24"/>
          <w:szCs w:val="24"/>
        </w:rPr>
        <w:t xml:space="preserve"> – денежное поощрение по результатам работы за год, исчисленное в соответствии с пунктом </w:t>
      </w:r>
      <w:r>
        <w:rPr>
          <w:sz w:val="24"/>
          <w:szCs w:val="24"/>
        </w:rPr>
        <w:t>10.3</w:t>
      </w:r>
      <w:r w:rsidRPr="00256FED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10</w:t>
      </w:r>
      <w:r w:rsidRPr="00256FED">
        <w:rPr>
          <w:sz w:val="24"/>
          <w:szCs w:val="24"/>
        </w:rPr>
        <w:t xml:space="preserve"> приложения к решению; </w:t>
      </w:r>
    </w:p>
    <w:p w:rsidR="00996255" w:rsidRPr="00256FED" w:rsidRDefault="00996255" w:rsidP="00996255">
      <w:pPr>
        <w:rPr>
          <w:sz w:val="24"/>
          <w:szCs w:val="24"/>
        </w:rPr>
      </w:pPr>
      <w:r w:rsidRPr="00256FED">
        <w:rPr>
          <w:sz w:val="24"/>
          <w:szCs w:val="24"/>
        </w:rPr>
        <w:t>К</w:t>
      </w:r>
      <w:proofErr w:type="gramStart"/>
      <w:r w:rsidRPr="00256FED">
        <w:rPr>
          <w:sz w:val="24"/>
          <w:szCs w:val="24"/>
          <w:vertAlign w:val="subscript"/>
        </w:rPr>
        <w:t>1</w:t>
      </w:r>
      <w:proofErr w:type="gramEnd"/>
      <w:r w:rsidRPr="00256FED">
        <w:rPr>
          <w:sz w:val="24"/>
          <w:szCs w:val="24"/>
          <w:vertAlign w:val="subscript"/>
        </w:rPr>
        <w:t xml:space="preserve">, </w:t>
      </w:r>
      <w:r w:rsidRPr="00256FED">
        <w:rPr>
          <w:sz w:val="24"/>
          <w:szCs w:val="24"/>
        </w:rPr>
        <w:t>К</w:t>
      </w:r>
      <w:r w:rsidRPr="00256FED">
        <w:rPr>
          <w:sz w:val="24"/>
          <w:szCs w:val="24"/>
          <w:vertAlign w:val="subscript"/>
        </w:rPr>
        <w:t xml:space="preserve">2, </w:t>
      </w:r>
      <w:r w:rsidRPr="00256FED">
        <w:rPr>
          <w:sz w:val="24"/>
          <w:szCs w:val="24"/>
        </w:rPr>
        <w:t>К</w:t>
      </w:r>
      <w:r w:rsidRPr="00256FED">
        <w:rPr>
          <w:sz w:val="24"/>
          <w:szCs w:val="24"/>
          <w:vertAlign w:val="subscript"/>
        </w:rPr>
        <w:t xml:space="preserve">3, </w:t>
      </w:r>
      <w:r w:rsidRPr="00256FED">
        <w:rPr>
          <w:sz w:val="24"/>
          <w:szCs w:val="24"/>
        </w:rPr>
        <w:t>К</w:t>
      </w:r>
      <w:r w:rsidRPr="00256FED">
        <w:rPr>
          <w:sz w:val="24"/>
          <w:szCs w:val="24"/>
          <w:vertAlign w:val="subscript"/>
        </w:rPr>
        <w:t>4</w:t>
      </w:r>
      <w:r w:rsidRPr="00256FED">
        <w:rPr>
          <w:sz w:val="24"/>
          <w:szCs w:val="24"/>
        </w:rPr>
        <w:t xml:space="preserve"> – корректирующий коэффициент соответственно I квартала, II квартала, III квартала, IV квартала,</w:t>
      </w:r>
    </w:p>
    <w:p w:rsidR="00996255" w:rsidRPr="00256FED" w:rsidRDefault="00996255" w:rsidP="00996255">
      <w:pPr>
        <w:rPr>
          <w:sz w:val="24"/>
          <w:szCs w:val="24"/>
        </w:rPr>
      </w:pPr>
      <w:r w:rsidRPr="00256FED">
        <w:rPr>
          <w:sz w:val="24"/>
          <w:szCs w:val="24"/>
        </w:rPr>
        <w:t xml:space="preserve">где: </w:t>
      </w:r>
    </w:p>
    <w:p w:rsidR="00996255" w:rsidRPr="00256FED" w:rsidRDefault="00996255" w:rsidP="00996255">
      <w:pPr>
        <w:rPr>
          <w:sz w:val="24"/>
          <w:szCs w:val="24"/>
        </w:rPr>
      </w:pPr>
      <w:r w:rsidRPr="00256FED">
        <w:rPr>
          <w:sz w:val="24"/>
          <w:szCs w:val="24"/>
        </w:rPr>
        <w:t>К</w:t>
      </w:r>
      <w:proofErr w:type="gramStart"/>
      <w:r w:rsidRPr="00256FED">
        <w:rPr>
          <w:sz w:val="24"/>
          <w:szCs w:val="24"/>
          <w:vertAlign w:val="subscript"/>
        </w:rPr>
        <w:t>1</w:t>
      </w:r>
      <w:proofErr w:type="gramEnd"/>
      <w:r w:rsidRPr="00256FED">
        <w:rPr>
          <w:sz w:val="24"/>
          <w:szCs w:val="24"/>
        </w:rPr>
        <w:t xml:space="preserve"> = 1 – </w:t>
      </w:r>
      <w:r w:rsidRPr="00256FED">
        <w:rPr>
          <w:sz w:val="24"/>
          <w:szCs w:val="24"/>
          <w:lang w:val="en-US"/>
        </w:rPr>
        <w:t>G</w:t>
      </w:r>
      <w:r w:rsidRPr="00256FED">
        <w:rPr>
          <w:sz w:val="24"/>
          <w:szCs w:val="24"/>
          <w:vertAlign w:val="subscript"/>
        </w:rPr>
        <w:t>1</w:t>
      </w:r>
      <w:r w:rsidRPr="00256FED">
        <w:rPr>
          <w:sz w:val="24"/>
          <w:szCs w:val="24"/>
        </w:rPr>
        <w:t>; К</w:t>
      </w:r>
      <w:r w:rsidRPr="00256FED">
        <w:rPr>
          <w:sz w:val="24"/>
          <w:szCs w:val="24"/>
          <w:vertAlign w:val="subscript"/>
        </w:rPr>
        <w:t xml:space="preserve">2 </w:t>
      </w:r>
      <w:r w:rsidRPr="00256FED">
        <w:rPr>
          <w:sz w:val="24"/>
          <w:szCs w:val="24"/>
        </w:rPr>
        <w:t xml:space="preserve">=1- </w:t>
      </w:r>
      <w:r w:rsidRPr="00256FED">
        <w:rPr>
          <w:sz w:val="24"/>
          <w:szCs w:val="24"/>
          <w:lang w:val="en-US"/>
        </w:rPr>
        <w:t>G</w:t>
      </w:r>
      <w:r w:rsidRPr="00256FED">
        <w:rPr>
          <w:sz w:val="24"/>
          <w:szCs w:val="24"/>
          <w:vertAlign w:val="subscript"/>
        </w:rPr>
        <w:t xml:space="preserve">2; </w:t>
      </w:r>
      <w:r w:rsidRPr="00256FED">
        <w:rPr>
          <w:sz w:val="24"/>
          <w:szCs w:val="24"/>
        </w:rPr>
        <w:t>К</w:t>
      </w:r>
      <w:r w:rsidRPr="00256FED">
        <w:rPr>
          <w:sz w:val="24"/>
          <w:szCs w:val="24"/>
          <w:vertAlign w:val="subscript"/>
        </w:rPr>
        <w:t xml:space="preserve">3 </w:t>
      </w:r>
      <w:r w:rsidRPr="00256FED">
        <w:rPr>
          <w:sz w:val="24"/>
          <w:szCs w:val="24"/>
        </w:rPr>
        <w:t xml:space="preserve">=1- </w:t>
      </w:r>
      <w:r w:rsidRPr="00256FED">
        <w:rPr>
          <w:sz w:val="24"/>
          <w:szCs w:val="24"/>
          <w:lang w:val="en-US"/>
        </w:rPr>
        <w:t>G</w:t>
      </w:r>
      <w:r w:rsidRPr="00256FED">
        <w:rPr>
          <w:sz w:val="24"/>
          <w:szCs w:val="24"/>
          <w:vertAlign w:val="subscript"/>
        </w:rPr>
        <w:t xml:space="preserve">3; </w:t>
      </w:r>
      <w:r w:rsidRPr="00256FED">
        <w:rPr>
          <w:sz w:val="24"/>
          <w:szCs w:val="24"/>
        </w:rPr>
        <w:t>К</w:t>
      </w:r>
      <w:r w:rsidRPr="00256FED">
        <w:rPr>
          <w:sz w:val="24"/>
          <w:szCs w:val="24"/>
          <w:vertAlign w:val="subscript"/>
        </w:rPr>
        <w:t xml:space="preserve">4 </w:t>
      </w:r>
      <w:r w:rsidRPr="00256FED">
        <w:rPr>
          <w:sz w:val="24"/>
          <w:szCs w:val="24"/>
        </w:rPr>
        <w:t xml:space="preserve">=1- </w:t>
      </w:r>
      <w:r w:rsidRPr="00256FED">
        <w:rPr>
          <w:sz w:val="24"/>
          <w:szCs w:val="24"/>
          <w:lang w:val="en-US"/>
        </w:rPr>
        <w:t>G</w:t>
      </w:r>
      <w:r w:rsidRPr="00256FED">
        <w:rPr>
          <w:sz w:val="24"/>
          <w:szCs w:val="24"/>
          <w:vertAlign w:val="subscript"/>
        </w:rPr>
        <w:t>4,</w:t>
      </w:r>
    </w:p>
    <w:p w:rsidR="00996255" w:rsidRPr="00256FED" w:rsidRDefault="00996255" w:rsidP="00996255">
      <w:pPr>
        <w:rPr>
          <w:sz w:val="24"/>
          <w:szCs w:val="24"/>
        </w:rPr>
      </w:pPr>
      <w:r w:rsidRPr="00256FED">
        <w:rPr>
          <w:sz w:val="24"/>
          <w:szCs w:val="24"/>
        </w:rPr>
        <w:t>где:</w:t>
      </w:r>
    </w:p>
    <w:p w:rsidR="00996255" w:rsidRPr="00256FED" w:rsidRDefault="00996255" w:rsidP="00996255">
      <w:pPr>
        <w:rPr>
          <w:sz w:val="24"/>
          <w:szCs w:val="24"/>
        </w:rPr>
      </w:pPr>
      <w:proofErr w:type="gramStart"/>
      <w:r w:rsidRPr="00256FED">
        <w:rPr>
          <w:sz w:val="24"/>
          <w:szCs w:val="24"/>
          <w:lang w:val="en-US"/>
        </w:rPr>
        <w:t>G</w:t>
      </w:r>
      <w:r w:rsidRPr="00256FED">
        <w:rPr>
          <w:sz w:val="24"/>
          <w:szCs w:val="24"/>
          <w:vertAlign w:val="subscript"/>
        </w:rPr>
        <w:t xml:space="preserve">1, </w:t>
      </w:r>
      <w:r w:rsidRPr="00256FED">
        <w:rPr>
          <w:sz w:val="24"/>
          <w:szCs w:val="24"/>
          <w:lang w:val="en-US"/>
        </w:rPr>
        <w:t>G</w:t>
      </w:r>
      <w:r w:rsidRPr="00256FED">
        <w:rPr>
          <w:sz w:val="24"/>
          <w:szCs w:val="24"/>
          <w:vertAlign w:val="subscript"/>
        </w:rPr>
        <w:t xml:space="preserve">2, </w:t>
      </w:r>
      <w:r w:rsidRPr="00256FED">
        <w:rPr>
          <w:sz w:val="24"/>
          <w:szCs w:val="24"/>
          <w:lang w:val="en-US"/>
        </w:rPr>
        <w:t>G</w:t>
      </w:r>
      <w:r w:rsidRPr="00256FED">
        <w:rPr>
          <w:sz w:val="24"/>
          <w:szCs w:val="24"/>
          <w:vertAlign w:val="subscript"/>
        </w:rPr>
        <w:t xml:space="preserve">3, </w:t>
      </w:r>
      <w:r w:rsidRPr="00256FED">
        <w:rPr>
          <w:sz w:val="24"/>
          <w:szCs w:val="24"/>
          <w:lang w:val="en-US"/>
        </w:rPr>
        <w:t>G</w:t>
      </w:r>
      <w:r w:rsidRPr="00256FED">
        <w:rPr>
          <w:sz w:val="24"/>
          <w:szCs w:val="24"/>
          <w:vertAlign w:val="subscript"/>
        </w:rPr>
        <w:t xml:space="preserve">4, </w:t>
      </w:r>
      <w:r w:rsidRPr="00256FED">
        <w:rPr>
          <w:sz w:val="24"/>
          <w:szCs w:val="24"/>
        </w:rPr>
        <w:t>– коэффициент снижения соответственно I квартала, II квартала, III квартала, IV квартала.</w:t>
      </w:r>
      <w:proofErr w:type="gramEnd"/>
    </w:p>
    <w:p w:rsidR="00996255" w:rsidRPr="00256FED" w:rsidRDefault="00996255" w:rsidP="009962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Pr="00256FED">
        <w:rPr>
          <w:sz w:val="24"/>
          <w:szCs w:val="24"/>
        </w:rPr>
        <w:t>. Премия по результатам работы за квартал, год, денежное поощрение по результатам работы за квартал, год выплачивается на основании распоряжения (приказа) работодателя</w:t>
      </w:r>
      <w:proofErr w:type="gramStart"/>
      <w:r w:rsidRPr="00256FED">
        <w:rPr>
          <w:sz w:val="24"/>
          <w:szCs w:val="24"/>
        </w:rPr>
        <w:t>.».</w:t>
      </w:r>
      <w:proofErr w:type="gramEnd"/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941C69">
        <w:rPr>
          <w:sz w:val="24"/>
          <w:szCs w:val="24"/>
        </w:rPr>
        <w:t>1.2.</w:t>
      </w:r>
      <w:r w:rsidR="00467D45" w:rsidRPr="00941C69">
        <w:rPr>
          <w:sz w:val="24"/>
          <w:szCs w:val="24"/>
        </w:rPr>
        <w:t>8</w:t>
      </w:r>
      <w:r w:rsidRPr="00941C69">
        <w:rPr>
          <w:sz w:val="24"/>
          <w:szCs w:val="24"/>
        </w:rPr>
        <w:t>.</w:t>
      </w:r>
      <w:r w:rsidRPr="00AE1285">
        <w:rPr>
          <w:sz w:val="24"/>
          <w:szCs w:val="24"/>
        </w:rPr>
        <w:t xml:space="preserve"> Раздел 12 изложить в следующей редакции:</w:t>
      </w:r>
    </w:p>
    <w:p w:rsidR="00AE1285" w:rsidRPr="00FC03CF" w:rsidRDefault="00AE1285" w:rsidP="00AE1285">
      <w:pPr>
        <w:ind w:firstLine="709"/>
        <w:jc w:val="center"/>
        <w:rPr>
          <w:b/>
          <w:sz w:val="24"/>
          <w:szCs w:val="24"/>
        </w:rPr>
      </w:pPr>
      <w:r w:rsidRPr="00AE1285">
        <w:rPr>
          <w:sz w:val="24"/>
          <w:szCs w:val="24"/>
        </w:rPr>
        <w:t>«</w:t>
      </w:r>
      <w:r w:rsidRPr="00FC03CF">
        <w:rPr>
          <w:b/>
          <w:sz w:val="24"/>
          <w:szCs w:val="24"/>
        </w:rPr>
        <w:t>12.</w:t>
      </w:r>
      <w:r w:rsidRPr="00FC03CF">
        <w:rPr>
          <w:rFonts w:ascii="Arial" w:hAnsi="Arial" w:cs="Arial"/>
          <w:b/>
          <w:sz w:val="24"/>
          <w:szCs w:val="24"/>
        </w:rPr>
        <w:t xml:space="preserve"> </w:t>
      </w:r>
      <w:r w:rsidRPr="00FC03CF">
        <w:rPr>
          <w:b/>
          <w:sz w:val="24"/>
          <w:szCs w:val="24"/>
        </w:rPr>
        <w:t>Иные выплаты</w:t>
      </w:r>
      <w:r w:rsidR="005E713F">
        <w:rPr>
          <w:b/>
          <w:sz w:val="24"/>
          <w:szCs w:val="24"/>
        </w:rPr>
        <w:t xml:space="preserve"> (надбавки)</w:t>
      </w:r>
      <w:r w:rsidRPr="00FC03CF">
        <w:rPr>
          <w:b/>
          <w:sz w:val="24"/>
          <w:szCs w:val="24"/>
        </w:rPr>
        <w:t>, предусмотренные федеральными законами и другим</w:t>
      </w:r>
      <w:r w:rsidR="00A125C5" w:rsidRPr="00FC03CF">
        <w:rPr>
          <w:b/>
          <w:sz w:val="24"/>
          <w:szCs w:val="24"/>
        </w:rPr>
        <w:t>и нормативными правовыми актами</w:t>
      </w:r>
    </w:p>
    <w:p w:rsidR="00AE1285" w:rsidRPr="00AE1285" w:rsidRDefault="00AE1285" w:rsidP="00AE1285">
      <w:pPr>
        <w:ind w:firstLine="709"/>
        <w:jc w:val="center"/>
        <w:rPr>
          <w:sz w:val="24"/>
          <w:szCs w:val="24"/>
        </w:rPr>
      </w:pP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 xml:space="preserve">12.1. Выборным должностным лицам выплачиваются иные </w:t>
      </w:r>
      <w:r w:rsidR="005E713F">
        <w:rPr>
          <w:sz w:val="24"/>
          <w:szCs w:val="24"/>
        </w:rPr>
        <w:t>надбавки</w:t>
      </w:r>
      <w:r w:rsidRPr="00AE1285">
        <w:rPr>
          <w:sz w:val="24"/>
          <w:szCs w:val="24"/>
        </w:rPr>
        <w:t>, предусмотренные федеральным законодательством.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12.2. Муниципальным служащим выплачиваются иные выплаты, предусмотренные федеральным законодательством и другими нормативными правовыми актами.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12.3. Иные выплаты</w:t>
      </w:r>
      <w:r w:rsidR="005E713F">
        <w:rPr>
          <w:sz w:val="24"/>
          <w:szCs w:val="24"/>
        </w:rPr>
        <w:t xml:space="preserve"> (надбавки)</w:t>
      </w:r>
      <w:r w:rsidRPr="00AE1285">
        <w:rPr>
          <w:sz w:val="24"/>
          <w:szCs w:val="24"/>
        </w:rPr>
        <w:t xml:space="preserve"> выплачиваются на основании муниципального правового акта администрации </w:t>
      </w:r>
      <w:r w:rsidR="00903405">
        <w:rPr>
          <w:sz w:val="24"/>
          <w:szCs w:val="24"/>
        </w:rPr>
        <w:t>сельского поселения Леуши</w:t>
      </w:r>
      <w:r w:rsidRPr="00AE1285">
        <w:rPr>
          <w:sz w:val="24"/>
          <w:szCs w:val="24"/>
        </w:rPr>
        <w:t xml:space="preserve">, </w:t>
      </w:r>
      <w:r w:rsidR="00903405">
        <w:rPr>
          <w:sz w:val="24"/>
          <w:szCs w:val="24"/>
        </w:rPr>
        <w:t>Совета депутатов сельского поселения Леуши</w:t>
      </w:r>
      <w:r w:rsidRPr="00AE1285">
        <w:rPr>
          <w:sz w:val="24"/>
          <w:szCs w:val="24"/>
        </w:rPr>
        <w:t>.».</w:t>
      </w:r>
    </w:p>
    <w:p w:rsidR="00F620AD" w:rsidRDefault="00F620AD" w:rsidP="00F620AD">
      <w:pPr>
        <w:tabs>
          <w:tab w:val="left" w:pos="993"/>
        </w:tabs>
        <w:ind w:firstLine="705"/>
        <w:jc w:val="both"/>
        <w:rPr>
          <w:sz w:val="24"/>
          <w:szCs w:val="24"/>
        </w:rPr>
      </w:pPr>
      <w:r w:rsidRPr="00B7101B">
        <w:rPr>
          <w:rFonts w:eastAsia="Arial Unicode MS"/>
          <w:sz w:val="24"/>
          <w:szCs w:val="24"/>
        </w:rPr>
        <w:t xml:space="preserve">2. </w:t>
      </w:r>
      <w:proofErr w:type="gramStart"/>
      <w:r w:rsidRPr="00B7101B">
        <w:rPr>
          <w:sz w:val="24"/>
          <w:szCs w:val="24"/>
        </w:rPr>
        <w:t xml:space="preserve"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Pr="00B7101B">
        <w:rPr>
          <w:sz w:val="24"/>
          <w:szCs w:val="24"/>
        </w:rPr>
        <w:lastRenderedPageBreak/>
        <w:t>поселение Леуши» и разместить на официальном сайте органов местного самоуправления Кондинск</w:t>
      </w:r>
      <w:r w:rsidR="00903405">
        <w:rPr>
          <w:sz w:val="24"/>
          <w:szCs w:val="24"/>
        </w:rPr>
        <w:t>ого</w:t>
      </w:r>
      <w:r w:rsidRPr="00B7101B">
        <w:rPr>
          <w:sz w:val="24"/>
          <w:szCs w:val="24"/>
        </w:rPr>
        <w:t xml:space="preserve"> район</w:t>
      </w:r>
      <w:r w:rsidR="00903405">
        <w:rPr>
          <w:sz w:val="24"/>
          <w:szCs w:val="24"/>
        </w:rPr>
        <w:t>а Ханты-Мансийского автономного округа – Югры</w:t>
      </w:r>
      <w:r w:rsidRPr="00B7101B">
        <w:rPr>
          <w:sz w:val="24"/>
          <w:szCs w:val="24"/>
        </w:rPr>
        <w:t>.</w:t>
      </w:r>
      <w:proofErr w:type="gramEnd"/>
    </w:p>
    <w:p w:rsidR="00467D45" w:rsidRPr="00AE1285" w:rsidRDefault="00467D45" w:rsidP="00467D45">
      <w:pPr>
        <w:ind w:firstLine="709"/>
        <w:jc w:val="both"/>
        <w:rPr>
          <w:sz w:val="24"/>
          <w:szCs w:val="24"/>
        </w:rPr>
      </w:pPr>
      <w:r w:rsidRPr="00941C69">
        <w:rPr>
          <w:sz w:val="24"/>
          <w:szCs w:val="24"/>
        </w:rPr>
        <w:t>1.2.9.</w:t>
      </w:r>
      <w:r w:rsidRPr="00AE1285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13</w:t>
      </w:r>
      <w:r w:rsidRPr="00AE1285">
        <w:rPr>
          <w:sz w:val="24"/>
          <w:szCs w:val="24"/>
        </w:rPr>
        <w:t xml:space="preserve"> изложить в следующей редакции:</w:t>
      </w:r>
    </w:p>
    <w:p w:rsidR="00467D45" w:rsidRDefault="00467D45" w:rsidP="00467D45">
      <w:pPr>
        <w:pStyle w:val="1"/>
        <w:ind w:firstLine="709"/>
        <w:rPr>
          <w:b/>
          <w:iCs/>
          <w:szCs w:val="24"/>
        </w:rPr>
      </w:pPr>
      <w:r w:rsidRPr="00AE1285">
        <w:rPr>
          <w:b/>
          <w:szCs w:val="24"/>
        </w:rPr>
        <w:t>«</w:t>
      </w:r>
      <w:r>
        <w:rPr>
          <w:b/>
          <w:szCs w:val="24"/>
        </w:rPr>
        <w:t>13</w:t>
      </w:r>
      <w:r w:rsidRPr="00AE1285">
        <w:rPr>
          <w:b/>
          <w:iCs/>
          <w:szCs w:val="24"/>
        </w:rPr>
        <w:t>. Премии за выполнение особо важных и сложных заданий</w:t>
      </w:r>
    </w:p>
    <w:p w:rsidR="00467D45" w:rsidRPr="00FC03CF" w:rsidRDefault="00467D45" w:rsidP="00467D45"/>
    <w:p w:rsidR="00467D45" w:rsidRPr="00AE1285" w:rsidRDefault="00467D45" w:rsidP="00467D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012"/>
      <w:r>
        <w:rPr>
          <w:sz w:val="24"/>
          <w:szCs w:val="24"/>
        </w:rPr>
        <w:t>13</w:t>
      </w:r>
      <w:r w:rsidRPr="00AE1285">
        <w:rPr>
          <w:sz w:val="24"/>
          <w:szCs w:val="24"/>
        </w:rPr>
        <w:t xml:space="preserve">.1. Выборным должностным лицам, муниципальным служащим </w:t>
      </w:r>
      <w:r w:rsidRPr="00027A3A">
        <w:rPr>
          <w:sz w:val="24"/>
          <w:szCs w:val="24"/>
        </w:rPr>
        <w:t xml:space="preserve">выплачивается </w:t>
      </w:r>
      <w:r w:rsidRPr="00AE1285">
        <w:rPr>
          <w:sz w:val="24"/>
          <w:szCs w:val="24"/>
        </w:rPr>
        <w:t xml:space="preserve">премия за выполнение особо важных и сложных заданий. </w:t>
      </w:r>
      <w:bookmarkStart w:id="1" w:name="sub_1013"/>
      <w:bookmarkEnd w:id="0"/>
    </w:p>
    <w:p w:rsidR="00467D45" w:rsidRPr="00AE1285" w:rsidRDefault="00467D45" w:rsidP="00467D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1285">
        <w:rPr>
          <w:sz w:val="24"/>
          <w:szCs w:val="24"/>
        </w:rPr>
        <w:t xml:space="preserve">.2. Премия за выполнение особо важных и сложных заданий выплачивается </w:t>
      </w:r>
      <w:proofErr w:type="gramStart"/>
      <w:r w:rsidRPr="00AE1285">
        <w:rPr>
          <w:sz w:val="24"/>
          <w:szCs w:val="24"/>
        </w:rPr>
        <w:t>за</w:t>
      </w:r>
      <w:proofErr w:type="gramEnd"/>
      <w:r w:rsidRPr="00AE1285">
        <w:rPr>
          <w:sz w:val="24"/>
          <w:szCs w:val="24"/>
        </w:rPr>
        <w:t>:</w:t>
      </w:r>
    </w:p>
    <w:bookmarkEnd w:id="1"/>
    <w:p w:rsidR="00467D45" w:rsidRPr="00AE1285" w:rsidRDefault="00467D45" w:rsidP="00467D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1285">
        <w:rPr>
          <w:sz w:val="24"/>
          <w:szCs w:val="24"/>
        </w:rPr>
        <w:t>.2.1.</w:t>
      </w:r>
      <w:r>
        <w:rPr>
          <w:sz w:val="24"/>
          <w:szCs w:val="24"/>
        </w:rPr>
        <w:t xml:space="preserve"> </w:t>
      </w:r>
      <w:r w:rsidRPr="00AE1285">
        <w:rPr>
          <w:sz w:val="24"/>
          <w:szCs w:val="24"/>
        </w:rPr>
        <w:t xml:space="preserve">оперативное выполнение на высоком профессиональном уровне конкретных поручений и заданий, реализация которых имеет </w:t>
      </w:r>
      <w:proofErr w:type="gramStart"/>
      <w:r w:rsidRPr="00AE1285">
        <w:rPr>
          <w:sz w:val="24"/>
          <w:szCs w:val="24"/>
        </w:rPr>
        <w:t>важное значение</w:t>
      </w:r>
      <w:proofErr w:type="gramEnd"/>
      <w:r w:rsidRPr="00AE1285">
        <w:rPr>
          <w:sz w:val="24"/>
          <w:szCs w:val="24"/>
        </w:rPr>
        <w:t xml:space="preserve"> для органов местного самоуправления муниципального образования </w:t>
      </w:r>
      <w:r>
        <w:rPr>
          <w:sz w:val="24"/>
          <w:szCs w:val="24"/>
        </w:rPr>
        <w:t>сельское поселение Леуши</w:t>
      </w:r>
      <w:r w:rsidRPr="00AE1285">
        <w:rPr>
          <w:sz w:val="24"/>
          <w:szCs w:val="24"/>
        </w:rPr>
        <w:t>;</w:t>
      </w:r>
    </w:p>
    <w:p w:rsidR="00467D45" w:rsidRPr="00AE1285" w:rsidRDefault="00467D45" w:rsidP="00467D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1285">
        <w:rPr>
          <w:sz w:val="24"/>
          <w:szCs w:val="24"/>
        </w:rPr>
        <w:t>.2.2. достижение высоких конечных результатов органом местного самоуправления в результате внедрения новых форм и методов работы;</w:t>
      </w:r>
    </w:p>
    <w:p w:rsidR="00467D45" w:rsidRPr="00AE1285" w:rsidRDefault="00467D45" w:rsidP="00467D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1285">
        <w:rPr>
          <w:sz w:val="24"/>
          <w:szCs w:val="24"/>
        </w:rPr>
        <w:t>.2.3. разработку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актов;</w:t>
      </w:r>
    </w:p>
    <w:p w:rsidR="00467D45" w:rsidRPr="00AE1285" w:rsidRDefault="00467D45" w:rsidP="00467D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1285">
        <w:rPr>
          <w:sz w:val="24"/>
          <w:szCs w:val="24"/>
        </w:rPr>
        <w:t>.2.4.</w:t>
      </w:r>
      <w:r>
        <w:rPr>
          <w:sz w:val="24"/>
          <w:szCs w:val="24"/>
        </w:rPr>
        <w:t xml:space="preserve"> организаторск</w:t>
      </w:r>
      <w:r w:rsidRPr="00AE1285">
        <w:rPr>
          <w:sz w:val="24"/>
          <w:szCs w:val="24"/>
        </w:rPr>
        <w:t>ую работу, проведенную на высоком уровне по подготовке и проведению мероприятий государственного, окружного или местного значения;</w:t>
      </w:r>
    </w:p>
    <w:p w:rsidR="00467D45" w:rsidRDefault="00467D45" w:rsidP="00467D4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AE1285">
        <w:rPr>
          <w:color w:val="000000"/>
          <w:sz w:val="24"/>
          <w:szCs w:val="24"/>
        </w:rPr>
        <w:t xml:space="preserve">.3. </w:t>
      </w:r>
      <w:r w:rsidRPr="00AE1285">
        <w:rPr>
          <w:sz w:val="24"/>
          <w:szCs w:val="24"/>
        </w:rPr>
        <w:t>Норматив премии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</w:p>
    <w:p w:rsidR="00467D45" w:rsidRPr="00256FED" w:rsidRDefault="00467D45" w:rsidP="00467D45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13</w:t>
      </w:r>
      <w:r w:rsidRPr="00256FED">
        <w:rPr>
          <w:sz w:val="24"/>
          <w:szCs w:val="24"/>
        </w:rPr>
        <w:t xml:space="preserve">.4. Инициаторами для выплаты премии </w:t>
      </w:r>
      <w:r w:rsidRPr="00256FED">
        <w:rPr>
          <w:iCs/>
          <w:sz w:val="24"/>
          <w:szCs w:val="24"/>
        </w:rPr>
        <w:t>за выполнение особо важных и сложных заданий</w:t>
      </w:r>
      <w:r w:rsidRPr="00256FED">
        <w:rPr>
          <w:sz w:val="24"/>
          <w:szCs w:val="24"/>
        </w:rPr>
        <w:t xml:space="preserve"> являются</w:t>
      </w:r>
      <w:r w:rsidRPr="00256FED">
        <w:rPr>
          <w:iCs/>
          <w:sz w:val="24"/>
          <w:szCs w:val="24"/>
        </w:rPr>
        <w:t>:</w:t>
      </w:r>
    </w:p>
    <w:p w:rsidR="00467D45" w:rsidRPr="00256FED" w:rsidRDefault="00467D45" w:rsidP="00467D45">
      <w:pPr>
        <w:ind w:firstLine="708"/>
        <w:jc w:val="both"/>
        <w:rPr>
          <w:sz w:val="24"/>
          <w:szCs w:val="24"/>
        </w:rPr>
      </w:pPr>
      <w:r w:rsidRPr="00256FED">
        <w:rPr>
          <w:sz w:val="24"/>
          <w:szCs w:val="24"/>
        </w:rPr>
        <w:t xml:space="preserve">в отношении выборных должностных лиц - глава </w:t>
      </w:r>
      <w:r>
        <w:rPr>
          <w:sz w:val="24"/>
          <w:szCs w:val="24"/>
        </w:rPr>
        <w:t>сельского поселения Леуши</w:t>
      </w:r>
      <w:r w:rsidRPr="00256FED">
        <w:rPr>
          <w:sz w:val="24"/>
          <w:szCs w:val="24"/>
        </w:rPr>
        <w:t>;</w:t>
      </w:r>
    </w:p>
    <w:p w:rsidR="00467D45" w:rsidRPr="00256FED" w:rsidRDefault="00467D45" w:rsidP="00467D45">
      <w:pPr>
        <w:ind w:firstLine="708"/>
        <w:jc w:val="both"/>
        <w:rPr>
          <w:sz w:val="24"/>
          <w:szCs w:val="24"/>
        </w:rPr>
      </w:pPr>
      <w:r w:rsidRPr="00256FED">
        <w:rPr>
          <w:sz w:val="24"/>
          <w:szCs w:val="24"/>
        </w:rPr>
        <w:t xml:space="preserve">в отношении заместителей главы </w:t>
      </w:r>
      <w:r>
        <w:rPr>
          <w:sz w:val="24"/>
          <w:szCs w:val="24"/>
        </w:rPr>
        <w:t>сельского поселения Леуши</w:t>
      </w:r>
      <w:r w:rsidRPr="00256FED">
        <w:rPr>
          <w:sz w:val="24"/>
          <w:szCs w:val="24"/>
        </w:rPr>
        <w:t xml:space="preserve">, руководителей структурных подразделений администрации </w:t>
      </w:r>
      <w:r>
        <w:rPr>
          <w:sz w:val="24"/>
          <w:szCs w:val="24"/>
        </w:rPr>
        <w:t>сельского поселения Леуши</w:t>
      </w:r>
      <w:r w:rsidRPr="00256FED">
        <w:rPr>
          <w:sz w:val="24"/>
          <w:szCs w:val="24"/>
        </w:rPr>
        <w:t xml:space="preserve">, непосредственно подчиняющихся главе </w:t>
      </w:r>
      <w:r>
        <w:rPr>
          <w:sz w:val="24"/>
          <w:szCs w:val="24"/>
        </w:rPr>
        <w:t>сельского поселения Леуши</w:t>
      </w:r>
      <w:r w:rsidRPr="00256FED">
        <w:rPr>
          <w:sz w:val="24"/>
          <w:szCs w:val="24"/>
        </w:rPr>
        <w:t xml:space="preserve"> - глава </w:t>
      </w:r>
      <w:r>
        <w:rPr>
          <w:sz w:val="24"/>
          <w:szCs w:val="24"/>
        </w:rPr>
        <w:t>сельского поселения Леуши</w:t>
      </w:r>
      <w:r w:rsidRPr="00256FED">
        <w:rPr>
          <w:sz w:val="24"/>
          <w:szCs w:val="24"/>
        </w:rPr>
        <w:t>;</w:t>
      </w:r>
    </w:p>
    <w:p w:rsidR="00467D45" w:rsidRPr="00256FED" w:rsidRDefault="00467D45" w:rsidP="00467D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56FED">
        <w:rPr>
          <w:sz w:val="24"/>
          <w:szCs w:val="24"/>
        </w:rPr>
        <w:t xml:space="preserve">в  отношении работника структурного подразделения администрации </w:t>
      </w:r>
      <w:r>
        <w:rPr>
          <w:sz w:val="24"/>
          <w:szCs w:val="24"/>
        </w:rPr>
        <w:t>сельского поселения Леуши</w:t>
      </w:r>
      <w:r w:rsidRPr="00256FED">
        <w:rPr>
          <w:sz w:val="24"/>
          <w:szCs w:val="24"/>
        </w:rPr>
        <w:t xml:space="preserve"> - непосредственный руководитель</w:t>
      </w:r>
      <w:r>
        <w:rPr>
          <w:sz w:val="24"/>
          <w:szCs w:val="24"/>
        </w:rPr>
        <w:t xml:space="preserve"> структурного подразделения администрации сельского поселения Леуши.</w:t>
      </w:r>
    </w:p>
    <w:p w:rsidR="00467D45" w:rsidRPr="00256FED" w:rsidRDefault="00467D45" w:rsidP="00467D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256FED">
        <w:rPr>
          <w:sz w:val="24"/>
          <w:szCs w:val="24"/>
        </w:rPr>
        <w:t xml:space="preserve">.5. Инициатор готовит служебную записку на имя главы </w:t>
      </w:r>
      <w:r>
        <w:rPr>
          <w:sz w:val="24"/>
          <w:szCs w:val="24"/>
        </w:rPr>
        <w:t xml:space="preserve">сельского поселения Леуши </w:t>
      </w:r>
      <w:r w:rsidRPr="00256FED">
        <w:rPr>
          <w:sz w:val="24"/>
          <w:szCs w:val="24"/>
        </w:rPr>
        <w:t xml:space="preserve">с указанием выполнения одного из условий, перечисленных в </w:t>
      </w:r>
      <w:hyperlink w:anchor="sub_1013" w:history="1">
        <w:r w:rsidRPr="00256FED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13</w:t>
        </w:r>
        <w:r w:rsidRPr="00256FED">
          <w:rPr>
            <w:sz w:val="24"/>
            <w:szCs w:val="24"/>
          </w:rPr>
          <w:t>.2</w:t>
        </w:r>
      </w:hyperlink>
      <w:r w:rsidRPr="00256FED">
        <w:rPr>
          <w:sz w:val="24"/>
          <w:szCs w:val="24"/>
        </w:rPr>
        <w:t xml:space="preserve">. настоящего Положения, за которое предлагается премировать, и предложением размера премии. </w:t>
      </w:r>
    </w:p>
    <w:p w:rsidR="00467D45" w:rsidRPr="00AE1285" w:rsidRDefault="00467D45" w:rsidP="00467D4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2" w:name="sub_115"/>
      <w:r>
        <w:rPr>
          <w:sz w:val="24"/>
          <w:szCs w:val="24"/>
        </w:rPr>
        <w:t>13</w:t>
      </w:r>
      <w:r w:rsidRPr="00AE1285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AE1285">
        <w:rPr>
          <w:sz w:val="24"/>
          <w:szCs w:val="24"/>
        </w:rPr>
        <w:t>. Конкретный размер премии за выполнение особо важных и сложных заданий, обоснование ее выплаты устанавливается:</w:t>
      </w:r>
    </w:p>
    <w:p w:rsidR="00467D45" w:rsidRPr="00AE1285" w:rsidRDefault="00467D45" w:rsidP="00467D4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- лицам, замещающим муниципальные должности, - решением</w:t>
      </w:r>
      <w:r>
        <w:rPr>
          <w:sz w:val="24"/>
          <w:szCs w:val="24"/>
        </w:rPr>
        <w:t xml:space="preserve"> Совета депутатов сельского поселения Леуши</w:t>
      </w:r>
      <w:r w:rsidRPr="00AE1285">
        <w:rPr>
          <w:sz w:val="24"/>
          <w:szCs w:val="24"/>
        </w:rPr>
        <w:t>;</w:t>
      </w:r>
    </w:p>
    <w:p w:rsidR="00467D45" w:rsidRDefault="00467D45" w:rsidP="00467D4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 xml:space="preserve">- муниципальным служащим администрации </w:t>
      </w:r>
      <w:r>
        <w:rPr>
          <w:sz w:val="24"/>
          <w:szCs w:val="24"/>
        </w:rPr>
        <w:t>сельского поселения Леуши</w:t>
      </w:r>
      <w:r w:rsidRPr="00AE1285">
        <w:rPr>
          <w:sz w:val="24"/>
          <w:szCs w:val="24"/>
        </w:rPr>
        <w:t xml:space="preserve"> - распоряжением администрации </w:t>
      </w:r>
      <w:r>
        <w:rPr>
          <w:sz w:val="24"/>
          <w:szCs w:val="24"/>
        </w:rPr>
        <w:t>сельского поселения Леуши</w:t>
      </w:r>
      <w:r w:rsidRPr="00AE1285">
        <w:rPr>
          <w:sz w:val="24"/>
          <w:szCs w:val="24"/>
        </w:rPr>
        <w:t>.</w:t>
      </w:r>
      <w:bookmarkEnd w:id="2"/>
      <w:r w:rsidRPr="00AE1285">
        <w:rPr>
          <w:sz w:val="24"/>
          <w:szCs w:val="24"/>
        </w:rPr>
        <w:t>».</w:t>
      </w:r>
    </w:p>
    <w:p w:rsidR="0094233E" w:rsidRPr="00B7101B" w:rsidRDefault="0094233E" w:rsidP="0094233E">
      <w:pPr>
        <w:tabs>
          <w:tab w:val="left" w:pos="993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B7101B">
        <w:rPr>
          <w:sz w:val="24"/>
          <w:szCs w:val="24"/>
        </w:rPr>
        <w:t xml:space="preserve"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>
        <w:rPr>
          <w:sz w:val="24"/>
          <w:szCs w:val="24"/>
        </w:rPr>
        <w:t>Кондинского</w:t>
      </w:r>
      <w:r w:rsidRPr="00B7101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Ханты-Мансийского автономного округа – Югры</w:t>
      </w:r>
      <w:r w:rsidRPr="00B7101B">
        <w:rPr>
          <w:sz w:val="24"/>
          <w:szCs w:val="24"/>
        </w:rPr>
        <w:t>.</w:t>
      </w:r>
      <w:proofErr w:type="gramEnd"/>
    </w:p>
    <w:p w:rsidR="00F620AD" w:rsidRPr="001E68DB" w:rsidRDefault="00F620AD" w:rsidP="00F620AD">
      <w:pPr>
        <w:tabs>
          <w:tab w:val="left" w:pos="993"/>
        </w:tabs>
        <w:ind w:firstLine="705"/>
        <w:jc w:val="both"/>
        <w:rPr>
          <w:sz w:val="24"/>
          <w:szCs w:val="24"/>
        </w:rPr>
      </w:pPr>
      <w:r w:rsidRPr="001E68DB">
        <w:rPr>
          <w:sz w:val="24"/>
          <w:szCs w:val="24"/>
        </w:rPr>
        <w:t xml:space="preserve">3. Настоящее решение </w:t>
      </w:r>
      <w:r w:rsidR="001E68DB" w:rsidRPr="001E68DB">
        <w:rPr>
          <w:sz w:val="24"/>
          <w:szCs w:val="24"/>
        </w:rPr>
        <w:t>вступает в силу после его обнародования</w:t>
      </w:r>
      <w:r w:rsidR="0055421A">
        <w:rPr>
          <w:sz w:val="24"/>
          <w:szCs w:val="24"/>
        </w:rPr>
        <w:t>, за исключением</w:t>
      </w:r>
      <w:r w:rsidR="001E68DB" w:rsidRPr="001E68DB">
        <w:rPr>
          <w:sz w:val="24"/>
          <w:szCs w:val="24"/>
        </w:rPr>
        <w:t xml:space="preserve"> подпунктов 1.2.2 и 1.2.</w:t>
      </w:r>
      <w:r w:rsidR="00467D45">
        <w:rPr>
          <w:sz w:val="24"/>
          <w:szCs w:val="24"/>
        </w:rPr>
        <w:t>4</w:t>
      </w:r>
      <w:r w:rsidR="001E68DB" w:rsidRPr="001E68DB">
        <w:rPr>
          <w:sz w:val="24"/>
          <w:szCs w:val="24"/>
        </w:rPr>
        <w:t xml:space="preserve"> пункта 1.2 решения</w:t>
      </w:r>
      <w:r w:rsidR="0055421A">
        <w:rPr>
          <w:sz w:val="24"/>
          <w:szCs w:val="24"/>
        </w:rPr>
        <w:t>, действие которых</w:t>
      </w:r>
      <w:r w:rsidR="001E68DB" w:rsidRPr="001E68DB">
        <w:rPr>
          <w:sz w:val="24"/>
          <w:szCs w:val="24"/>
        </w:rPr>
        <w:t xml:space="preserve"> распространяется на правоотношения, возникшие с 27 декабря 2018 года. </w:t>
      </w:r>
    </w:p>
    <w:p w:rsidR="00F620AD" w:rsidRPr="00B7101B" w:rsidRDefault="00F620AD" w:rsidP="00F620AD">
      <w:pPr>
        <w:ind w:firstLine="709"/>
        <w:jc w:val="both"/>
        <w:rPr>
          <w:rFonts w:eastAsia="Arial Unicode MS"/>
          <w:sz w:val="24"/>
          <w:szCs w:val="24"/>
        </w:rPr>
      </w:pPr>
      <w:r w:rsidRPr="00B7101B">
        <w:rPr>
          <w:rFonts w:eastAsia="Arial Unicode MS"/>
          <w:sz w:val="24"/>
          <w:szCs w:val="24"/>
        </w:rPr>
        <w:lastRenderedPageBreak/>
        <w:t xml:space="preserve">4. </w:t>
      </w:r>
      <w:proofErr w:type="gramStart"/>
      <w:r w:rsidR="00656A6C" w:rsidRPr="00B7101B">
        <w:rPr>
          <w:rFonts w:eastAsia="Arial Unicode MS"/>
          <w:sz w:val="24"/>
          <w:szCs w:val="24"/>
        </w:rPr>
        <w:t>Контроль за</w:t>
      </w:r>
      <w:proofErr w:type="gramEnd"/>
      <w:r w:rsidR="00656A6C" w:rsidRPr="00B7101B">
        <w:rPr>
          <w:rFonts w:eastAsia="Arial Unicode MS"/>
          <w:sz w:val="24"/>
          <w:szCs w:val="24"/>
        </w:rPr>
        <w:t xml:space="preserve"> выполнением настоящего решения возложить </w:t>
      </w:r>
      <w:r w:rsidR="001B1DAD" w:rsidRPr="00B7101B">
        <w:rPr>
          <w:rFonts w:eastAsia="Arial Unicode MS"/>
          <w:sz w:val="24"/>
          <w:szCs w:val="24"/>
        </w:rPr>
        <w:t xml:space="preserve">на </w:t>
      </w:r>
      <w:r w:rsidR="00656A6C" w:rsidRPr="00B7101B">
        <w:rPr>
          <w:rFonts w:eastAsia="Arial Unicode MS"/>
          <w:sz w:val="24"/>
          <w:szCs w:val="24"/>
        </w:rPr>
        <w:t xml:space="preserve">председателя Совета депутатов сельского поселения Леуши И.Г.Зуева и главу сельского поселения Леуши </w:t>
      </w:r>
      <w:proofErr w:type="spellStart"/>
      <w:r w:rsidR="00656A6C" w:rsidRPr="00B7101B">
        <w:rPr>
          <w:rFonts w:eastAsia="Arial Unicode MS"/>
          <w:sz w:val="24"/>
          <w:szCs w:val="24"/>
        </w:rPr>
        <w:t>П.Н.Злыгостева</w:t>
      </w:r>
      <w:proofErr w:type="spellEnd"/>
      <w:r w:rsidR="00656A6C" w:rsidRPr="00B7101B">
        <w:rPr>
          <w:rFonts w:eastAsia="Arial Unicode MS"/>
          <w:sz w:val="24"/>
          <w:szCs w:val="24"/>
        </w:rPr>
        <w:t xml:space="preserve"> в соответствии с их компетенцией.</w:t>
      </w:r>
    </w:p>
    <w:p w:rsidR="00506496" w:rsidRDefault="00506496" w:rsidP="00F620AD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3969D3" w:rsidRDefault="003969D3" w:rsidP="003B6544">
      <w:pPr>
        <w:tabs>
          <w:tab w:val="left" w:pos="720"/>
        </w:tabs>
        <w:jc w:val="both"/>
        <w:rPr>
          <w:sz w:val="24"/>
          <w:szCs w:val="24"/>
        </w:rPr>
      </w:pPr>
    </w:p>
    <w:p w:rsidR="003969D3" w:rsidRDefault="003969D3" w:rsidP="003B6544">
      <w:pPr>
        <w:tabs>
          <w:tab w:val="left" w:pos="720"/>
        </w:tabs>
        <w:jc w:val="both"/>
        <w:rPr>
          <w:sz w:val="24"/>
          <w:szCs w:val="24"/>
        </w:rPr>
      </w:pPr>
    </w:p>
    <w:p w:rsidR="00E104D8" w:rsidRPr="00B7101B" w:rsidRDefault="00E104D8" w:rsidP="003B6544">
      <w:pPr>
        <w:tabs>
          <w:tab w:val="left" w:pos="720"/>
        </w:tabs>
        <w:jc w:val="both"/>
        <w:rPr>
          <w:sz w:val="24"/>
          <w:szCs w:val="24"/>
        </w:rPr>
      </w:pPr>
      <w:r w:rsidRPr="00B7101B">
        <w:rPr>
          <w:sz w:val="24"/>
          <w:szCs w:val="24"/>
        </w:rPr>
        <w:t>Председатель Совета депутатов</w:t>
      </w:r>
    </w:p>
    <w:p w:rsidR="00E104D8" w:rsidRPr="00B7101B" w:rsidRDefault="00E104D8" w:rsidP="003B6544">
      <w:pPr>
        <w:tabs>
          <w:tab w:val="left" w:pos="720"/>
        </w:tabs>
        <w:jc w:val="both"/>
        <w:rPr>
          <w:sz w:val="24"/>
          <w:szCs w:val="24"/>
        </w:rPr>
      </w:pPr>
      <w:r w:rsidRPr="00B7101B">
        <w:rPr>
          <w:sz w:val="24"/>
          <w:szCs w:val="24"/>
        </w:rPr>
        <w:t xml:space="preserve">сельского поселения Леуши </w:t>
      </w:r>
      <w:r w:rsidR="00F620AD" w:rsidRPr="00B7101B">
        <w:rPr>
          <w:sz w:val="24"/>
          <w:szCs w:val="24"/>
        </w:rPr>
        <w:t xml:space="preserve">                                            </w:t>
      </w:r>
      <w:r w:rsidR="009C551F" w:rsidRPr="00B7101B">
        <w:rPr>
          <w:sz w:val="24"/>
          <w:szCs w:val="24"/>
        </w:rPr>
        <w:t xml:space="preserve">            </w:t>
      </w:r>
      <w:r w:rsidR="002857E0" w:rsidRPr="00B7101B">
        <w:rPr>
          <w:sz w:val="24"/>
          <w:szCs w:val="24"/>
        </w:rPr>
        <w:t xml:space="preserve">            </w:t>
      </w:r>
      <w:r w:rsidRPr="00B7101B">
        <w:rPr>
          <w:sz w:val="24"/>
          <w:szCs w:val="24"/>
        </w:rPr>
        <w:t>И.Г.Зуев</w:t>
      </w:r>
    </w:p>
    <w:p w:rsidR="003B6544" w:rsidRPr="00B7101B" w:rsidRDefault="003B6544" w:rsidP="003B6544">
      <w:pPr>
        <w:jc w:val="both"/>
        <w:rPr>
          <w:sz w:val="24"/>
          <w:szCs w:val="24"/>
        </w:rPr>
      </w:pPr>
      <w:r w:rsidRPr="00B7101B">
        <w:rPr>
          <w:sz w:val="24"/>
          <w:szCs w:val="24"/>
        </w:rPr>
        <w:t xml:space="preserve">     </w:t>
      </w:r>
    </w:p>
    <w:p w:rsidR="0050506E" w:rsidRPr="00B7101B" w:rsidRDefault="003B6544" w:rsidP="00F620AD">
      <w:pPr>
        <w:rPr>
          <w:b/>
          <w:sz w:val="24"/>
          <w:szCs w:val="24"/>
        </w:rPr>
      </w:pPr>
      <w:r w:rsidRPr="00B7101B">
        <w:rPr>
          <w:sz w:val="24"/>
          <w:szCs w:val="24"/>
        </w:rPr>
        <w:t xml:space="preserve">Глава </w:t>
      </w:r>
      <w:r w:rsidR="00E104D8" w:rsidRPr="00B7101B">
        <w:rPr>
          <w:sz w:val="24"/>
          <w:szCs w:val="24"/>
        </w:rPr>
        <w:t xml:space="preserve">сельского поселения Леуши                                          </w:t>
      </w:r>
      <w:r w:rsidR="00CC1191" w:rsidRPr="00B7101B">
        <w:rPr>
          <w:sz w:val="24"/>
          <w:szCs w:val="24"/>
        </w:rPr>
        <w:t xml:space="preserve">       </w:t>
      </w:r>
      <w:r w:rsidR="00F730BD">
        <w:rPr>
          <w:sz w:val="24"/>
          <w:szCs w:val="24"/>
        </w:rPr>
        <w:t xml:space="preserve">  </w:t>
      </w:r>
      <w:proofErr w:type="spellStart"/>
      <w:r w:rsidR="002857E0" w:rsidRPr="00B7101B">
        <w:rPr>
          <w:sz w:val="24"/>
          <w:szCs w:val="24"/>
        </w:rPr>
        <w:t>П</w:t>
      </w:r>
      <w:r w:rsidR="00F620AD" w:rsidRPr="00B7101B">
        <w:rPr>
          <w:sz w:val="24"/>
          <w:szCs w:val="24"/>
        </w:rPr>
        <w:t>.Н.Злыгостев</w:t>
      </w:r>
      <w:proofErr w:type="spellEnd"/>
    </w:p>
    <w:p w:rsidR="002857E0" w:rsidRDefault="002857E0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3969D3" w:rsidRDefault="003969D3" w:rsidP="00F620AD">
      <w:pPr>
        <w:jc w:val="both"/>
        <w:rPr>
          <w:sz w:val="28"/>
          <w:szCs w:val="28"/>
        </w:rPr>
      </w:pPr>
    </w:p>
    <w:p w:rsidR="00F620AD" w:rsidRPr="00B7101B" w:rsidRDefault="00EF137F" w:rsidP="00F620AD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620AD" w:rsidRPr="00B7101B">
        <w:rPr>
          <w:sz w:val="24"/>
          <w:szCs w:val="24"/>
        </w:rPr>
        <w:t>. Леуши</w:t>
      </w:r>
    </w:p>
    <w:p w:rsidR="008F68FE" w:rsidRPr="00B7101B" w:rsidRDefault="00F620AD" w:rsidP="00F620AD">
      <w:pPr>
        <w:jc w:val="both"/>
        <w:rPr>
          <w:sz w:val="24"/>
          <w:szCs w:val="24"/>
        </w:rPr>
      </w:pPr>
      <w:r w:rsidRPr="00B7101B">
        <w:rPr>
          <w:sz w:val="24"/>
          <w:szCs w:val="24"/>
        </w:rPr>
        <w:t>«</w:t>
      </w:r>
      <w:r w:rsidR="00431791" w:rsidRPr="00B7101B">
        <w:rPr>
          <w:sz w:val="24"/>
          <w:szCs w:val="24"/>
        </w:rPr>
        <w:t>__</w:t>
      </w:r>
      <w:r w:rsidRPr="00B7101B">
        <w:rPr>
          <w:sz w:val="24"/>
          <w:szCs w:val="24"/>
        </w:rPr>
        <w:t xml:space="preserve">» </w:t>
      </w:r>
      <w:r w:rsidR="003307F2">
        <w:rPr>
          <w:sz w:val="24"/>
          <w:szCs w:val="24"/>
        </w:rPr>
        <w:t>________</w:t>
      </w:r>
      <w:r w:rsidR="001E68DB">
        <w:rPr>
          <w:sz w:val="24"/>
          <w:szCs w:val="24"/>
        </w:rPr>
        <w:t xml:space="preserve"> 2020</w:t>
      </w:r>
      <w:r w:rsidRPr="00B7101B">
        <w:rPr>
          <w:sz w:val="24"/>
          <w:szCs w:val="24"/>
        </w:rPr>
        <w:t xml:space="preserve"> года</w:t>
      </w:r>
    </w:p>
    <w:p w:rsidR="00C30C2E" w:rsidRPr="002857E0" w:rsidRDefault="00F620AD" w:rsidP="00F620AD">
      <w:pPr>
        <w:jc w:val="both"/>
        <w:rPr>
          <w:sz w:val="28"/>
          <w:szCs w:val="28"/>
        </w:rPr>
      </w:pPr>
      <w:r w:rsidRPr="00B7101B">
        <w:rPr>
          <w:sz w:val="24"/>
          <w:szCs w:val="24"/>
        </w:rPr>
        <w:t xml:space="preserve">№ </w:t>
      </w:r>
      <w:r w:rsidR="00431791" w:rsidRPr="00B7101B">
        <w:rPr>
          <w:sz w:val="24"/>
          <w:szCs w:val="24"/>
        </w:rPr>
        <w:t>__</w:t>
      </w:r>
      <w:r w:rsidRPr="002857E0">
        <w:rPr>
          <w:sz w:val="28"/>
          <w:szCs w:val="28"/>
        </w:rPr>
        <w:t xml:space="preserve">  </w:t>
      </w:r>
    </w:p>
    <w:sectPr w:rsidR="00C30C2E" w:rsidRPr="002857E0" w:rsidSect="003969D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27" w:rsidRDefault="00BA5327">
      <w:r>
        <w:separator/>
      </w:r>
    </w:p>
  </w:endnote>
  <w:endnote w:type="continuationSeparator" w:id="0">
    <w:p w:rsidR="00BA5327" w:rsidRDefault="00BA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A0" w:rsidRDefault="00B54A6C" w:rsidP="00240C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7F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496">
      <w:rPr>
        <w:rStyle w:val="a7"/>
        <w:noProof/>
      </w:rPr>
      <w:t>12</w:t>
    </w:r>
    <w:r>
      <w:rPr>
        <w:rStyle w:val="a7"/>
      </w:rPr>
      <w:fldChar w:fldCharType="end"/>
    </w:r>
  </w:p>
  <w:p w:rsidR="009A7FA0" w:rsidRDefault="009A7FA0" w:rsidP="00240C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A0" w:rsidRDefault="009A7FA0" w:rsidP="00240C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27" w:rsidRDefault="00BA5327">
      <w:r>
        <w:separator/>
      </w:r>
    </w:p>
  </w:footnote>
  <w:footnote w:type="continuationSeparator" w:id="0">
    <w:p w:rsidR="00BA5327" w:rsidRDefault="00BA5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EA" w:rsidRDefault="00B54A6C" w:rsidP="00B76D4A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B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496">
      <w:rPr>
        <w:rStyle w:val="a7"/>
        <w:noProof/>
      </w:rPr>
      <w:t>12</w:t>
    </w:r>
    <w:r>
      <w:rPr>
        <w:rStyle w:val="a7"/>
      </w:rPr>
      <w:fldChar w:fldCharType="end"/>
    </w:r>
  </w:p>
  <w:p w:rsidR="00A85BEA" w:rsidRDefault="00A85BEA" w:rsidP="00A85BEA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EA" w:rsidRDefault="00A85BEA" w:rsidP="00A85BEA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1D12A5"/>
    <w:multiLevelType w:val="multilevel"/>
    <w:tmpl w:val="D9CA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E95689B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539D2"/>
    <w:multiLevelType w:val="hybridMultilevel"/>
    <w:tmpl w:val="A7D4F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83DB2"/>
    <w:multiLevelType w:val="multilevel"/>
    <w:tmpl w:val="1BE68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16350D"/>
    <w:multiLevelType w:val="hybridMultilevel"/>
    <w:tmpl w:val="84B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37"/>
    <w:rsid w:val="000278FF"/>
    <w:rsid w:val="00027A3A"/>
    <w:rsid w:val="0006613C"/>
    <w:rsid w:val="000734AE"/>
    <w:rsid w:val="00075BDC"/>
    <w:rsid w:val="00080E37"/>
    <w:rsid w:val="00082264"/>
    <w:rsid w:val="000941A6"/>
    <w:rsid w:val="000A1581"/>
    <w:rsid w:val="000D685D"/>
    <w:rsid w:val="000D77DF"/>
    <w:rsid w:val="000E3AFF"/>
    <w:rsid w:val="000E4430"/>
    <w:rsid w:val="000E6CBC"/>
    <w:rsid w:val="000E7BFB"/>
    <w:rsid w:val="000F1186"/>
    <w:rsid w:val="00101C2D"/>
    <w:rsid w:val="0014452E"/>
    <w:rsid w:val="001508D2"/>
    <w:rsid w:val="00152B57"/>
    <w:rsid w:val="00156EBD"/>
    <w:rsid w:val="00157493"/>
    <w:rsid w:val="001577D4"/>
    <w:rsid w:val="00161605"/>
    <w:rsid w:val="00182907"/>
    <w:rsid w:val="00194C17"/>
    <w:rsid w:val="001A071E"/>
    <w:rsid w:val="001A55C7"/>
    <w:rsid w:val="001A7590"/>
    <w:rsid w:val="001A7E88"/>
    <w:rsid w:val="001B1DAD"/>
    <w:rsid w:val="001B22AE"/>
    <w:rsid w:val="001B264D"/>
    <w:rsid w:val="001B4443"/>
    <w:rsid w:val="001B4D44"/>
    <w:rsid w:val="001C189D"/>
    <w:rsid w:val="001C2BDC"/>
    <w:rsid w:val="001C74B9"/>
    <w:rsid w:val="001D4943"/>
    <w:rsid w:val="001D60AE"/>
    <w:rsid w:val="001E566B"/>
    <w:rsid w:val="001E68DB"/>
    <w:rsid w:val="001F00DC"/>
    <w:rsid w:val="001F7AAA"/>
    <w:rsid w:val="002027E8"/>
    <w:rsid w:val="00202F84"/>
    <w:rsid w:val="0020602C"/>
    <w:rsid w:val="00213758"/>
    <w:rsid w:val="00215C26"/>
    <w:rsid w:val="00216536"/>
    <w:rsid w:val="0023047F"/>
    <w:rsid w:val="00240C09"/>
    <w:rsid w:val="00255553"/>
    <w:rsid w:val="00273C97"/>
    <w:rsid w:val="00277448"/>
    <w:rsid w:val="00282288"/>
    <w:rsid w:val="002857E0"/>
    <w:rsid w:val="002C3AD4"/>
    <w:rsid w:val="002C4360"/>
    <w:rsid w:val="002C4517"/>
    <w:rsid w:val="002C5DC3"/>
    <w:rsid w:val="002C72DC"/>
    <w:rsid w:val="002D12D7"/>
    <w:rsid w:val="002D1E1E"/>
    <w:rsid w:val="002D42FC"/>
    <w:rsid w:val="002D6419"/>
    <w:rsid w:val="002D7603"/>
    <w:rsid w:val="002F55B0"/>
    <w:rsid w:val="002F6707"/>
    <w:rsid w:val="002F760C"/>
    <w:rsid w:val="00300900"/>
    <w:rsid w:val="00317B48"/>
    <w:rsid w:val="0032065C"/>
    <w:rsid w:val="00320990"/>
    <w:rsid w:val="003307F2"/>
    <w:rsid w:val="00330C4F"/>
    <w:rsid w:val="0033385B"/>
    <w:rsid w:val="003350E8"/>
    <w:rsid w:val="00345DA6"/>
    <w:rsid w:val="003544FD"/>
    <w:rsid w:val="00354562"/>
    <w:rsid w:val="00364539"/>
    <w:rsid w:val="00366231"/>
    <w:rsid w:val="0037292C"/>
    <w:rsid w:val="00373A37"/>
    <w:rsid w:val="0038356A"/>
    <w:rsid w:val="003859A0"/>
    <w:rsid w:val="003877AE"/>
    <w:rsid w:val="00387DC0"/>
    <w:rsid w:val="00393F8F"/>
    <w:rsid w:val="003969D3"/>
    <w:rsid w:val="00397D7A"/>
    <w:rsid w:val="003B6544"/>
    <w:rsid w:val="003D13E6"/>
    <w:rsid w:val="003E6A87"/>
    <w:rsid w:val="003F0A9F"/>
    <w:rsid w:val="003F2019"/>
    <w:rsid w:val="003F2284"/>
    <w:rsid w:val="00400E44"/>
    <w:rsid w:val="00407AB4"/>
    <w:rsid w:val="004135E3"/>
    <w:rsid w:val="00424A06"/>
    <w:rsid w:val="0042715E"/>
    <w:rsid w:val="00431791"/>
    <w:rsid w:val="004372B3"/>
    <w:rsid w:val="0043746F"/>
    <w:rsid w:val="00442F57"/>
    <w:rsid w:val="00451F06"/>
    <w:rsid w:val="00456646"/>
    <w:rsid w:val="004674B8"/>
    <w:rsid w:val="00467D45"/>
    <w:rsid w:val="004749C7"/>
    <w:rsid w:val="00476D10"/>
    <w:rsid w:val="00481933"/>
    <w:rsid w:val="00481F43"/>
    <w:rsid w:val="0048584A"/>
    <w:rsid w:val="004C7E92"/>
    <w:rsid w:val="004D234A"/>
    <w:rsid w:val="004E7E2D"/>
    <w:rsid w:val="004F42D2"/>
    <w:rsid w:val="0050506E"/>
    <w:rsid w:val="00506496"/>
    <w:rsid w:val="00516B8D"/>
    <w:rsid w:val="00521681"/>
    <w:rsid w:val="00524971"/>
    <w:rsid w:val="00530055"/>
    <w:rsid w:val="0053045A"/>
    <w:rsid w:val="00530BA7"/>
    <w:rsid w:val="00535F2D"/>
    <w:rsid w:val="0055421A"/>
    <w:rsid w:val="00570811"/>
    <w:rsid w:val="0058726B"/>
    <w:rsid w:val="00591CE3"/>
    <w:rsid w:val="005A430A"/>
    <w:rsid w:val="005C16E6"/>
    <w:rsid w:val="005C3659"/>
    <w:rsid w:val="005C5BDD"/>
    <w:rsid w:val="005C7D20"/>
    <w:rsid w:val="005D010F"/>
    <w:rsid w:val="005D1157"/>
    <w:rsid w:val="005D738F"/>
    <w:rsid w:val="005E713F"/>
    <w:rsid w:val="00600CE7"/>
    <w:rsid w:val="00603FFC"/>
    <w:rsid w:val="0061267D"/>
    <w:rsid w:val="0061346B"/>
    <w:rsid w:val="006212E5"/>
    <w:rsid w:val="00623CF5"/>
    <w:rsid w:val="00630254"/>
    <w:rsid w:val="00632023"/>
    <w:rsid w:val="00642FF3"/>
    <w:rsid w:val="00656A6C"/>
    <w:rsid w:val="00662567"/>
    <w:rsid w:val="00675B4A"/>
    <w:rsid w:val="0067616F"/>
    <w:rsid w:val="00683DC9"/>
    <w:rsid w:val="006B4AA4"/>
    <w:rsid w:val="006B717D"/>
    <w:rsid w:val="006C38F0"/>
    <w:rsid w:val="006C7F50"/>
    <w:rsid w:val="006D3582"/>
    <w:rsid w:val="006D671E"/>
    <w:rsid w:val="006E3A60"/>
    <w:rsid w:val="006E41B9"/>
    <w:rsid w:val="006E5D00"/>
    <w:rsid w:val="006F3504"/>
    <w:rsid w:val="007020F1"/>
    <w:rsid w:val="00703043"/>
    <w:rsid w:val="0070362E"/>
    <w:rsid w:val="00711A0C"/>
    <w:rsid w:val="00721E98"/>
    <w:rsid w:val="00724BD8"/>
    <w:rsid w:val="00726970"/>
    <w:rsid w:val="00730C20"/>
    <w:rsid w:val="0073570D"/>
    <w:rsid w:val="00736D13"/>
    <w:rsid w:val="00743F23"/>
    <w:rsid w:val="007460CB"/>
    <w:rsid w:val="00754CCB"/>
    <w:rsid w:val="00756765"/>
    <w:rsid w:val="00762DEF"/>
    <w:rsid w:val="00764E52"/>
    <w:rsid w:val="007661C6"/>
    <w:rsid w:val="00773417"/>
    <w:rsid w:val="007811EF"/>
    <w:rsid w:val="007877C2"/>
    <w:rsid w:val="007938C6"/>
    <w:rsid w:val="00794001"/>
    <w:rsid w:val="007C5041"/>
    <w:rsid w:val="007C5FCB"/>
    <w:rsid w:val="007E15EA"/>
    <w:rsid w:val="007E3FBB"/>
    <w:rsid w:val="007F7789"/>
    <w:rsid w:val="008041C6"/>
    <w:rsid w:val="0080638E"/>
    <w:rsid w:val="00806569"/>
    <w:rsid w:val="00820128"/>
    <w:rsid w:val="00826597"/>
    <w:rsid w:val="00826ED3"/>
    <w:rsid w:val="008360C0"/>
    <w:rsid w:val="00843A66"/>
    <w:rsid w:val="0084526E"/>
    <w:rsid w:val="008452D4"/>
    <w:rsid w:val="00862D78"/>
    <w:rsid w:val="00872341"/>
    <w:rsid w:val="0087357B"/>
    <w:rsid w:val="0087485F"/>
    <w:rsid w:val="0087499B"/>
    <w:rsid w:val="00875FBC"/>
    <w:rsid w:val="00887AD0"/>
    <w:rsid w:val="00894D91"/>
    <w:rsid w:val="008A2198"/>
    <w:rsid w:val="008B73BF"/>
    <w:rsid w:val="008D5CFF"/>
    <w:rsid w:val="008F2EA8"/>
    <w:rsid w:val="008F54D6"/>
    <w:rsid w:val="008F68FE"/>
    <w:rsid w:val="008F6DC3"/>
    <w:rsid w:val="00903405"/>
    <w:rsid w:val="009040F8"/>
    <w:rsid w:val="00911C09"/>
    <w:rsid w:val="009142B5"/>
    <w:rsid w:val="00914612"/>
    <w:rsid w:val="00914904"/>
    <w:rsid w:val="00941C69"/>
    <w:rsid w:val="0094233E"/>
    <w:rsid w:val="00943CC4"/>
    <w:rsid w:val="00953BE6"/>
    <w:rsid w:val="00975644"/>
    <w:rsid w:val="00985461"/>
    <w:rsid w:val="00996255"/>
    <w:rsid w:val="009A5654"/>
    <w:rsid w:val="009A7FA0"/>
    <w:rsid w:val="009B124A"/>
    <w:rsid w:val="009B2619"/>
    <w:rsid w:val="009C551F"/>
    <w:rsid w:val="009E0108"/>
    <w:rsid w:val="009E1CF4"/>
    <w:rsid w:val="009E3BFA"/>
    <w:rsid w:val="00A005DB"/>
    <w:rsid w:val="00A07296"/>
    <w:rsid w:val="00A125C5"/>
    <w:rsid w:val="00A22497"/>
    <w:rsid w:val="00A30CC8"/>
    <w:rsid w:val="00A34B11"/>
    <w:rsid w:val="00A4614E"/>
    <w:rsid w:val="00A50182"/>
    <w:rsid w:val="00A5196F"/>
    <w:rsid w:val="00A60CE5"/>
    <w:rsid w:val="00A64F3D"/>
    <w:rsid w:val="00A82E2A"/>
    <w:rsid w:val="00A85BEA"/>
    <w:rsid w:val="00A968FE"/>
    <w:rsid w:val="00AA53E5"/>
    <w:rsid w:val="00AB3E67"/>
    <w:rsid w:val="00AC707A"/>
    <w:rsid w:val="00AC73A2"/>
    <w:rsid w:val="00AC7FF6"/>
    <w:rsid w:val="00AD3F46"/>
    <w:rsid w:val="00AD6E54"/>
    <w:rsid w:val="00AD73C9"/>
    <w:rsid w:val="00AE1285"/>
    <w:rsid w:val="00AF2510"/>
    <w:rsid w:val="00B06446"/>
    <w:rsid w:val="00B06C78"/>
    <w:rsid w:val="00B1427C"/>
    <w:rsid w:val="00B15761"/>
    <w:rsid w:val="00B16B91"/>
    <w:rsid w:val="00B22BDB"/>
    <w:rsid w:val="00B247FA"/>
    <w:rsid w:val="00B3210C"/>
    <w:rsid w:val="00B33B15"/>
    <w:rsid w:val="00B472CA"/>
    <w:rsid w:val="00B5292F"/>
    <w:rsid w:val="00B54A6C"/>
    <w:rsid w:val="00B62D74"/>
    <w:rsid w:val="00B7101B"/>
    <w:rsid w:val="00B754D2"/>
    <w:rsid w:val="00B76D4A"/>
    <w:rsid w:val="00B829EB"/>
    <w:rsid w:val="00B91AB7"/>
    <w:rsid w:val="00B948CA"/>
    <w:rsid w:val="00BA5327"/>
    <w:rsid w:val="00BA7BA5"/>
    <w:rsid w:val="00BC2E1B"/>
    <w:rsid w:val="00BC5D6B"/>
    <w:rsid w:val="00C05266"/>
    <w:rsid w:val="00C30C2E"/>
    <w:rsid w:val="00C310CD"/>
    <w:rsid w:val="00C351E6"/>
    <w:rsid w:val="00C4423B"/>
    <w:rsid w:val="00C63C86"/>
    <w:rsid w:val="00C64B8A"/>
    <w:rsid w:val="00C65876"/>
    <w:rsid w:val="00C67A90"/>
    <w:rsid w:val="00C73E15"/>
    <w:rsid w:val="00C76EBA"/>
    <w:rsid w:val="00C862FF"/>
    <w:rsid w:val="00C87C28"/>
    <w:rsid w:val="00CA3C80"/>
    <w:rsid w:val="00CA4690"/>
    <w:rsid w:val="00CA6C63"/>
    <w:rsid w:val="00CB3616"/>
    <w:rsid w:val="00CC1191"/>
    <w:rsid w:val="00CD4932"/>
    <w:rsid w:val="00CD4D5D"/>
    <w:rsid w:val="00CE7414"/>
    <w:rsid w:val="00CF247D"/>
    <w:rsid w:val="00CF5042"/>
    <w:rsid w:val="00D02802"/>
    <w:rsid w:val="00D10DA1"/>
    <w:rsid w:val="00D46266"/>
    <w:rsid w:val="00D53347"/>
    <w:rsid w:val="00D54AE4"/>
    <w:rsid w:val="00D61B26"/>
    <w:rsid w:val="00D66EED"/>
    <w:rsid w:val="00D80F71"/>
    <w:rsid w:val="00D81185"/>
    <w:rsid w:val="00D82E0D"/>
    <w:rsid w:val="00DA160D"/>
    <w:rsid w:val="00DA5557"/>
    <w:rsid w:val="00DB100F"/>
    <w:rsid w:val="00DB72E5"/>
    <w:rsid w:val="00DB7AEA"/>
    <w:rsid w:val="00DC46FA"/>
    <w:rsid w:val="00DD1537"/>
    <w:rsid w:val="00DD4C54"/>
    <w:rsid w:val="00DE2B54"/>
    <w:rsid w:val="00DE2F40"/>
    <w:rsid w:val="00DE423A"/>
    <w:rsid w:val="00DE6BFE"/>
    <w:rsid w:val="00DF4342"/>
    <w:rsid w:val="00DF7D7B"/>
    <w:rsid w:val="00E05FC1"/>
    <w:rsid w:val="00E104D8"/>
    <w:rsid w:val="00E30CDB"/>
    <w:rsid w:val="00E41B09"/>
    <w:rsid w:val="00E420D9"/>
    <w:rsid w:val="00E5127F"/>
    <w:rsid w:val="00E57B11"/>
    <w:rsid w:val="00E67DCF"/>
    <w:rsid w:val="00E759DB"/>
    <w:rsid w:val="00E76F3A"/>
    <w:rsid w:val="00E832EF"/>
    <w:rsid w:val="00E87E44"/>
    <w:rsid w:val="00E9550B"/>
    <w:rsid w:val="00E97427"/>
    <w:rsid w:val="00EA34FB"/>
    <w:rsid w:val="00EA6E42"/>
    <w:rsid w:val="00EB1A78"/>
    <w:rsid w:val="00ED0286"/>
    <w:rsid w:val="00ED5B37"/>
    <w:rsid w:val="00ED5F9E"/>
    <w:rsid w:val="00EE6B4F"/>
    <w:rsid w:val="00EE74FE"/>
    <w:rsid w:val="00EF137F"/>
    <w:rsid w:val="00EF17F3"/>
    <w:rsid w:val="00EF7ADE"/>
    <w:rsid w:val="00F03FEE"/>
    <w:rsid w:val="00F1515F"/>
    <w:rsid w:val="00F2667C"/>
    <w:rsid w:val="00F279A1"/>
    <w:rsid w:val="00F310B0"/>
    <w:rsid w:val="00F32D13"/>
    <w:rsid w:val="00F502B8"/>
    <w:rsid w:val="00F536EE"/>
    <w:rsid w:val="00F620AD"/>
    <w:rsid w:val="00F648C5"/>
    <w:rsid w:val="00F64DA6"/>
    <w:rsid w:val="00F730BD"/>
    <w:rsid w:val="00F73B15"/>
    <w:rsid w:val="00F7759A"/>
    <w:rsid w:val="00F85553"/>
    <w:rsid w:val="00F90AE7"/>
    <w:rsid w:val="00F924CE"/>
    <w:rsid w:val="00F92EE0"/>
    <w:rsid w:val="00F95CCC"/>
    <w:rsid w:val="00FA7F57"/>
    <w:rsid w:val="00FB309D"/>
    <w:rsid w:val="00FC03CF"/>
    <w:rsid w:val="00FD2934"/>
    <w:rsid w:val="00FD5660"/>
    <w:rsid w:val="00FD7256"/>
    <w:rsid w:val="00FE5941"/>
    <w:rsid w:val="00FE7B1B"/>
    <w:rsid w:val="00FF1CC8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37"/>
  </w:style>
  <w:style w:type="paragraph" w:styleId="1">
    <w:name w:val="heading 1"/>
    <w:basedOn w:val="a"/>
    <w:next w:val="a"/>
    <w:link w:val="10"/>
    <w:qFormat/>
    <w:rsid w:val="00373A3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73A3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3A37"/>
    <w:pPr>
      <w:jc w:val="center"/>
    </w:pPr>
    <w:rPr>
      <w:b/>
      <w:sz w:val="24"/>
    </w:rPr>
  </w:style>
  <w:style w:type="paragraph" w:styleId="3">
    <w:name w:val="Body Text 3"/>
    <w:basedOn w:val="a"/>
    <w:link w:val="30"/>
    <w:rsid w:val="00373A3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373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73A37"/>
    <w:pPr>
      <w:widowControl w:val="0"/>
      <w:snapToGrid w:val="0"/>
      <w:ind w:firstLine="340"/>
      <w:jc w:val="both"/>
    </w:pPr>
    <w:rPr>
      <w:sz w:val="22"/>
    </w:rPr>
  </w:style>
  <w:style w:type="table" w:styleId="a5">
    <w:name w:val="Table Grid"/>
    <w:basedOn w:val="a1"/>
    <w:rsid w:val="0037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73A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A37"/>
  </w:style>
  <w:style w:type="paragraph" w:customStyle="1" w:styleId="a8">
    <w:name w:val="Нормальный (таблица)"/>
    <w:basedOn w:val="a"/>
    <w:next w:val="a"/>
    <w:rsid w:val="00E974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9">
    <w:name w:val="Прижатый влево"/>
    <w:basedOn w:val="a"/>
    <w:next w:val="a"/>
    <w:rsid w:val="00E9742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a">
    <w:name w:val="Гипертекстовая ссылка"/>
    <w:uiPriority w:val="99"/>
    <w:rsid w:val="005C5BDD"/>
    <w:rPr>
      <w:color w:val="008000"/>
    </w:rPr>
  </w:style>
  <w:style w:type="paragraph" w:styleId="ab">
    <w:name w:val="Balloon Text"/>
    <w:basedOn w:val="a"/>
    <w:semiHidden/>
    <w:rsid w:val="003B654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3B65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header"/>
    <w:basedOn w:val="a"/>
    <w:rsid w:val="0050506E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F778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32D13"/>
    <w:rPr>
      <w:sz w:val="24"/>
    </w:rPr>
  </w:style>
  <w:style w:type="paragraph" w:customStyle="1" w:styleId="ae">
    <w:name w:val="Знак Знак Знак Знак Знак Знак"/>
    <w:basedOn w:val="a"/>
    <w:rsid w:val="005C16E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Основной текст 3 Знак"/>
    <w:link w:val="3"/>
    <w:rsid w:val="008F54D6"/>
    <w:rPr>
      <w:sz w:val="16"/>
      <w:szCs w:val="16"/>
    </w:rPr>
  </w:style>
  <w:style w:type="paragraph" w:customStyle="1" w:styleId="ConsPlusNormal">
    <w:name w:val="ConsPlusNormal"/>
    <w:rsid w:val="00AE12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AE1285"/>
    <w:rPr>
      <w:color w:val="0000FF"/>
      <w:u w:val="none"/>
    </w:rPr>
  </w:style>
  <w:style w:type="paragraph" w:customStyle="1" w:styleId="s1">
    <w:name w:val="s_1"/>
    <w:basedOn w:val="a"/>
    <w:rsid w:val="00AE128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F13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C5C455CE758A62702730EB251502C07809D3A74B158173a4v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e9bd359e-0852-4771-a44d-e3c691e32bc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F7F-AF4A-4F48-9B55-7888F0E0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2114</Words>
  <Characters>14853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Шилова</dc:creator>
  <cp:lastModifiedBy>DS</cp:lastModifiedBy>
  <cp:revision>39</cp:revision>
  <cp:lastPrinted>2020-01-16T06:21:00Z</cp:lastPrinted>
  <dcterms:created xsi:type="dcterms:W3CDTF">2019-12-20T04:20:00Z</dcterms:created>
  <dcterms:modified xsi:type="dcterms:W3CDTF">2020-01-22T08:42:00Z</dcterms:modified>
</cp:coreProperties>
</file>