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3A" w:rsidRPr="00890F3A" w:rsidRDefault="00890F3A" w:rsidP="00656CC0">
      <w:pPr>
        <w:pStyle w:val="1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90F3A">
        <w:rPr>
          <w:rFonts w:ascii="Times New Roman" w:hAnsi="Times New Roman"/>
          <w:b/>
          <w:bCs/>
          <w:color w:val="000000"/>
          <w:sz w:val="26"/>
          <w:szCs w:val="26"/>
        </w:rPr>
        <w:t>АДМИНИСТРАЦИЯ</w:t>
      </w:r>
    </w:p>
    <w:p w:rsidR="00890F3A" w:rsidRPr="00890F3A" w:rsidRDefault="00890F3A" w:rsidP="00656CC0">
      <w:pPr>
        <w:pStyle w:val="1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90F3A">
        <w:rPr>
          <w:rFonts w:ascii="Times New Roman" w:hAnsi="Times New Roman"/>
          <w:b/>
          <w:bCs/>
          <w:color w:val="000000"/>
          <w:sz w:val="26"/>
          <w:szCs w:val="26"/>
        </w:rPr>
        <w:t>СЕЛЬСКОГО ПОСЕЛЕНИЯ ЛЕУШИ</w:t>
      </w:r>
    </w:p>
    <w:p w:rsidR="00890F3A" w:rsidRPr="00890F3A" w:rsidRDefault="00890F3A" w:rsidP="00656CC0">
      <w:pPr>
        <w:jc w:val="center"/>
        <w:rPr>
          <w:sz w:val="26"/>
          <w:szCs w:val="26"/>
        </w:rPr>
      </w:pPr>
      <w:r w:rsidRPr="00890F3A">
        <w:rPr>
          <w:sz w:val="26"/>
          <w:szCs w:val="26"/>
        </w:rPr>
        <w:t>Кондинского района</w:t>
      </w:r>
    </w:p>
    <w:p w:rsidR="00890F3A" w:rsidRPr="00890F3A" w:rsidRDefault="00890F3A" w:rsidP="00656CC0">
      <w:pPr>
        <w:jc w:val="center"/>
        <w:rPr>
          <w:sz w:val="26"/>
          <w:szCs w:val="26"/>
        </w:rPr>
      </w:pPr>
      <w:r w:rsidRPr="00890F3A">
        <w:rPr>
          <w:sz w:val="26"/>
          <w:szCs w:val="26"/>
        </w:rPr>
        <w:t>Ханты-Мансийского автономного округа – Югры</w:t>
      </w:r>
    </w:p>
    <w:p w:rsidR="00890F3A" w:rsidRPr="00890F3A" w:rsidRDefault="00890F3A" w:rsidP="00656CC0">
      <w:pPr>
        <w:rPr>
          <w:color w:val="000000"/>
          <w:sz w:val="26"/>
          <w:szCs w:val="26"/>
        </w:rPr>
      </w:pPr>
    </w:p>
    <w:p w:rsidR="00890F3A" w:rsidRPr="00890F3A" w:rsidRDefault="00890F3A" w:rsidP="00656CC0">
      <w:pPr>
        <w:pStyle w:val="3"/>
        <w:rPr>
          <w:rFonts w:ascii="Times New Roman" w:hAnsi="Times New Roman"/>
          <w:b/>
          <w:color w:val="000000"/>
          <w:sz w:val="26"/>
          <w:szCs w:val="26"/>
        </w:rPr>
      </w:pPr>
      <w:r w:rsidRPr="00890F3A">
        <w:rPr>
          <w:rFonts w:ascii="Times New Roman" w:hAnsi="Times New Roman"/>
          <w:b/>
          <w:color w:val="000000"/>
          <w:sz w:val="26"/>
          <w:szCs w:val="26"/>
        </w:rPr>
        <w:t>ПОСТАНОВЛЕНИЕ</w:t>
      </w:r>
    </w:p>
    <w:p w:rsidR="00890F3A" w:rsidRPr="00890F3A" w:rsidRDefault="00890F3A" w:rsidP="00656CC0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777"/>
        <w:gridCol w:w="1276"/>
      </w:tblGrid>
      <w:tr w:rsidR="00890F3A" w:rsidRPr="00890F3A" w:rsidTr="00DD357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890F3A" w:rsidRPr="00890F3A" w:rsidRDefault="00890F3A" w:rsidP="00656CC0">
            <w:pPr>
              <w:rPr>
                <w:sz w:val="26"/>
                <w:szCs w:val="26"/>
              </w:rPr>
            </w:pPr>
            <w:r w:rsidRPr="00890F3A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</w:t>
            </w:r>
            <w:r w:rsidR="00656CC0">
              <w:rPr>
                <w:sz w:val="26"/>
                <w:szCs w:val="26"/>
              </w:rPr>
              <w:t xml:space="preserve">02 августа </w:t>
            </w:r>
            <w:r>
              <w:rPr>
                <w:sz w:val="26"/>
                <w:szCs w:val="26"/>
              </w:rPr>
              <w:t>2021</w:t>
            </w:r>
            <w:r w:rsidRPr="00890F3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890F3A" w:rsidRPr="00890F3A" w:rsidRDefault="00890F3A" w:rsidP="00656C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890F3A" w:rsidRPr="00890F3A" w:rsidRDefault="00890F3A" w:rsidP="00656CC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0F3A" w:rsidRPr="00890F3A" w:rsidRDefault="00890F3A" w:rsidP="00656CC0">
            <w:pPr>
              <w:jc w:val="right"/>
              <w:rPr>
                <w:sz w:val="26"/>
                <w:szCs w:val="26"/>
              </w:rPr>
            </w:pPr>
            <w:r w:rsidRPr="00890F3A">
              <w:rPr>
                <w:sz w:val="26"/>
                <w:szCs w:val="26"/>
              </w:rPr>
              <w:t>№</w:t>
            </w:r>
            <w:r w:rsidR="00656CC0">
              <w:rPr>
                <w:sz w:val="26"/>
                <w:szCs w:val="26"/>
              </w:rPr>
              <w:t xml:space="preserve"> 131</w:t>
            </w:r>
            <w:r>
              <w:rPr>
                <w:sz w:val="26"/>
                <w:szCs w:val="26"/>
              </w:rPr>
              <w:t xml:space="preserve">   </w:t>
            </w:r>
            <w:r w:rsidRPr="00890F3A">
              <w:rPr>
                <w:sz w:val="26"/>
                <w:szCs w:val="26"/>
              </w:rPr>
              <w:t xml:space="preserve"> </w:t>
            </w:r>
          </w:p>
        </w:tc>
      </w:tr>
      <w:tr w:rsidR="00890F3A" w:rsidRPr="00890F3A" w:rsidTr="00DD357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890F3A" w:rsidRPr="00890F3A" w:rsidRDefault="00890F3A" w:rsidP="00656CC0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890F3A" w:rsidRPr="00890F3A" w:rsidRDefault="00890F3A" w:rsidP="00656CC0">
            <w:pPr>
              <w:jc w:val="center"/>
              <w:rPr>
                <w:sz w:val="26"/>
                <w:szCs w:val="26"/>
              </w:rPr>
            </w:pPr>
            <w:r w:rsidRPr="00890F3A">
              <w:rPr>
                <w:sz w:val="26"/>
                <w:szCs w:val="26"/>
              </w:rPr>
              <w:t>с.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F3A" w:rsidRPr="00890F3A" w:rsidRDefault="00890F3A" w:rsidP="00656CC0">
            <w:pPr>
              <w:jc w:val="right"/>
              <w:rPr>
                <w:sz w:val="26"/>
                <w:szCs w:val="26"/>
              </w:rPr>
            </w:pPr>
          </w:p>
        </w:tc>
      </w:tr>
    </w:tbl>
    <w:p w:rsidR="00890F3A" w:rsidRPr="00890F3A" w:rsidRDefault="00890F3A" w:rsidP="00656CC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6345"/>
      </w:tblGrid>
      <w:tr w:rsidR="00890F3A" w:rsidRPr="00890F3A" w:rsidTr="00DD3573">
        <w:tc>
          <w:tcPr>
            <w:tcW w:w="6345" w:type="dxa"/>
          </w:tcPr>
          <w:p w:rsidR="002E15DA" w:rsidRDefault="00890F3A" w:rsidP="00656CC0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0F3A">
              <w:rPr>
                <w:sz w:val="26"/>
                <w:szCs w:val="26"/>
              </w:rPr>
              <w:t>О внесении изменений в постановлени</w:t>
            </w:r>
            <w:r w:rsidR="002E15DA">
              <w:rPr>
                <w:sz w:val="26"/>
                <w:szCs w:val="26"/>
              </w:rPr>
              <w:t>е</w:t>
            </w:r>
            <w:r w:rsidRPr="00890F3A">
              <w:rPr>
                <w:sz w:val="26"/>
                <w:szCs w:val="26"/>
              </w:rPr>
              <w:t xml:space="preserve"> администрации сельского</w:t>
            </w:r>
            <w:r w:rsidR="002E15DA">
              <w:rPr>
                <w:sz w:val="26"/>
                <w:szCs w:val="26"/>
              </w:rPr>
              <w:t xml:space="preserve"> </w:t>
            </w:r>
            <w:r w:rsidRPr="00890F3A">
              <w:rPr>
                <w:sz w:val="26"/>
                <w:szCs w:val="26"/>
              </w:rPr>
              <w:t>поселения Леуши</w:t>
            </w:r>
            <w:r w:rsidR="00E3468F">
              <w:rPr>
                <w:sz w:val="26"/>
                <w:szCs w:val="26"/>
              </w:rPr>
              <w:t xml:space="preserve"> </w:t>
            </w:r>
          </w:p>
          <w:p w:rsidR="00890F3A" w:rsidRPr="00890F3A" w:rsidRDefault="00E3468F" w:rsidP="00656CC0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30 октября 2019 года № 216</w:t>
            </w:r>
            <w:r w:rsidR="002E15DA">
              <w:rPr>
                <w:sz w:val="26"/>
                <w:szCs w:val="26"/>
              </w:rPr>
              <w:t xml:space="preserve"> </w:t>
            </w:r>
            <w:r w:rsidR="00890F3A" w:rsidRPr="00890F3A">
              <w:rPr>
                <w:sz w:val="26"/>
                <w:szCs w:val="26"/>
              </w:rPr>
              <w:t>«О Перечне муниципальных программ муниципального образования сельское посе</w:t>
            </w:r>
            <w:r>
              <w:rPr>
                <w:sz w:val="26"/>
                <w:szCs w:val="26"/>
              </w:rPr>
              <w:t xml:space="preserve">ление Леуши» </w:t>
            </w:r>
          </w:p>
          <w:p w:rsidR="00890F3A" w:rsidRPr="00890F3A" w:rsidRDefault="00890F3A" w:rsidP="00656CC0">
            <w:pPr>
              <w:shd w:val="clear" w:color="auto" w:fill="FFFFFF"/>
              <w:tabs>
                <w:tab w:val="left" w:pos="6521"/>
              </w:tabs>
              <w:ind w:right="116"/>
              <w:rPr>
                <w:sz w:val="26"/>
                <w:szCs w:val="26"/>
              </w:rPr>
            </w:pPr>
          </w:p>
        </w:tc>
      </w:tr>
    </w:tbl>
    <w:p w:rsidR="00890F3A" w:rsidRPr="00656CC0" w:rsidRDefault="00077282" w:rsidP="00656CC0">
      <w:pPr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656CC0">
        <w:rPr>
          <w:sz w:val="26"/>
          <w:szCs w:val="26"/>
        </w:rPr>
        <w:t xml:space="preserve">В целях приведения </w:t>
      </w:r>
      <w:r w:rsidR="00656CC0">
        <w:rPr>
          <w:sz w:val="26"/>
          <w:szCs w:val="26"/>
        </w:rPr>
        <w:t xml:space="preserve">муниципального правового акта администрации сельского поселения Леуши </w:t>
      </w:r>
      <w:r w:rsidRPr="00656CC0">
        <w:rPr>
          <w:sz w:val="26"/>
          <w:szCs w:val="26"/>
        </w:rPr>
        <w:t xml:space="preserve">в соответствие </w:t>
      </w:r>
      <w:r w:rsidR="00101AD7" w:rsidRPr="00656CC0">
        <w:rPr>
          <w:sz w:val="26"/>
          <w:szCs w:val="26"/>
        </w:rPr>
        <w:t xml:space="preserve">с </w:t>
      </w:r>
      <w:r w:rsidRPr="00656CC0">
        <w:rPr>
          <w:sz w:val="26"/>
          <w:szCs w:val="26"/>
        </w:rPr>
        <w:t>Закон</w:t>
      </w:r>
      <w:r w:rsidR="00101AD7" w:rsidRPr="00656CC0">
        <w:rPr>
          <w:sz w:val="26"/>
          <w:szCs w:val="26"/>
        </w:rPr>
        <w:t>ом</w:t>
      </w:r>
      <w:r w:rsidRPr="00656CC0">
        <w:rPr>
          <w:sz w:val="26"/>
          <w:szCs w:val="26"/>
        </w:rPr>
        <w:t xml:space="preserve"> Ханты-Мансийского автономного округа – Югры от 04 августа 2020 года № 71-оз «О внесении изменения в статью 1 Закона Ханты-Мансийского автономного округа – Югры «Об отдельных вопросах организации местного самоуправления в Ханты-Мансийском автономном округе – </w:t>
      </w:r>
      <w:proofErr w:type="spellStart"/>
      <w:r w:rsidRPr="00656CC0">
        <w:rPr>
          <w:sz w:val="26"/>
          <w:szCs w:val="26"/>
        </w:rPr>
        <w:t>Югре</w:t>
      </w:r>
      <w:proofErr w:type="spellEnd"/>
      <w:r w:rsidRPr="00656CC0">
        <w:rPr>
          <w:sz w:val="26"/>
          <w:szCs w:val="26"/>
        </w:rPr>
        <w:t>», руководствуясь</w:t>
      </w:r>
      <w:r w:rsidR="00890F3A" w:rsidRPr="00656CC0">
        <w:rPr>
          <w:sz w:val="26"/>
          <w:szCs w:val="26"/>
        </w:rPr>
        <w:t xml:space="preserve"> </w:t>
      </w:r>
      <w:r w:rsidRPr="00656CC0">
        <w:rPr>
          <w:sz w:val="26"/>
          <w:szCs w:val="26"/>
        </w:rPr>
        <w:t>у</w:t>
      </w:r>
      <w:r w:rsidR="00890F3A" w:rsidRPr="00656CC0">
        <w:rPr>
          <w:sz w:val="26"/>
          <w:szCs w:val="26"/>
        </w:rPr>
        <w:t>став</w:t>
      </w:r>
      <w:r w:rsidRPr="00656CC0">
        <w:rPr>
          <w:sz w:val="26"/>
          <w:szCs w:val="26"/>
        </w:rPr>
        <w:t>ом</w:t>
      </w:r>
      <w:r w:rsidR="00890F3A" w:rsidRPr="00656CC0">
        <w:rPr>
          <w:sz w:val="26"/>
          <w:szCs w:val="26"/>
        </w:rPr>
        <w:t xml:space="preserve"> муниципального образования сельское поселение Леуши</w:t>
      </w:r>
      <w:r w:rsidR="00643123" w:rsidRPr="00656CC0">
        <w:rPr>
          <w:sz w:val="26"/>
          <w:szCs w:val="26"/>
        </w:rPr>
        <w:t xml:space="preserve"> Кондинского муниципального района Ханты-Мансийского автономного округа – Югры</w:t>
      </w:r>
      <w:proofErr w:type="gramEnd"/>
      <w:r w:rsidR="00890F3A" w:rsidRPr="00656CC0">
        <w:rPr>
          <w:sz w:val="26"/>
          <w:szCs w:val="26"/>
        </w:rPr>
        <w:t>,  администрация сельского поселения Леуши постановляет:</w:t>
      </w:r>
    </w:p>
    <w:p w:rsidR="00656CC0" w:rsidRPr="00656CC0" w:rsidRDefault="00656CC0" w:rsidP="00656CC0">
      <w:pPr>
        <w:pStyle w:val="a8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56CC0">
        <w:rPr>
          <w:sz w:val="26"/>
          <w:szCs w:val="26"/>
        </w:rPr>
        <w:t xml:space="preserve">Внести </w:t>
      </w:r>
      <w:r w:rsidR="00890F3A" w:rsidRPr="00656CC0">
        <w:rPr>
          <w:sz w:val="26"/>
          <w:szCs w:val="26"/>
        </w:rPr>
        <w:t xml:space="preserve">в </w:t>
      </w:r>
      <w:r w:rsidR="002E15DA" w:rsidRPr="00656CC0">
        <w:rPr>
          <w:sz w:val="26"/>
          <w:szCs w:val="26"/>
        </w:rPr>
        <w:t>постановление</w:t>
      </w:r>
      <w:r w:rsidR="00890F3A" w:rsidRPr="00656CC0">
        <w:rPr>
          <w:sz w:val="26"/>
          <w:szCs w:val="26"/>
        </w:rPr>
        <w:t xml:space="preserve"> администрации сельского  поселения Леуши </w:t>
      </w:r>
      <w:r w:rsidRPr="00656CC0">
        <w:rPr>
          <w:sz w:val="26"/>
          <w:szCs w:val="26"/>
        </w:rPr>
        <w:t xml:space="preserve">                        </w:t>
      </w:r>
      <w:r w:rsidR="00E3468F" w:rsidRPr="00656CC0">
        <w:rPr>
          <w:sz w:val="26"/>
          <w:szCs w:val="26"/>
        </w:rPr>
        <w:t xml:space="preserve">от 30 октября 2019 года № 216 </w:t>
      </w:r>
      <w:r w:rsidR="00890F3A" w:rsidRPr="00656CC0">
        <w:rPr>
          <w:sz w:val="26"/>
          <w:szCs w:val="26"/>
        </w:rPr>
        <w:t>«О Перечне муниципальных программ  муниципального образования сельское</w:t>
      </w:r>
      <w:r w:rsidR="00E3468F" w:rsidRPr="00656CC0">
        <w:rPr>
          <w:sz w:val="26"/>
          <w:szCs w:val="26"/>
        </w:rPr>
        <w:t xml:space="preserve"> поселение Леуши»</w:t>
      </w:r>
      <w:r w:rsidRPr="00656CC0">
        <w:rPr>
          <w:sz w:val="26"/>
          <w:szCs w:val="26"/>
        </w:rPr>
        <w:t xml:space="preserve"> следующие изменения:</w:t>
      </w:r>
    </w:p>
    <w:p w:rsidR="00890F3A" w:rsidRPr="00656CC0" w:rsidRDefault="00656CC0" w:rsidP="00656CC0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56CC0">
        <w:rPr>
          <w:sz w:val="26"/>
          <w:szCs w:val="26"/>
        </w:rPr>
        <w:tab/>
      </w:r>
      <w:r w:rsidR="002E15DA" w:rsidRPr="00656CC0">
        <w:rPr>
          <w:sz w:val="26"/>
          <w:szCs w:val="26"/>
        </w:rPr>
        <w:t>В приложении к постановлению строку 4</w:t>
      </w:r>
      <w:r w:rsidRPr="00656CC0">
        <w:rPr>
          <w:sz w:val="26"/>
          <w:szCs w:val="26"/>
        </w:rPr>
        <w:t xml:space="preserve"> таблицы исключить</w:t>
      </w:r>
      <w:r w:rsidR="00890F3A" w:rsidRPr="00656CC0">
        <w:rPr>
          <w:sz w:val="26"/>
          <w:szCs w:val="26"/>
        </w:rPr>
        <w:t>.</w:t>
      </w:r>
    </w:p>
    <w:p w:rsidR="00656CC0" w:rsidRPr="00656CC0" w:rsidRDefault="00656CC0" w:rsidP="00656CC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6CC0">
        <w:rPr>
          <w:sz w:val="26"/>
          <w:szCs w:val="26"/>
        </w:rPr>
        <w:t xml:space="preserve">2. Организационному отделу администрации сельского поселения Леуши </w:t>
      </w:r>
      <w:r>
        <w:rPr>
          <w:sz w:val="26"/>
          <w:szCs w:val="26"/>
        </w:rPr>
        <w:t xml:space="preserve">настоящее </w:t>
      </w:r>
      <w:r w:rsidRPr="00656CC0">
        <w:rPr>
          <w:sz w:val="26"/>
          <w:szCs w:val="26"/>
        </w:rPr>
        <w:t>постановление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656CC0" w:rsidRPr="00656CC0" w:rsidRDefault="00656CC0" w:rsidP="00656CC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</w:t>
      </w:r>
      <w:r w:rsidRPr="00656CC0">
        <w:rPr>
          <w:sz w:val="26"/>
          <w:szCs w:val="26"/>
        </w:rPr>
        <w:t>остановление вступает в силу после его подписания.</w:t>
      </w:r>
    </w:p>
    <w:p w:rsidR="00077215" w:rsidRPr="004601AF" w:rsidRDefault="00077215" w:rsidP="00656CC0">
      <w:pPr>
        <w:ind w:firstLine="709"/>
        <w:jc w:val="both"/>
        <w:rPr>
          <w:sz w:val="26"/>
          <w:szCs w:val="26"/>
        </w:rPr>
      </w:pPr>
    </w:p>
    <w:p w:rsidR="00890F3A" w:rsidRPr="00890F3A" w:rsidRDefault="00890F3A" w:rsidP="00656CC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90F3A" w:rsidRPr="00890F3A" w:rsidRDefault="00890F3A" w:rsidP="00656CC0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30"/>
        <w:gridCol w:w="1793"/>
        <w:gridCol w:w="3251"/>
      </w:tblGrid>
      <w:tr w:rsidR="00890F3A" w:rsidRPr="00890F3A" w:rsidTr="00656CC0">
        <w:tc>
          <w:tcPr>
            <w:tcW w:w="4530" w:type="dxa"/>
          </w:tcPr>
          <w:p w:rsidR="00890F3A" w:rsidRPr="00890F3A" w:rsidRDefault="00890F3A" w:rsidP="00656CC0">
            <w:pPr>
              <w:jc w:val="both"/>
              <w:rPr>
                <w:sz w:val="26"/>
                <w:szCs w:val="26"/>
              </w:rPr>
            </w:pPr>
            <w:r w:rsidRPr="00890F3A">
              <w:rPr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1793" w:type="dxa"/>
          </w:tcPr>
          <w:p w:rsidR="00890F3A" w:rsidRPr="00890F3A" w:rsidRDefault="00890F3A" w:rsidP="00656C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51" w:type="dxa"/>
            <w:tcBorders>
              <w:left w:val="nil"/>
            </w:tcBorders>
          </w:tcPr>
          <w:p w:rsidR="00890F3A" w:rsidRPr="00890F3A" w:rsidRDefault="00890F3A" w:rsidP="00656CC0">
            <w:pPr>
              <w:jc w:val="right"/>
              <w:rPr>
                <w:sz w:val="26"/>
                <w:szCs w:val="26"/>
              </w:rPr>
            </w:pPr>
            <w:proofErr w:type="spellStart"/>
            <w:r w:rsidRPr="00890F3A">
              <w:rPr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890F3A" w:rsidRPr="00890F3A" w:rsidRDefault="00890F3A" w:rsidP="00656CC0">
      <w:pPr>
        <w:rPr>
          <w:color w:val="000000"/>
          <w:sz w:val="26"/>
          <w:szCs w:val="26"/>
        </w:rPr>
      </w:pPr>
    </w:p>
    <w:p w:rsidR="00890F3A" w:rsidRPr="00890F3A" w:rsidRDefault="00890F3A" w:rsidP="00890F3A">
      <w:pPr>
        <w:rPr>
          <w:color w:val="000000"/>
          <w:sz w:val="26"/>
          <w:szCs w:val="26"/>
        </w:rPr>
      </w:pPr>
    </w:p>
    <w:sectPr w:rsidR="00890F3A" w:rsidRPr="00890F3A" w:rsidSect="000B44F6">
      <w:headerReference w:type="even" r:id="rId7"/>
      <w:headerReference w:type="default" r:id="rId8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CBF" w:rsidRDefault="00751CBF" w:rsidP="00B24CF7">
      <w:r>
        <w:separator/>
      </w:r>
    </w:p>
  </w:endnote>
  <w:endnote w:type="continuationSeparator" w:id="0">
    <w:p w:rsidR="00751CBF" w:rsidRDefault="00751CBF" w:rsidP="00B24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CBF" w:rsidRDefault="00751CBF" w:rsidP="00B24CF7">
      <w:r>
        <w:separator/>
      </w:r>
    </w:p>
  </w:footnote>
  <w:footnote w:type="continuationSeparator" w:id="0">
    <w:p w:rsidR="00751CBF" w:rsidRDefault="00751CBF" w:rsidP="00B24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D026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3A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7FFB" w:rsidRDefault="00751CB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6C" w:rsidRDefault="00D026B3">
    <w:pPr>
      <w:pStyle w:val="a3"/>
      <w:jc w:val="center"/>
    </w:pPr>
    <w:r>
      <w:fldChar w:fldCharType="begin"/>
    </w:r>
    <w:r w:rsidR="00883AB7">
      <w:instrText xml:space="preserve"> PAGE   \* MERGEFORMAT </w:instrText>
    </w:r>
    <w:r>
      <w:fldChar w:fldCharType="separate"/>
    </w:r>
    <w:r w:rsidR="00656CC0">
      <w:rPr>
        <w:noProof/>
      </w:rPr>
      <w:t>2</w:t>
    </w:r>
    <w:r>
      <w:fldChar w:fldCharType="end"/>
    </w:r>
  </w:p>
  <w:p w:rsidR="00137FFB" w:rsidRDefault="00751CBF" w:rsidP="00AB38F0">
    <w:pPr>
      <w:pStyle w:val="a3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193A"/>
    <w:multiLevelType w:val="hybridMultilevel"/>
    <w:tmpl w:val="BAA8613C"/>
    <w:lvl w:ilvl="0" w:tplc="76565114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F3A"/>
    <w:rsid w:val="00077215"/>
    <w:rsid w:val="00077282"/>
    <w:rsid w:val="00101AD7"/>
    <w:rsid w:val="00205178"/>
    <w:rsid w:val="002E15DA"/>
    <w:rsid w:val="004B3C1A"/>
    <w:rsid w:val="00643123"/>
    <w:rsid w:val="00656CC0"/>
    <w:rsid w:val="00751CBF"/>
    <w:rsid w:val="007E3E4F"/>
    <w:rsid w:val="007F454F"/>
    <w:rsid w:val="00883AB7"/>
    <w:rsid w:val="00890F3A"/>
    <w:rsid w:val="00952812"/>
    <w:rsid w:val="009915DF"/>
    <w:rsid w:val="00B24CF7"/>
    <w:rsid w:val="00CC7E49"/>
    <w:rsid w:val="00D026B3"/>
    <w:rsid w:val="00E3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90F3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basedOn w:val="a"/>
    <w:next w:val="a"/>
    <w:link w:val="30"/>
    <w:qFormat/>
    <w:rsid w:val="00890F3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890F3A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0F3A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header"/>
    <w:basedOn w:val="a"/>
    <w:link w:val="a4"/>
    <w:rsid w:val="00890F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90F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0F3A"/>
  </w:style>
  <w:style w:type="paragraph" w:styleId="a6">
    <w:name w:val="Normal (Web)"/>
    <w:basedOn w:val="a"/>
    <w:link w:val="a7"/>
    <w:uiPriority w:val="99"/>
    <w:rsid w:val="00890F3A"/>
    <w:pPr>
      <w:spacing w:after="75"/>
    </w:pPr>
    <w:rPr>
      <w:rFonts w:ascii="Verdana" w:hAnsi="Verdana"/>
      <w:color w:val="000000"/>
      <w:sz w:val="18"/>
      <w:szCs w:val="18"/>
    </w:rPr>
  </w:style>
  <w:style w:type="character" w:customStyle="1" w:styleId="a7">
    <w:name w:val="Обычный (веб) Знак"/>
    <w:link w:val="a6"/>
    <w:uiPriority w:val="99"/>
    <w:locked/>
    <w:rsid w:val="00890F3A"/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FR1">
    <w:name w:val="FR1"/>
    <w:rsid w:val="00890F3A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2E1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11</cp:revision>
  <cp:lastPrinted>2021-08-02T11:02:00Z</cp:lastPrinted>
  <dcterms:created xsi:type="dcterms:W3CDTF">2021-07-21T11:31:00Z</dcterms:created>
  <dcterms:modified xsi:type="dcterms:W3CDTF">2021-08-02T11:06:00Z</dcterms:modified>
</cp:coreProperties>
</file>