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7E" w:rsidRPr="0004047E" w:rsidRDefault="0004047E" w:rsidP="0004047E">
      <w:pPr>
        <w:pStyle w:val="FR3"/>
        <w:tabs>
          <w:tab w:val="left" w:pos="9632"/>
        </w:tabs>
        <w:ind w:left="0" w:right="-7"/>
        <w:jc w:val="right"/>
        <w:rPr>
          <w:bCs/>
          <w:sz w:val="26"/>
          <w:szCs w:val="26"/>
        </w:rPr>
      </w:pPr>
      <w:r w:rsidRPr="0004047E">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CA4A61" w:rsidTr="00564EBA">
        <w:tc>
          <w:tcPr>
            <w:tcW w:w="6487" w:type="dxa"/>
          </w:tcPr>
          <w:p w:rsidR="00E10F39" w:rsidRPr="00CA4A61" w:rsidRDefault="00551FF3" w:rsidP="00E93B6F">
            <w:pPr>
              <w:pStyle w:val="Title"/>
              <w:spacing w:before="0" w:after="0"/>
              <w:ind w:firstLine="0"/>
              <w:jc w:val="left"/>
              <w:rPr>
                <w:rFonts w:ascii="Times New Roman" w:hAnsi="Times New Roman" w:cs="Times New Roman"/>
                <w:b w:val="0"/>
                <w:sz w:val="26"/>
                <w:szCs w:val="26"/>
              </w:rPr>
            </w:pPr>
            <w:r w:rsidRPr="00CA4A61">
              <w:rPr>
                <w:rFonts w:ascii="Times New Roman" w:hAnsi="Times New Roman" w:cs="Times New Roman"/>
                <w:b w:val="0"/>
                <w:sz w:val="26"/>
                <w:szCs w:val="26"/>
              </w:rPr>
              <w:t xml:space="preserve">О внесении изменений в постановление </w:t>
            </w:r>
          </w:p>
          <w:p w:rsidR="00E10F39" w:rsidRPr="00CA4A61"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CA4A61">
              <w:rPr>
                <w:rFonts w:ascii="Times New Roman" w:hAnsi="Times New Roman" w:cs="Times New Roman"/>
                <w:b w:val="0"/>
                <w:sz w:val="26"/>
                <w:szCs w:val="26"/>
              </w:rPr>
              <w:t>администрации</w:t>
            </w:r>
            <w:r w:rsidR="00E10F39" w:rsidRPr="00CA4A61">
              <w:rPr>
                <w:rFonts w:ascii="Times New Roman" w:hAnsi="Times New Roman" w:cs="Times New Roman"/>
                <w:b w:val="0"/>
                <w:sz w:val="26"/>
                <w:szCs w:val="26"/>
              </w:rPr>
              <w:t xml:space="preserve"> </w:t>
            </w:r>
            <w:r w:rsidR="00E10F39" w:rsidRPr="00CA4A61">
              <w:rPr>
                <w:rFonts w:ascii="Times New Roman" w:hAnsi="Times New Roman" w:cs="Times New Roman"/>
                <w:b w:val="0"/>
                <w:color w:val="000000" w:themeColor="text1"/>
                <w:sz w:val="26"/>
                <w:szCs w:val="26"/>
              </w:rPr>
              <w:t xml:space="preserve">сельского поселения Леуши </w:t>
            </w:r>
          </w:p>
          <w:p w:rsidR="00F368D9" w:rsidRPr="00CA4A61" w:rsidRDefault="00CA4A61"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sidRPr="00CA4A61">
              <w:rPr>
                <w:rFonts w:ascii="Times New Roman" w:hAnsi="Times New Roman" w:cs="Times New Roman"/>
                <w:b w:val="0"/>
                <w:color w:val="000000" w:themeColor="text1"/>
                <w:sz w:val="26"/>
                <w:szCs w:val="26"/>
              </w:rPr>
              <w:t>от 19 августа</w:t>
            </w:r>
            <w:r w:rsidR="00E10F39" w:rsidRPr="00CA4A61">
              <w:rPr>
                <w:rFonts w:ascii="Times New Roman" w:hAnsi="Times New Roman" w:cs="Times New Roman"/>
                <w:b w:val="0"/>
                <w:color w:val="000000" w:themeColor="text1"/>
                <w:sz w:val="26"/>
                <w:szCs w:val="26"/>
              </w:rPr>
              <w:t xml:space="preserve"> </w:t>
            </w:r>
            <w:r w:rsidR="00C75505" w:rsidRPr="00CA4A61">
              <w:rPr>
                <w:rFonts w:ascii="Times New Roman" w:hAnsi="Times New Roman" w:cs="Times New Roman"/>
                <w:b w:val="0"/>
                <w:color w:val="000000" w:themeColor="text1"/>
                <w:sz w:val="26"/>
                <w:szCs w:val="26"/>
              </w:rPr>
              <w:t>2019</w:t>
            </w:r>
            <w:r w:rsidR="00551FF3" w:rsidRPr="00CA4A61">
              <w:rPr>
                <w:rFonts w:ascii="Times New Roman" w:hAnsi="Times New Roman" w:cs="Times New Roman"/>
                <w:b w:val="0"/>
                <w:color w:val="000000" w:themeColor="text1"/>
                <w:sz w:val="26"/>
                <w:szCs w:val="26"/>
              </w:rPr>
              <w:t xml:space="preserve"> года </w:t>
            </w:r>
            <w:r w:rsidR="00584536" w:rsidRPr="00CA4A61">
              <w:rPr>
                <w:rFonts w:ascii="Times New Roman" w:hAnsi="Times New Roman" w:cs="Times New Roman"/>
                <w:b w:val="0"/>
                <w:color w:val="000000" w:themeColor="text1"/>
                <w:sz w:val="26"/>
                <w:szCs w:val="26"/>
              </w:rPr>
              <w:t xml:space="preserve">№ </w:t>
            </w:r>
            <w:r w:rsidRPr="00CA4A61">
              <w:rPr>
                <w:rFonts w:ascii="Times New Roman" w:hAnsi="Times New Roman" w:cs="Times New Roman"/>
                <w:b w:val="0"/>
                <w:color w:val="000000" w:themeColor="text1"/>
                <w:sz w:val="26"/>
                <w:szCs w:val="26"/>
                <w:shd w:val="clear" w:color="auto" w:fill="FFFFFF" w:themeFill="background1"/>
              </w:rPr>
              <w:t>174</w:t>
            </w:r>
            <w:r w:rsidR="00551FF3" w:rsidRPr="00CA4A61">
              <w:rPr>
                <w:rFonts w:ascii="Times New Roman" w:hAnsi="Times New Roman" w:cs="Times New Roman"/>
                <w:b w:val="0"/>
                <w:color w:val="000000" w:themeColor="text1"/>
                <w:sz w:val="26"/>
                <w:szCs w:val="26"/>
                <w:shd w:val="clear" w:color="auto" w:fill="FFFFFF" w:themeFill="background1"/>
              </w:rPr>
              <w:t xml:space="preserve"> «</w:t>
            </w:r>
            <w:r w:rsidR="00F368D9" w:rsidRPr="00CA4A61">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CA4A61" w:rsidRPr="00CA4A61" w:rsidRDefault="00F368D9" w:rsidP="00CA4A61">
            <w:pPr>
              <w:rPr>
                <w:sz w:val="26"/>
                <w:szCs w:val="26"/>
              </w:rPr>
            </w:pPr>
            <w:r w:rsidRPr="00CA4A61">
              <w:rPr>
                <w:color w:val="000000" w:themeColor="text1"/>
                <w:sz w:val="26"/>
                <w:szCs w:val="26"/>
                <w:shd w:val="clear" w:color="auto" w:fill="FFFFFF" w:themeFill="background1"/>
              </w:rPr>
              <w:t>муниципальной услуги «</w:t>
            </w:r>
            <w:r w:rsidR="00CA4A61" w:rsidRPr="00CA4A61">
              <w:rPr>
                <w:sz w:val="26"/>
                <w:szCs w:val="26"/>
              </w:rPr>
              <w:t xml:space="preserve">Прием заявлений и выдача документов </w:t>
            </w:r>
            <w:r w:rsidR="00CA4A61">
              <w:rPr>
                <w:sz w:val="26"/>
                <w:szCs w:val="26"/>
              </w:rPr>
              <w:t xml:space="preserve"> </w:t>
            </w:r>
            <w:r w:rsidR="00CA4A61" w:rsidRPr="00CA4A61">
              <w:rPr>
                <w:sz w:val="26"/>
                <w:szCs w:val="26"/>
              </w:rPr>
              <w:t xml:space="preserve">о согласовании переустройства и (или) </w:t>
            </w:r>
          </w:p>
          <w:p w:rsidR="00292A19" w:rsidRPr="00CA4A61" w:rsidRDefault="00CA4A61" w:rsidP="00292A19">
            <w:pPr>
              <w:rPr>
                <w:sz w:val="26"/>
                <w:szCs w:val="26"/>
              </w:rPr>
            </w:pPr>
            <w:r w:rsidRPr="00CA4A61">
              <w:rPr>
                <w:sz w:val="26"/>
                <w:szCs w:val="26"/>
              </w:rPr>
              <w:t>перепланировки помещения в многоквартирном доме»</w:t>
            </w:r>
            <w:r w:rsidRPr="00CA4A61">
              <w:rPr>
                <w:rFonts w:eastAsia="Calibri"/>
                <w:bCs/>
                <w:sz w:val="26"/>
                <w:szCs w:val="26"/>
              </w:rPr>
              <w:t xml:space="preserve"> </w:t>
            </w:r>
          </w:p>
          <w:p w:rsidR="00B8433A" w:rsidRPr="00CA4A61"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38752C" w:rsidRDefault="0004047E"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454386" w:rsidRPr="00CA4A61" w:rsidRDefault="00F368D9" w:rsidP="00CA4A61">
      <w:pPr>
        <w:jc w:val="both"/>
        <w:rPr>
          <w:sz w:val="26"/>
          <w:szCs w:val="26"/>
        </w:rPr>
      </w:pPr>
      <w:r w:rsidRPr="00CA4A61">
        <w:rPr>
          <w:sz w:val="26"/>
          <w:szCs w:val="26"/>
        </w:rPr>
        <w:t xml:space="preserve">           </w:t>
      </w:r>
      <w:r w:rsidR="00454386" w:rsidRPr="00CA4A61">
        <w:rPr>
          <w:sz w:val="26"/>
          <w:szCs w:val="26"/>
        </w:rPr>
        <w:t>1. Внести в постановление администрации сельского поселения Леуши                              от</w:t>
      </w:r>
      <w:r w:rsidR="00CA4A61" w:rsidRPr="00CA4A61">
        <w:rPr>
          <w:sz w:val="26"/>
          <w:szCs w:val="26"/>
        </w:rPr>
        <w:t xml:space="preserve"> 19 августа</w:t>
      </w:r>
      <w:r w:rsidR="00E36147" w:rsidRPr="00CA4A61">
        <w:rPr>
          <w:sz w:val="26"/>
          <w:szCs w:val="26"/>
        </w:rPr>
        <w:t xml:space="preserve"> 2019 года  № </w:t>
      </w:r>
      <w:r w:rsidR="00CA4A61" w:rsidRPr="00CA4A61">
        <w:rPr>
          <w:sz w:val="26"/>
          <w:szCs w:val="26"/>
        </w:rPr>
        <w:t>174</w:t>
      </w:r>
      <w:r w:rsidR="0038752C" w:rsidRPr="00CA4A61">
        <w:rPr>
          <w:sz w:val="26"/>
          <w:szCs w:val="26"/>
        </w:rPr>
        <w:t xml:space="preserve"> «</w:t>
      </w:r>
      <w:r w:rsidRPr="00CA4A61">
        <w:rPr>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w:t>
      </w:r>
      <w:r w:rsidR="00CA4A61" w:rsidRPr="00CA4A61">
        <w:rPr>
          <w:sz w:val="26"/>
          <w:szCs w:val="26"/>
        </w:rPr>
        <w:t xml:space="preserve">Прием заявлений и выдача документов </w:t>
      </w:r>
      <w:r w:rsidR="00CA4A61">
        <w:rPr>
          <w:sz w:val="26"/>
          <w:szCs w:val="26"/>
        </w:rPr>
        <w:t xml:space="preserve"> </w:t>
      </w:r>
      <w:r w:rsidR="00CA4A61" w:rsidRPr="00CA4A61">
        <w:rPr>
          <w:sz w:val="26"/>
          <w:szCs w:val="26"/>
        </w:rPr>
        <w:t xml:space="preserve">о согласовании переустройства и (или)  перепланировки помещения </w:t>
      </w:r>
      <w:r w:rsidR="00CA4A61">
        <w:rPr>
          <w:sz w:val="26"/>
          <w:szCs w:val="26"/>
        </w:rPr>
        <w:t xml:space="preserve">                                    </w:t>
      </w:r>
      <w:r w:rsidR="00CA4A61" w:rsidRPr="00CA4A61">
        <w:rPr>
          <w:sz w:val="26"/>
          <w:szCs w:val="26"/>
        </w:rPr>
        <w:t>в многоквартирном доме»</w:t>
      </w:r>
      <w:r w:rsidR="00CA4A61" w:rsidRPr="00CA4A61">
        <w:rPr>
          <w:rFonts w:eastAsia="Calibri"/>
          <w:bCs/>
          <w:sz w:val="26"/>
          <w:szCs w:val="26"/>
        </w:rPr>
        <w:t xml:space="preserve"> </w:t>
      </w:r>
      <w:r w:rsidR="0004047E">
        <w:rPr>
          <w:sz w:val="26"/>
          <w:szCs w:val="26"/>
        </w:rPr>
        <w:t xml:space="preserve"> </w:t>
      </w:r>
      <w:r w:rsidR="00454386" w:rsidRPr="00CA4A61">
        <w:rPr>
          <w:sz w:val="26"/>
          <w:szCs w:val="26"/>
        </w:rPr>
        <w:t>следующие изменения:</w:t>
      </w:r>
    </w:p>
    <w:p w:rsidR="00094D46" w:rsidRPr="0004047E" w:rsidRDefault="00094D46" w:rsidP="0004047E">
      <w:pPr>
        <w:shd w:val="clear" w:color="auto" w:fill="FFFFFF"/>
        <w:autoSpaceDE w:val="0"/>
        <w:autoSpaceDN w:val="0"/>
        <w:adjustRightInd w:val="0"/>
        <w:ind w:firstLine="709"/>
        <w:jc w:val="both"/>
        <w:rPr>
          <w:sz w:val="26"/>
          <w:szCs w:val="26"/>
        </w:rPr>
      </w:pPr>
      <w:r w:rsidRPr="0004047E">
        <w:rPr>
          <w:sz w:val="26"/>
          <w:szCs w:val="26"/>
        </w:rPr>
        <w:t>Пункт</w:t>
      </w:r>
      <w:r w:rsidR="00CA4A61" w:rsidRPr="0004047E">
        <w:rPr>
          <w:sz w:val="26"/>
          <w:szCs w:val="26"/>
        </w:rPr>
        <w:t xml:space="preserve"> 25</w:t>
      </w:r>
      <w:r w:rsidRPr="0004047E">
        <w:rPr>
          <w:sz w:val="26"/>
          <w:szCs w:val="26"/>
        </w:rPr>
        <w:t xml:space="preserve"> </w:t>
      </w:r>
      <w:r w:rsidR="0004047E">
        <w:rPr>
          <w:sz w:val="26"/>
          <w:szCs w:val="26"/>
        </w:rPr>
        <w:t xml:space="preserve">раздела 2 изложить </w:t>
      </w:r>
      <w:r w:rsidRPr="0004047E">
        <w:rPr>
          <w:sz w:val="26"/>
          <w:szCs w:val="26"/>
        </w:rPr>
        <w:t>в следующей редакции</w:t>
      </w:r>
      <w:r w:rsidR="00F368D9" w:rsidRPr="0004047E">
        <w:rPr>
          <w:sz w:val="26"/>
          <w:szCs w:val="26"/>
        </w:rPr>
        <w:t>:</w:t>
      </w:r>
      <w:r w:rsidR="00584536" w:rsidRPr="0004047E">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CA4A61">
        <w:rPr>
          <w:color w:val="000000" w:themeColor="text1"/>
          <w:sz w:val="26"/>
          <w:szCs w:val="26"/>
        </w:rPr>
        <w:t>25</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04047E">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04047E"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04047E"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04047E">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04047E">
          <w:rPr>
            <w:sz w:val="26"/>
            <w:szCs w:val="26"/>
          </w:rPr>
          <w:t>-</w:t>
        </w:r>
        <w:r w:rsidRPr="00094D46">
          <w:rPr>
            <w:sz w:val="26"/>
            <w:szCs w:val="26"/>
          </w:rPr>
          <w:t>ФЗ</w:t>
        </w:r>
        <w:r w:rsidR="0004047E">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094D46" w:rsidRDefault="00094D46" w:rsidP="0004047E">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04047E">
        <w:t xml:space="preserve"> </w:t>
      </w:r>
      <w:r w:rsidR="0004047E" w:rsidRPr="0004047E">
        <w:rPr>
          <w:sz w:val="26"/>
          <w:szCs w:val="26"/>
        </w:rPr>
        <w:t>№ 210-ФЗ</w:t>
      </w:r>
      <w:r w:rsidRPr="00094D46">
        <w:rPr>
          <w:color w:val="000000" w:themeColor="text1"/>
          <w:sz w:val="26"/>
          <w:szCs w:val="26"/>
        </w:rPr>
        <w:t>;</w:t>
      </w:r>
      <w:proofErr w:type="gramEnd"/>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4047E"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4047E" w:rsidRDefault="00094D46" w:rsidP="0004047E">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4047E" w:rsidRDefault="00094D46" w:rsidP="0004047E">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4047E" w:rsidRDefault="00094D46" w:rsidP="0004047E">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04047E">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04047E">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04047E">
        <w:rPr>
          <w:color w:val="000000" w:themeColor="text1"/>
          <w:sz w:val="26"/>
          <w:szCs w:val="26"/>
        </w:rPr>
        <w:t>.</w:t>
      </w:r>
      <w:proofErr w:type="gramEnd"/>
    </w:p>
    <w:p w:rsidR="0090087C" w:rsidRPr="00EC6DB3" w:rsidRDefault="0004047E" w:rsidP="0090087C">
      <w:pPr>
        <w:shd w:val="clear" w:color="auto" w:fill="FFFFFF"/>
        <w:autoSpaceDE w:val="0"/>
        <w:autoSpaceDN w:val="0"/>
        <w:adjustRightInd w:val="0"/>
        <w:spacing w:line="0" w:lineRule="atLeast"/>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04047E"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Default="0090087C" w:rsidP="0090087C">
      <w:pPr>
        <w:rPr>
          <w:sz w:val="26"/>
          <w:szCs w:val="26"/>
        </w:rPr>
      </w:pPr>
    </w:p>
    <w:p w:rsidR="0004047E" w:rsidRPr="00EC6DB3" w:rsidRDefault="0004047E"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04047E">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FF" w:rsidRDefault="001174FF">
      <w:r>
        <w:separator/>
      </w:r>
    </w:p>
  </w:endnote>
  <w:endnote w:type="continuationSeparator" w:id="0">
    <w:p w:rsidR="001174FF" w:rsidRDefault="0011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FF" w:rsidRDefault="001174FF">
      <w:r>
        <w:separator/>
      </w:r>
    </w:p>
  </w:footnote>
  <w:footnote w:type="continuationSeparator" w:id="0">
    <w:p w:rsidR="001174FF" w:rsidRDefault="00117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0123AD">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11"/>
    <w:rsid w:val="00011FC5"/>
    <w:rsid w:val="000123AD"/>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047E"/>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1561"/>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174FF"/>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45DA"/>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4A61"/>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6DD3-A087-4740-84D9-97BB4DF7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6916</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2021-03-19T04:35:00Z</cp:lastPrinted>
  <dcterms:created xsi:type="dcterms:W3CDTF">2021-03-23T11:36:00Z</dcterms:created>
  <dcterms:modified xsi:type="dcterms:W3CDTF">2021-03-23T11:36:00Z</dcterms:modified>
</cp:coreProperties>
</file>