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A875FC" w:rsidTr="00A875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D865CE" w:rsidP="002F0340">
            <w:pPr>
              <w:rPr>
                <w:sz w:val="26"/>
                <w:szCs w:val="26"/>
              </w:rPr>
            </w:pPr>
            <w:r w:rsidRPr="00A875FC">
              <w:rPr>
                <w:sz w:val="26"/>
                <w:szCs w:val="26"/>
              </w:rPr>
              <w:t xml:space="preserve">от </w:t>
            </w:r>
            <w:r w:rsidR="00B645A5" w:rsidRPr="00A875FC">
              <w:rPr>
                <w:sz w:val="26"/>
                <w:szCs w:val="26"/>
              </w:rPr>
              <w:t>0</w:t>
            </w:r>
            <w:r w:rsidR="00ED1855" w:rsidRPr="00A875FC">
              <w:rPr>
                <w:sz w:val="26"/>
                <w:szCs w:val="26"/>
              </w:rPr>
              <w:t>8</w:t>
            </w:r>
            <w:r w:rsidR="000075A4" w:rsidRPr="00A875FC">
              <w:rPr>
                <w:sz w:val="26"/>
                <w:szCs w:val="26"/>
              </w:rPr>
              <w:t xml:space="preserve"> </w:t>
            </w:r>
            <w:r w:rsidR="00B645A5" w:rsidRPr="00A875FC">
              <w:rPr>
                <w:sz w:val="26"/>
                <w:szCs w:val="26"/>
              </w:rPr>
              <w:t>сентября</w:t>
            </w:r>
            <w:r w:rsidR="00C306BE" w:rsidRPr="00A875FC">
              <w:rPr>
                <w:sz w:val="26"/>
                <w:szCs w:val="26"/>
              </w:rPr>
              <w:t xml:space="preserve"> 2021</w:t>
            </w:r>
            <w:r w:rsidR="00387035" w:rsidRPr="00A875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387035" w:rsidP="00A87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387035" w:rsidP="00A875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5F085B" w:rsidP="00A875FC">
            <w:pPr>
              <w:jc w:val="right"/>
              <w:rPr>
                <w:sz w:val="26"/>
                <w:szCs w:val="26"/>
              </w:rPr>
            </w:pPr>
            <w:r w:rsidRPr="00A875FC">
              <w:rPr>
                <w:sz w:val="26"/>
                <w:szCs w:val="26"/>
              </w:rPr>
              <w:t xml:space="preserve">№ </w:t>
            </w:r>
            <w:r w:rsidR="00A875FC">
              <w:rPr>
                <w:sz w:val="26"/>
                <w:szCs w:val="26"/>
              </w:rPr>
              <w:t>168</w:t>
            </w:r>
            <w:r w:rsidR="00387035" w:rsidRPr="00A875FC">
              <w:rPr>
                <w:sz w:val="26"/>
                <w:szCs w:val="26"/>
              </w:rPr>
              <w:t>-п</w:t>
            </w:r>
          </w:p>
        </w:tc>
      </w:tr>
      <w:tr w:rsidR="00387035" w:rsidRPr="00A875FC" w:rsidTr="00A875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387035" w:rsidP="00A875F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387035" w:rsidP="00A875FC">
            <w:pPr>
              <w:jc w:val="center"/>
              <w:rPr>
                <w:sz w:val="26"/>
                <w:szCs w:val="26"/>
              </w:rPr>
            </w:pPr>
            <w:proofErr w:type="gramStart"/>
            <w:r w:rsidRPr="00A875FC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A875FC" w:rsidRDefault="00387035" w:rsidP="00A875FC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A875FC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A875FC" w:rsidTr="00A875FC">
        <w:tc>
          <w:tcPr>
            <w:tcW w:w="6345" w:type="dxa"/>
          </w:tcPr>
          <w:p w:rsidR="00A875FC" w:rsidRDefault="00A875FC" w:rsidP="00A875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5FC"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A875FC">
              <w:rPr>
                <w:sz w:val="26"/>
                <w:szCs w:val="26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</w:t>
            </w:r>
          </w:p>
          <w:p w:rsidR="00A875FC" w:rsidRPr="00A875FC" w:rsidRDefault="00A875FC" w:rsidP="00A875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875FC">
              <w:rPr>
                <w:sz w:val="26"/>
                <w:szCs w:val="26"/>
              </w:rPr>
              <w:t xml:space="preserve">на которые не </w:t>
            </w:r>
            <w:proofErr w:type="gramStart"/>
            <w:r w:rsidRPr="00A875FC">
              <w:rPr>
                <w:sz w:val="26"/>
                <w:szCs w:val="26"/>
              </w:rPr>
              <w:t>разграничена</w:t>
            </w:r>
            <w:proofErr w:type="gramEnd"/>
            <w:r w:rsidRPr="00A875FC">
              <w:rPr>
                <w:sz w:val="26"/>
                <w:szCs w:val="26"/>
              </w:rPr>
              <w:t>, и земельных участков, находящихся в частной собственности</w:t>
            </w:r>
            <w:r w:rsidRPr="00A875FC">
              <w:rPr>
                <w:bCs/>
                <w:sz w:val="26"/>
                <w:szCs w:val="26"/>
              </w:rPr>
              <w:t xml:space="preserve">» </w:t>
            </w:r>
          </w:p>
          <w:p w:rsidR="00387035" w:rsidRPr="00A875FC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875FC" w:rsidRPr="00A875FC" w:rsidRDefault="00A875FC" w:rsidP="00A875FC">
      <w:pPr>
        <w:pStyle w:val="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875FC">
        <w:rPr>
          <w:rFonts w:ascii="Times New Roman" w:hAnsi="Times New Roman"/>
          <w:iCs/>
          <w:sz w:val="26"/>
          <w:szCs w:val="26"/>
        </w:rPr>
        <w:t>В соответствии с Федеральным законом от 27 июля 2010 г</w:t>
      </w:r>
      <w:bookmarkStart w:id="0" w:name="_GoBack"/>
      <w:bookmarkEnd w:id="0"/>
      <w:r w:rsidRPr="00A875FC">
        <w:rPr>
          <w:rFonts w:ascii="Times New Roman" w:hAnsi="Times New Roman"/>
          <w:iCs/>
          <w:sz w:val="26"/>
          <w:szCs w:val="26"/>
        </w:rPr>
        <w:t>ода</w:t>
      </w:r>
      <w:r w:rsidRPr="00A875FC">
        <w:rPr>
          <w:rFonts w:ascii="Times New Roman" w:hAnsi="Times New Roman"/>
          <w:iCs/>
          <w:sz w:val="26"/>
          <w:szCs w:val="26"/>
        </w:rPr>
        <w:br/>
      </w:r>
      <w:hyperlink r:id="rId8" w:history="1">
        <w:r w:rsidRPr="00A875FC">
          <w:rPr>
            <w:rStyle w:val="a8"/>
            <w:rFonts w:ascii="Times New Roman" w:hAnsi="Times New Roman"/>
            <w:iCs/>
            <w:color w:val="auto"/>
            <w:sz w:val="26"/>
            <w:szCs w:val="26"/>
            <w:u w:val="none"/>
          </w:rPr>
          <w:t>№ 210-ФЗ</w:t>
        </w:r>
      </w:hyperlink>
      <w:r w:rsidRPr="00A875FC">
        <w:rPr>
          <w:rFonts w:ascii="Times New Roman" w:hAnsi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A875FC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городское поселение Междуреченский,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A875FC">
        <w:rPr>
          <w:rFonts w:ascii="Times New Roman" w:hAnsi="Times New Roman"/>
          <w:b/>
          <w:sz w:val="26"/>
          <w:szCs w:val="26"/>
        </w:rPr>
        <w:t>администрация городского поселения Междуреченский постановляет: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A875FC">
        <w:rPr>
          <w:sz w:val="26"/>
          <w:szCs w:val="26"/>
        </w:rPr>
        <w:t xml:space="preserve">1. </w:t>
      </w:r>
      <w:r w:rsidRPr="00A875FC">
        <w:rPr>
          <w:bCs/>
          <w:sz w:val="26"/>
          <w:szCs w:val="26"/>
        </w:rPr>
        <w:t>Утвердить административный регламент предоставления муниципальной услуги «</w:t>
      </w:r>
      <w:r w:rsidRPr="00A875FC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A875FC">
        <w:rPr>
          <w:bCs/>
          <w:sz w:val="26"/>
          <w:szCs w:val="26"/>
        </w:rPr>
        <w:t xml:space="preserve">» (приложение). </w:t>
      </w:r>
    </w:p>
    <w:p w:rsidR="00A875FC" w:rsidRPr="00A875FC" w:rsidRDefault="00A875FC" w:rsidP="00A875F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2. </w:t>
      </w:r>
      <w:proofErr w:type="gramStart"/>
      <w:r w:rsidRPr="00A875FC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A875FC" w:rsidRPr="00A875FC" w:rsidRDefault="00A875FC" w:rsidP="00A875F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3. Постановление вступает в силу после его обнародования.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4. </w:t>
      </w:r>
      <w:proofErr w:type="gramStart"/>
      <w:r w:rsidRPr="00A875FC">
        <w:rPr>
          <w:sz w:val="26"/>
          <w:szCs w:val="26"/>
        </w:rPr>
        <w:t>Контроль за</w:t>
      </w:r>
      <w:proofErr w:type="gramEnd"/>
      <w:r w:rsidRPr="00A875FC">
        <w:rPr>
          <w:sz w:val="26"/>
          <w:szCs w:val="26"/>
        </w:rPr>
        <w:t xml:space="preserve"> выполнением постановления оставляю за собой.</w:t>
      </w:r>
    </w:p>
    <w:p w:rsidR="00797515" w:rsidRPr="00A875FC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A875FC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A875FC" w:rsidTr="00387035">
        <w:tc>
          <w:tcPr>
            <w:tcW w:w="4492" w:type="dxa"/>
          </w:tcPr>
          <w:p w:rsidR="00387035" w:rsidRPr="00A875FC" w:rsidRDefault="00387035" w:rsidP="00A875FC">
            <w:pPr>
              <w:rPr>
                <w:sz w:val="26"/>
                <w:szCs w:val="26"/>
              </w:rPr>
            </w:pPr>
            <w:r w:rsidRPr="00A875FC">
              <w:rPr>
                <w:sz w:val="26"/>
                <w:szCs w:val="26"/>
              </w:rPr>
              <w:t xml:space="preserve">Глава </w:t>
            </w:r>
            <w:proofErr w:type="gramStart"/>
            <w:r w:rsidRPr="00A875FC">
              <w:rPr>
                <w:sz w:val="26"/>
                <w:szCs w:val="26"/>
              </w:rPr>
              <w:t>городского</w:t>
            </w:r>
            <w:proofErr w:type="gramEnd"/>
            <w:r w:rsidRPr="00A875FC">
              <w:rPr>
                <w:sz w:val="26"/>
                <w:szCs w:val="26"/>
              </w:rPr>
              <w:t xml:space="preserve"> </w:t>
            </w:r>
          </w:p>
          <w:p w:rsidR="00387035" w:rsidRPr="00A875FC" w:rsidRDefault="00387035" w:rsidP="00A875FC">
            <w:pPr>
              <w:rPr>
                <w:color w:val="000000"/>
                <w:sz w:val="26"/>
                <w:szCs w:val="26"/>
              </w:rPr>
            </w:pPr>
            <w:r w:rsidRPr="00A875FC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A875FC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A875FC" w:rsidRDefault="00387035" w:rsidP="00A875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A875FC" w:rsidRDefault="00387035" w:rsidP="00A875FC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A875FC" w:rsidRDefault="00387035" w:rsidP="00A875FC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A875FC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p w:rsidR="00A875FC" w:rsidRDefault="00A875FC"/>
    <w:p w:rsidR="00A875FC" w:rsidRDefault="00A875FC"/>
    <w:p w:rsidR="00A875FC" w:rsidRDefault="00A875FC"/>
    <w:p w:rsidR="00A875FC" w:rsidRDefault="00A875FC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ED1855">
        <w:t>08</w:t>
      </w:r>
      <w:r w:rsidR="007438ED">
        <w:t>.</w:t>
      </w:r>
      <w:r w:rsidR="00C306BE">
        <w:t>0</w:t>
      </w:r>
      <w:r w:rsidR="00B645A5">
        <w:t>9</w:t>
      </w:r>
      <w:r w:rsidR="00BA2594">
        <w:t>.202</w:t>
      </w:r>
      <w:r w:rsidR="00C306BE">
        <w:t>1</w:t>
      </w:r>
      <w:r w:rsidR="00BA2594">
        <w:t xml:space="preserve"> № </w:t>
      </w:r>
      <w:r w:rsidR="00A875FC">
        <w:t>168</w:t>
      </w:r>
      <w:r w:rsidR="00BA2594" w:rsidRPr="001D4512">
        <w:t>-п</w:t>
      </w:r>
    </w:p>
    <w:p w:rsidR="00E32007" w:rsidRPr="00A875FC" w:rsidRDefault="00E32007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75FC">
        <w:rPr>
          <w:bCs/>
          <w:sz w:val="26"/>
          <w:szCs w:val="26"/>
        </w:rPr>
        <w:t>Административный регламент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75FC">
        <w:rPr>
          <w:bCs/>
          <w:sz w:val="26"/>
          <w:szCs w:val="26"/>
        </w:rPr>
        <w:t xml:space="preserve">предоставления муниципальной услуги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75FC">
        <w:rPr>
          <w:bCs/>
          <w:sz w:val="26"/>
          <w:szCs w:val="26"/>
        </w:rPr>
        <w:t xml:space="preserve">«Перераспределение земель и (или) земельных участков, находящихся в муниципальной собственности или государственная собственность на которые не разграничена, и земельных участков, находящихся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75FC">
        <w:rPr>
          <w:bCs/>
          <w:sz w:val="26"/>
          <w:szCs w:val="26"/>
        </w:rPr>
        <w:t>в частной собственности»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A875FC">
        <w:rPr>
          <w:sz w:val="26"/>
          <w:szCs w:val="26"/>
        </w:rPr>
        <w:t>I. Общие положения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Предмет регулирования административного регламента</w:t>
      </w:r>
    </w:p>
    <w:p w:rsidR="00A875FC" w:rsidRPr="00A875FC" w:rsidRDefault="00A875FC" w:rsidP="00A875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1.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</w:t>
      </w:r>
      <w:r>
        <w:rPr>
          <w:rStyle w:val="a9"/>
          <w:b w:val="0"/>
          <w:sz w:val="26"/>
          <w:szCs w:val="26"/>
        </w:rPr>
        <w:t>-</w:t>
      </w:r>
      <w:r w:rsidRPr="00A875FC">
        <w:rPr>
          <w:sz w:val="26"/>
          <w:szCs w:val="26"/>
        </w:rPr>
        <w:t xml:space="preserve"> Административный регламент, муниципальная услуга) </w:t>
      </w:r>
      <w:r w:rsidRPr="00A875FC">
        <w:rPr>
          <w:rStyle w:val="a9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</w:t>
      </w:r>
      <w:r>
        <w:rPr>
          <w:rStyle w:val="a9"/>
          <w:b w:val="0"/>
          <w:sz w:val="26"/>
          <w:szCs w:val="26"/>
        </w:rPr>
        <w:t>-</w:t>
      </w:r>
      <w:r w:rsidRPr="00A875FC">
        <w:rPr>
          <w:rStyle w:val="a9"/>
          <w:b w:val="0"/>
          <w:sz w:val="26"/>
          <w:szCs w:val="26"/>
        </w:rPr>
        <w:t xml:space="preserve"> Уполномоченный орган), а также порядок его взаимодействия с заявителями, органами власти и организациями при предоставлении муниципальной услуги </w:t>
      </w:r>
      <w:r w:rsidRPr="00A875FC">
        <w:rPr>
          <w:sz w:val="26"/>
          <w:szCs w:val="26"/>
        </w:rPr>
        <w:t xml:space="preserve">и распространяет свое действие на земельные участки, находящиеся в собственности муниципального образования </w:t>
      </w:r>
      <w:r w:rsidRPr="00A875FC">
        <w:rPr>
          <w:rStyle w:val="a9"/>
          <w:b w:val="0"/>
          <w:sz w:val="26"/>
          <w:szCs w:val="26"/>
        </w:rPr>
        <w:t>городское поселение Междуреченский</w:t>
      </w:r>
      <w:r w:rsidRPr="00A875FC">
        <w:rPr>
          <w:sz w:val="26"/>
          <w:szCs w:val="26"/>
        </w:rPr>
        <w:t xml:space="preserve">, а также на земельные участки, государственная собственность на которые не разграничена, расположенные на территории муниципального образования </w:t>
      </w:r>
      <w:r w:rsidRPr="00A875FC">
        <w:rPr>
          <w:rStyle w:val="a9"/>
          <w:b w:val="0"/>
          <w:sz w:val="26"/>
          <w:szCs w:val="26"/>
        </w:rPr>
        <w:t>городское поселение Междуреченский</w:t>
      </w:r>
      <w:r w:rsidRPr="00A875FC">
        <w:rPr>
          <w:sz w:val="26"/>
          <w:szCs w:val="26"/>
        </w:rPr>
        <w:t>, в соответствии с законодательством.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Круг заявителей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2. Заявителями на предоставление муниципальной услуги являются физические лица и юридические лица, индивидуальные предприниматели - </w:t>
      </w:r>
      <w:r>
        <w:rPr>
          <w:sz w:val="26"/>
          <w:szCs w:val="26"/>
        </w:rPr>
        <w:t>собственники земельных участков</w:t>
      </w:r>
      <w:r w:rsidRPr="00A875FC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заявители).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875FC">
        <w:rPr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A875FC">
        <w:rPr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Требования к порядку информирования о правилах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1"/>
      <w:bookmarkEnd w:id="1"/>
      <w:r w:rsidRPr="00A875FC">
        <w:rPr>
          <w:sz w:val="26"/>
          <w:szCs w:val="26"/>
        </w:rPr>
        <w:t xml:space="preserve">3. </w:t>
      </w:r>
      <w:proofErr w:type="gramStart"/>
      <w:r w:rsidRPr="00A875FC">
        <w:rPr>
          <w:sz w:val="26"/>
          <w:szCs w:val="26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управления по природным ресурсам и экологии администрации Кондинского района в следующих формах (по выбору заявителя):</w:t>
      </w:r>
      <w:proofErr w:type="gramEnd"/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lastRenderedPageBreak/>
        <w:t>устной</w:t>
      </w:r>
      <w:proofErr w:type="gramEnd"/>
      <w:r w:rsidRPr="00A875FC">
        <w:rPr>
          <w:sz w:val="26"/>
          <w:szCs w:val="26"/>
        </w:rPr>
        <w:t xml:space="preserve"> (при личном обращении заявителя и/или по телефону);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на информационном стенде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 в форме информационных (текстовых) материалов;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на официальном сайте органов местного самоуправления Кондинского района </w:t>
      </w:r>
      <w:r>
        <w:rPr>
          <w:rFonts w:eastAsia="Calibri"/>
          <w:sz w:val="26"/>
          <w:szCs w:val="26"/>
        </w:rPr>
        <w:t xml:space="preserve">Ханты-Мансийского автономного округа - Югры </w:t>
      </w:r>
      <w:r w:rsidRPr="00A875FC">
        <w:rPr>
          <w:rFonts w:eastAsia="Calibri"/>
          <w:sz w:val="26"/>
          <w:szCs w:val="26"/>
        </w:rPr>
        <w:t xml:space="preserve">в сети «Интернет»: </w:t>
      </w:r>
      <w:r w:rsidRPr="00A875FC">
        <w:rPr>
          <w:sz w:val="26"/>
          <w:szCs w:val="26"/>
          <w:lang w:val="en-US"/>
        </w:rPr>
        <w:t>www</w:t>
      </w:r>
      <w:r w:rsidRPr="00A875FC">
        <w:rPr>
          <w:sz w:val="26"/>
          <w:szCs w:val="26"/>
        </w:rPr>
        <w:t>.</w:t>
      </w:r>
      <w:proofErr w:type="spellStart"/>
      <w:r w:rsidRPr="00A875FC">
        <w:rPr>
          <w:sz w:val="26"/>
          <w:szCs w:val="26"/>
          <w:lang w:val="en-US"/>
        </w:rPr>
        <w:t>admkonda</w:t>
      </w:r>
      <w:proofErr w:type="spellEnd"/>
      <w:r w:rsidRPr="00A875FC">
        <w:rPr>
          <w:sz w:val="26"/>
          <w:szCs w:val="26"/>
        </w:rPr>
        <w:t>.</w:t>
      </w:r>
      <w:r w:rsidRPr="00A875FC">
        <w:rPr>
          <w:sz w:val="26"/>
          <w:szCs w:val="26"/>
          <w:lang w:val="en-US"/>
        </w:rPr>
        <w:t>ru</w:t>
      </w:r>
      <w:r w:rsidRPr="00A875FC">
        <w:rPr>
          <w:rFonts w:eastAsia="Calibri"/>
          <w:sz w:val="26"/>
          <w:szCs w:val="26"/>
        </w:rPr>
        <w:t xml:space="preserve"> (далее </w:t>
      </w:r>
      <w:r>
        <w:rPr>
          <w:rFonts w:eastAsia="Calibri"/>
          <w:sz w:val="26"/>
          <w:szCs w:val="26"/>
        </w:rPr>
        <w:t>-</w:t>
      </w:r>
      <w:r w:rsidRPr="00A875FC">
        <w:rPr>
          <w:rFonts w:eastAsia="Calibri"/>
          <w:sz w:val="26"/>
          <w:szCs w:val="26"/>
        </w:rPr>
        <w:t xml:space="preserve"> официальный сайт);</w:t>
      </w:r>
    </w:p>
    <w:p w:rsidR="00A875FC" w:rsidRPr="00A875FC" w:rsidRDefault="00A875FC" w:rsidP="00A875FC">
      <w:pPr>
        <w:shd w:val="clear" w:color="auto" w:fill="FFFFFF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6"/>
          <w:szCs w:val="26"/>
        </w:rPr>
        <w:t>:</w:t>
      </w:r>
      <w:r w:rsidRPr="00A875FC">
        <w:rPr>
          <w:sz w:val="26"/>
          <w:szCs w:val="26"/>
        </w:rPr>
        <w:t xml:space="preserve"> </w:t>
      </w:r>
      <w:hyperlink r:id="rId9" w:history="1">
        <w:r w:rsidRPr="00A875FC">
          <w:rPr>
            <w:sz w:val="26"/>
            <w:szCs w:val="26"/>
          </w:rPr>
          <w:t>www.gosuslugi.ru</w:t>
        </w:r>
      </w:hyperlink>
      <w:r w:rsidRPr="00A875FC">
        <w:rPr>
          <w:sz w:val="26"/>
          <w:szCs w:val="26"/>
        </w:rPr>
        <w:t xml:space="preserve"> (далее 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> Единый портал);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 региональной информационной системе Ханты-Мансийского автономного округа 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 Югры «Портал государственных и муниципальных услуг (функций) Ханты-Мансийского автономного округа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Югры»</w:t>
      </w:r>
      <w:r>
        <w:rPr>
          <w:sz w:val="26"/>
          <w:szCs w:val="26"/>
        </w:rPr>
        <w:t>:</w:t>
      </w:r>
      <w:r w:rsidRPr="00A875FC">
        <w:rPr>
          <w:sz w:val="26"/>
          <w:szCs w:val="26"/>
        </w:rPr>
        <w:t xml:space="preserve"> </w:t>
      </w:r>
      <w:hyperlink r:id="rId10" w:history="1">
        <w:r w:rsidRPr="00A875FC">
          <w:rPr>
            <w:sz w:val="26"/>
            <w:szCs w:val="26"/>
          </w:rPr>
          <w:t>86.gosuslugi.ru</w:t>
        </w:r>
      </w:hyperlink>
      <w:r w:rsidRPr="00A875FC">
        <w:rPr>
          <w:sz w:val="26"/>
          <w:szCs w:val="26"/>
        </w:rPr>
        <w:t xml:space="preserve"> (далее 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> региональный портал).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 в следующих формах (по выбору заявителя):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>устной</w:t>
      </w:r>
      <w:proofErr w:type="gramEnd"/>
      <w:r w:rsidRPr="00A875FC">
        <w:rPr>
          <w:sz w:val="26"/>
          <w:szCs w:val="26"/>
        </w:rPr>
        <w:t xml:space="preserve"> (при личном обращении заявителя и по телефону);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4. В случае устного обращения (лично или по телефону) заявителя (его представителя) специалисты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A875FC">
        <w:rPr>
          <w:sz w:val="26"/>
          <w:szCs w:val="26"/>
          <w:lang w:val="en-US"/>
        </w:rPr>
        <w:t> </w:t>
      </w:r>
      <w:r w:rsidRPr="00A875FC">
        <w:rPr>
          <w:sz w:val="26"/>
          <w:szCs w:val="26"/>
        </w:rPr>
        <w:t>более 15 минут.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875FC" w:rsidRPr="00A875FC" w:rsidRDefault="00A875FC" w:rsidP="00A875F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Pr="00A875FC">
        <w:rPr>
          <w:rStyle w:val="a9"/>
          <w:b w:val="0"/>
          <w:sz w:val="26"/>
          <w:szCs w:val="26"/>
        </w:rPr>
        <w:t>Уполномоченном органе</w:t>
      </w:r>
      <w:r w:rsidRPr="00A875FC">
        <w:rPr>
          <w:sz w:val="26"/>
          <w:szCs w:val="26"/>
        </w:rPr>
        <w:t>.</w:t>
      </w:r>
    </w:p>
    <w:p w:rsidR="00A875FC" w:rsidRPr="00A875FC" w:rsidRDefault="00A875FC" w:rsidP="00A875F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>
        <w:rPr>
          <w:sz w:val="26"/>
          <w:szCs w:val="26"/>
        </w:rPr>
        <w:t xml:space="preserve">                  </w:t>
      </w:r>
      <w:r w:rsidRPr="00A875FC">
        <w:rPr>
          <w:sz w:val="26"/>
          <w:szCs w:val="26"/>
        </w:rPr>
        <w:t>3 рабочих дней.</w:t>
      </w:r>
    </w:p>
    <w:p w:rsidR="00A875FC" w:rsidRPr="00A875FC" w:rsidRDefault="00A875FC" w:rsidP="00A875F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Для получения информации по вопросам предоставления муниципальной услуги,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A875FC">
        <w:rPr>
          <w:sz w:val="26"/>
          <w:szCs w:val="26"/>
        </w:rPr>
        <w:t>а о ее</w:t>
      </w:r>
      <w:proofErr w:type="gramEnd"/>
      <w:r w:rsidRPr="00A875FC">
        <w:rPr>
          <w:sz w:val="26"/>
          <w:szCs w:val="26"/>
        </w:rPr>
        <w:t xml:space="preserve"> предоставлении, а также по иным вопросам, связанным с предоставлением муниципальной услуги, осуществляется также </w:t>
      </w:r>
      <w:r w:rsidRPr="00A875FC">
        <w:rPr>
          <w:rFonts w:eastAsia="Calibri"/>
          <w:sz w:val="26"/>
          <w:szCs w:val="26"/>
        </w:rPr>
        <w:t xml:space="preserve">в </w:t>
      </w:r>
      <w:r w:rsidRPr="00A875FC">
        <w:rPr>
          <w:sz w:val="26"/>
          <w:szCs w:val="26"/>
        </w:rPr>
        <w:t xml:space="preserve">филиале автономного учреждения «Многофункциональный </w:t>
      </w:r>
      <w:r w:rsidR="00361AC9">
        <w:rPr>
          <w:sz w:val="26"/>
          <w:szCs w:val="26"/>
        </w:rPr>
        <w:t>центр Югры» в Кондинском районе</w:t>
      </w:r>
      <w:r w:rsidRPr="00A875FC">
        <w:rPr>
          <w:sz w:val="26"/>
          <w:szCs w:val="26"/>
        </w:rPr>
        <w:t xml:space="preserve"> (далее - МФЦ) в соответствии с регламентом его работы.</w:t>
      </w:r>
    </w:p>
    <w:p w:rsidR="00A875FC" w:rsidRPr="00A875FC" w:rsidRDefault="00A875FC" w:rsidP="00A875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5.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A875FC" w:rsidRPr="00A875FC" w:rsidRDefault="00A875FC" w:rsidP="00A875F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875FC" w:rsidRPr="00A875FC" w:rsidRDefault="00A875FC" w:rsidP="00A875F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6.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3 </w:t>
      </w:r>
      <w:r w:rsidR="00361AC9">
        <w:rPr>
          <w:sz w:val="26"/>
          <w:szCs w:val="26"/>
        </w:rPr>
        <w:t xml:space="preserve">раздела </w:t>
      </w:r>
      <w:r w:rsidR="00361AC9">
        <w:rPr>
          <w:sz w:val="26"/>
          <w:szCs w:val="26"/>
          <w:lang w:val="en-US"/>
        </w:rPr>
        <w:t>I</w:t>
      </w:r>
      <w:r w:rsidR="00361AC9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Административного регламента, а также информационные материалы, размещенные на </w:t>
      </w:r>
      <w:r w:rsidRPr="00A875FC">
        <w:rPr>
          <w:rFonts w:eastAsia="Calibri"/>
          <w:sz w:val="26"/>
          <w:szCs w:val="26"/>
        </w:rPr>
        <w:t xml:space="preserve">официальных сайтах: </w:t>
      </w:r>
    </w:p>
    <w:p w:rsidR="00A875FC" w:rsidRPr="00361AC9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Управление федеральной </w:t>
      </w:r>
      <w:r w:rsidRPr="00361AC9">
        <w:rPr>
          <w:rFonts w:ascii="Times New Roman" w:hAnsi="Times New Roman" w:cs="Times New Roman"/>
          <w:sz w:val="26"/>
          <w:szCs w:val="26"/>
        </w:rPr>
        <w:t xml:space="preserve">службы государственной регистрации, кадастра и картографии по </w:t>
      </w:r>
      <w:r w:rsidR="00361AC9" w:rsidRPr="00361AC9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361AC9" w:rsidRPr="00361AC9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361AC9" w:rsidRPr="00361AC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www.to86.rosreestr.ru</w:t>
        </w:r>
      </w:hyperlink>
      <w:r w:rsidR="00361AC9" w:rsidRPr="00361AC9">
        <w:rPr>
          <w:rFonts w:ascii="Times New Roman" w:hAnsi="Times New Roman" w:cs="Times New Roman"/>
          <w:sz w:val="26"/>
          <w:szCs w:val="26"/>
        </w:rPr>
        <w:t xml:space="preserve"> </w:t>
      </w:r>
      <w:r w:rsidRPr="00361AC9">
        <w:rPr>
          <w:rFonts w:ascii="Times New Roman" w:hAnsi="Times New Roman" w:cs="Times New Roman"/>
          <w:sz w:val="26"/>
          <w:szCs w:val="26"/>
        </w:rPr>
        <w:t>(далее - Управление Росреестра)</w:t>
      </w:r>
      <w:r w:rsidR="00361AC9">
        <w:rPr>
          <w:rFonts w:ascii="Times New Roman" w:hAnsi="Times New Roman" w:cs="Times New Roman"/>
          <w:sz w:val="26"/>
          <w:szCs w:val="26"/>
        </w:rPr>
        <w:t>.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AC9">
        <w:rPr>
          <w:sz w:val="26"/>
          <w:szCs w:val="26"/>
        </w:rPr>
        <w:t xml:space="preserve">Информация о местах нахождения, графиках </w:t>
      </w:r>
      <w:r w:rsidRPr="00A875FC">
        <w:rPr>
          <w:sz w:val="26"/>
          <w:szCs w:val="26"/>
        </w:rPr>
        <w:t xml:space="preserve">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</w:t>
      </w:r>
      <w:r>
        <w:rPr>
          <w:sz w:val="26"/>
          <w:szCs w:val="26"/>
        </w:rPr>
        <w:t>-</w:t>
      </w:r>
      <w:r w:rsidR="00361AC9">
        <w:rPr>
          <w:sz w:val="26"/>
          <w:szCs w:val="26"/>
        </w:rPr>
        <w:t xml:space="preserve"> Югры: </w:t>
      </w:r>
      <w:hyperlink r:id="rId12" w:history="1">
        <w:r w:rsidRPr="00A875FC">
          <w:rPr>
            <w:rStyle w:val="a8"/>
            <w:color w:val="auto"/>
            <w:sz w:val="26"/>
            <w:szCs w:val="26"/>
            <w:u w:val="none"/>
            <w:lang w:val="en-US"/>
          </w:rPr>
          <w:t>http</w:t>
        </w:r>
        <w:r w:rsidRPr="00A875FC">
          <w:rPr>
            <w:rStyle w:val="a8"/>
            <w:color w:val="auto"/>
            <w:sz w:val="26"/>
            <w:szCs w:val="26"/>
            <w:u w:val="none"/>
          </w:rPr>
          <w:t>://</w:t>
        </w:r>
        <w:proofErr w:type="spellStart"/>
        <w:r w:rsidRPr="00A875FC">
          <w:rPr>
            <w:rStyle w:val="a8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A875FC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A875FC">
          <w:rPr>
            <w:rStyle w:val="a8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A875FC">
          <w:rPr>
            <w:rStyle w:val="a8"/>
            <w:color w:val="auto"/>
            <w:sz w:val="26"/>
            <w:szCs w:val="26"/>
            <w:u w:val="none"/>
          </w:rPr>
          <w:t>.</w:t>
        </w:r>
        <w:r w:rsidRPr="00A875FC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r w:rsidRPr="00A875FC">
          <w:rPr>
            <w:rStyle w:val="a8"/>
            <w:color w:val="auto"/>
            <w:sz w:val="26"/>
            <w:szCs w:val="26"/>
            <w:u w:val="none"/>
          </w:rPr>
          <w:t>/</w:t>
        </w:r>
      </w:hyperlink>
      <w:r w:rsidRPr="00A875FC">
        <w:rPr>
          <w:sz w:val="26"/>
          <w:szCs w:val="26"/>
        </w:rPr>
        <w:t>.</w:t>
      </w:r>
    </w:p>
    <w:p w:rsidR="00A875FC" w:rsidRPr="00A875FC" w:rsidRDefault="00A875FC" w:rsidP="00A875FC">
      <w:pPr>
        <w:ind w:firstLine="709"/>
        <w:contextualSpacing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7. Порядок получения информации </w:t>
      </w:r>
      <w:r w:rsidRPr="00A875FC">
        <w:rPr>
          <w:rFonts w:eastAsia="Calibri"/>
          <w:sz w:val="26"/>
          <w:szCs w:val="26"/>
        </w:rPr>
        <w:t>об Уполномоченном органе, включая сведения о его месте нахождения и графике работы</w:t>
      </w:r>
      <w:r w:rsidRPr="00A875FC">
        <w:rPr>
          <w:sz w:val="26"/>
          <w:szCs w:val="26"/>
        </w:rPr>
        <w:t>, справочных телефонах, адресах официального сайта, а также электронной почты и (или) формы обратной связи в информационно-телек</w:t>
      </w:r>
      <w:r w:rsidR="00361AC9">
        <w:rPr>
          <w:sz w:val="26"/>
          <w:szCs w:val="26"/>
        </w:rPr>
        <w:t>оммуникационной сети «Интернет»</w:t>
      </w:r>
      <w:r w:rsidRPr="00A875FC">
        <w:rPr>
          <w:sz w:val="26"/>
          <w:szCs w:val="26"/>
        </w:rPr>
        <w:t xml:space="preserve">: </w:t>
      </w:r>
    </w:p>
    <w:p w:rsidR="00A875FC" w:rsidRPr="00A875FC" w:rsidRDefault="00A875FC" w:rsidP="00A875FC">
      <w:pPr>
        <w:ind w:firstLine="709"/>
        <w:contextualSpacing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информация </w:t>
      </w:r>
      <w:r w:rsidRPr="00A875FC">
        <w:rPr>
          <w:rFonts w:eastAsia="Calibri"/>
          <w:sz w:val="26"/>
          <w:szCs w:val="26"/>
        </w:rPr>
        <w:t xml:space="preserve">об Уполномоченном органе размещается </w:t>
      </w:r>
      <w:r w:rsidRPr="00A875FC">
        <w:rPr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</w:t>
      </w:r>
      <w:r w:rsidR="00361AC9">
        <w:rPr>
          <w:sz w:val="26"/>
          <w:szCs w:val="26"/>
        </w:rPr>
        <w:t xml:space="preserve">луги, а также на Едином и региональном порталах </w:t>
      </w:r>
      <w:r w:rsidRPr="00A875FC">
        <w:rPr>
          <w:sz w:val="26"/>
          <w:szCs w:val="26"/>
        </w:rPr>
        <w:t xml:space="preserve">и официальном сайте. Для получения такой информации по выбору заявителя могут использоваться способы, указанные в пункте 3 </w:t>
      </w:r>
      <w:r w:rsidR="00361AC9">
        <w:rPr>
          <w:sz w:val="26"/>
          <w:szCs w:val="26"/>
        </w:rPr>
        <w:t xml:space="preserve">раздела </w:t>
      </w:r>
      <w:r w:rsidR="00361AC9">
        <w:rPr>
          <w:sz w:val="26"/>
          <w:szCs w:val="26"/>
          <w:lang w:val="en-US"/>
        </w:rPr>
        <w:t>I</w:t>
      </w:r>
      <w:r w:rsidR="00361AC9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</w:t>
      </w:r>
      <w:r w:rsidR="00361AC9">
        <w:rPr>
          <w:sz w:val="26"/>
          <w:szCs w:val="26"/>
        </w:rPr>
        <w:t>) Уполномоченного органа</w:t>
      </w:r>
      <w:r w:rsidRPr="00A875FC">
        <w:rPr>
          <w:sz w:val="26"/>
          <w:szCs w:val="26"/>
        </w:rPr>
        <w:t>;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, </w:t>
      </w:r>
      <w:proofErr w:type="gramStart"/>
      <w:r w:rsidRPr="00A875FC">
        <w:rPr>
          <w:sz w:val="26"/>
          <w:szCs w:val="26"/>
        </w:rPr>
        <w:t>МФЦ</w:t>
      </w:r>
      <w:proofErr w:type="gramEnd"/>
      <w:r w:rsidRPr="00A875FC">
        <w:rPr>
          <w:sz w:val="26"/>
          <w:szCs w:val="26"/>
        </w:rPr>
        <w:t xml:space="preserve"> а также его должностных лиц, муниципальных служащих, работников;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 в срок, не превышающий 5 рабочих дней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, находящихся в местах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75FC" w:rsidRPr="00A875FC" w:rsidRDefault="00361AC9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A875FC" w:rsidRPr="00A875FC">
        <w:rPr>
          <w:sz w:val="26"/>
          <w:szCs w:val="26"/>
        </w:rPr>
        <w:t>II. Стандарт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Наименование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9.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1AC9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 xml:space="preserve">Наименование органа местного самоуправления,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>предоставляющего</w:t>
      </w:r>
      <w:proofErr w:type="gramEnd"/>
      <w:r w:rsidRPr="00A875FC">
        <w:rPr>
          <w:sz w:val="26"/>
          <w:szCs w:val="26"/>
        </w:rPr>
        <w:t xml:space="preserve"> муниципальную услугу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10. </w:t>
      </w:r>
      <w:r w:rsidRPr="00A875FC">
        <w:rPr>
          <w:rStyle w:val="a9"/>
          <w:b w:val="0"/>
          <w:sz w:val="26"/>
          <w:szCs w:val="26"/>
        </w:rPr>
        <w:t>Органом,</w:t>
      </w:r>
      <w:r w:rsidRPr="00A875FC">
        <w:rPr>
          <w:rStyle w:val="a9"/>
          <w:b w:val="0"/>
          <w:i/>
          <w:sz w:val="26"/>
          <w:szCs w:val="26"/>
        </w:rPr>
        <w:t xml:space="preserve"> </w:t>
      </w:r>
      <w:r w:rsidRPr="00A875FC">
        <w:rPr>
          <w:rStyle w:val="a9"/>
          <w:b w:val="0"/>
          <w:sz w:val="26"/>
          <w:szCs w:val="26"/>
        </w:rPr>
        <w:t xml:space="preserve">предоставляющим муниципальную услугу, является </w:t>
      </w:r>
      <w:r w:rsidR="00361AC9">
        <w:rPr>
          <w:rStyle w:val="a9"/>
          <w:b w:val="0"/>
          <w:sz w:val="26"/>
          <w:szCs w:val="26"/>
        </w:rPr>
        <w:t>администрация</w:t>
      </w:r>
      <w:r w:rsidR="00361AC9" w:rsidRPr="00A875FC">
        <w:rPr>
          <w:rStyle w:val="a9"/>
          <w:b w:val="0"/>
          <w:sz w:val="26"/>
          <w:szCs w:val="26"/>
        </w:rPr>
        <w:t xml:space="preserve"> городского поселения </w:t>
      </w:r>
      <w:proofErr w:type="gramStart"/>
      <w:r w:rsidR="00361AC9" w:rsidRPr="00A875FC">
        <w:rPr>
          <w:rStyle w:val="a9"/>
          <w:b w:val="0"/>
          <w:sz w:val="26"/>
          <w:szCs w:val="26"/>
        </w:rPr>
        <w:t>Междуреченский</w:t>
      </w:r>
      <w:proofErr w:type="gramEnd"/>
      <w:r w:rsidR="00361AC9">
        <w:rPr>
          <w:rStyle w:val="a9"/>
          <w:b w:val="0"/>
          <w:sz w:val="26"/>
          <w:szCs w:val="26"/>
        </w:rPr>
        <w:t>.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Pr="00A875FC">
        <w:rPr>
          <w:rStyle w:val="a9"/>
          <w:rFonts w:ascii="Times New Roman" w:hAnsi="Times New Roman" w:cs="Times New Roman"/>
          <w:b w:val="0"/>
          <w:sz w:val="26"/>
          <w:szCs w:val="26"/>
        </w:rPr>
        <w:t>Уполномоченный орган</w:t>
      </w:r>
      <w:r w:rsidRPr="00A875FC">
        <w:rPr>
          <w:rFonts w:ascii="Times New Roman" w:hAnsi="Times New Roman" w:cs="Times New Roman"/>
          <w:sz w:val="26"/>
          <w:szCs w:val="26"/>
        </w:rPr>
        <w:t xml:space="preserve"> осуществляет межведомственное информационное взаимодействие с Управлением Росреестра.</w:t>
      </w:r>
    </w:p>
    <w:p w:rsidR="00A875FC" w:rsidRPr="00A875FC" w:rsidRDefault="00A875FC" w:rsidP="00A875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875FC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</w:t>
      </w:r>
      <w:r>
        <w:rPr>
          <w:sz w:val="26"/>
          <w:szCs w:val="26"/>
        </w:rPr>
        <w:t>-</w:t>
      </w:r>
      <w:r w:rsidRPr="00A875FC">
        <w:rPr>
          <w:sz w:val="26"/>
          <w:szCs w:val="26"/>
          <w:lang w:eastAsia="ar-SA"/>
        </w:rPr>
        <w:t xml:space="preserve"> </w:t>
      </w:r>
      <w:r w:rsidRPr="00A875FC">
        <w:rPr>
          <w:sz w:val="26"/>
          <w:szCs w:val="26"/>
        </w:rPr>
        <w:t xml:space="preserve">Федеральный закон </w:t>
      </w:r>
      <w:r w:rsidR="00361AC9">
        <w:rPr>
          <w:sz w:val="26"/>
          <w:szCs w:val="26"/>
        </w:rPr>
        <w:t xml:space="preserve">от 27 июля 2010 года </w:t>
      </w:r>
      <w:r w:rsidRPr="00A875FC">
        <w:rPr>
          <w:sz w:val="26"/>
          <w:szCs w:val="26"/>
        </w:rPr>
        <w:t xml:space="preserve">№ 210-ФЗ) </w:t>
      </w:r>
      <w:r w:rsidRPr="00A875FC">
        <w:rPr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</w:t>
      </w:r>
      <w:proofErr w:type="gramEnd"/>
      <w:r w:rsidRPr="00A875FC">
        <w:rPr>
          <w:sz w:val="26"/>
          <w:szCs w:val="26"/>
          <w:lang w:eastAsia="ar-SA"/>
        </w:rPr>
        <w:t xml:space="preserve"> </w:t>
      </w:r>
      <w:proofErr w:type="gramStart"/>
      <w:r w:rsidRPr="00A875FC">
        <w:rPr>
          <w:sz w:val="26"/>
          <w:szCs w:val="26"/>
          <w:lang w:eastAsia="ar-SA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A875FC">
        <w:rPr>
          <w:bCs/>
          <w:sz w:val="26"/>
          <w:szCs w:val="26"/>
        </w:rPr>
        <w:t xml:space="preserve">решением </w:t>
      </w:r>
      <w:r w:rsidRPr="00A875FC">
        <w:rPr>
          <w:sz w:val="26"/>
          <w:szCs w:val="26"/>
          <w:lang w:eastAsia="ar-SA"/>
        </w:rPr>
        <w:t>Думы Кондинского района от 26 мая 2015 года № 569 «</w:t>
      </w:r>
      <w:r w:rsidRPr="00A875FC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</w:t>
      </w:r>
      <w:proofErr w:type="gramEnd"/>
      <w:r w:rsidRPr="00A875FC">
        <w:rPr>
          <w:sz w:val="26"/>
          <w:szCs w:val="26"/>
        </w:rPr>
        <w:t xml:space="preserve"> услуг»</w:t>
      </w:r>
      <w:r w:rsidRPr="00A875FC">
        <w:rPr>
          <w:sz w:val="26"/>
          <w:szCs w:val="26"/>
          <w:lang w:eastAsia="ar-SA"/>
        </w:rPr>
        <w:t>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Результат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11. Результатом предоставления муниципальной услуги является выдача (направление) заявителю: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проекта соглашения о перераспределении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Срок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875FC" w:rsidRPr="00A875FC" w:rsidRDefault="00A875FC" w:rsidP="00A875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95"/>
      <w:bookmarkEnd w:id="2"/>
      <w:r w:rsidRPr="00A875FC">
        <w:rPr>
          <w:sz w:val="26"/>
          <w:szCs w:val="26"/>
        </w:rPr>
        <w:t>12. Максимальный срок предоставления муниципальной услуги составляет</w:t>
      </w:r>
      <w:r w:rsidR="00361AC9">
        <w:rPr>
          <w:sz w:val="26"/>
          <w:szCs w:val="26"/>
        </w:rPr>
        <w:t xml:space="preserve">              </w:t>
      </w:r>
      <w:r w:rsidRPr="00A875FC">
        <w:rPr>
          <w:i/>
          <w:iCs/>
          <w:sz w:val="26"/>
          <w:szCs w:val="26"/>
        </w:rPr>
        <w:t xml:space="preserve"> </w:t>
      </w:r>
      <w:r w:rsidRPr="00A875FC">
        <w:rPr>
          <w:sz w:val="26"/>
          <w:szCs w:val="26"/>
        </w:rPr>
        <w:t>60 календарных дней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>со дня поступления заявления о предоставлении муниципальной услуги в Уполномоченный орган.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875FC">
        <w:rPr>
          <w:iCs/>
          <w:sz w:val="26"/>
          <w:szCs w:val="26"/>
        </w:rPr>
        <w:t>В случае</w:t>
      </w:r>
      <w:proofErr w:type="gramStart"/>
      <w:r w:rsidRPr="00A875FC">
        <w:rPr>
          <w:iCs/>
          <w:sz w:val="26"/>
          <w:szCs w:val="26"/>
        </w:rPr>
        <w:t>,</w:t>
      </w:r>
      <w:proofErr w:type="gramEnd"/>
      <w:r w:rsidRPr="00A875FC">
        <w:rPr>
          <w:iCs/>
          <w:sz w:val="26"/>
          <w:szCs w:val="26"/>
        </w:rPr>
        <w:t xml:space="preserve"> если схема расположения земельного участка подлежит согласованию в соответствии со </w:t>
      </w:r>
      <w:hyperlink r:id="rId13" w:history="1">
        <w:r w:rsidRPr="00A875FC">
          <w:rPr>
            <w:rStyle w:val="a8"/>
            <w:iCs/>
            <w:color w:val="auto"/>
            <w:sz w:val="26"/>
            <w:szCs w:val="26"/>
            <w:u w:val="none"/>
          </w:rPr>
          <w:t>статьей 3.5</w:t>
        </w:r>
      </w:hyperlink>
      <w:r w:rsidRPr="00A875FC">
        <w:rPr>
          <w:iCs/>
          <w:sz w:val="26"/>
          <w:szCs w:val="26"/>
        </w:rPr>
        <w:t xml:space="preserve"> Федерального закона от 25 октября </w:t>
      </w:r>
      <w:r w:rsidR="00AD6EDF">
        <w:rPr>
          <w:iCs/>
          <w:sz w:val="26"/>
          <w:szCs w:val="26"/>
        </w:rPr>
        <w:t xml:space="preserve">                </w:t>
      </w:r>
      <w:r w:rsidRPr="00A875FC">
        <w:rPr>
          <w:iCs/>
          <w:sz w:val="26"/>
          <w:szCs w:val="26"/>
        </w:rPr>
        <w:t>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45</w:t>
      </w:r>
      <w:r w:rsidRPr="00A875FC">
        <w:rPr>
          <w:i/>
          <w:iCs/>
          <w:sz w:val="26"/>
          <w:szCs w:val="26"/>
        </w:rPr>
        <w:t xml:space="preserve"> </w:t>
      </w:r>
      <w:r w:rsidRPr="00A875FC">
        <w:rPr>
          <w:iCs/>
          <w:sz w:val="26"/>
          <w:szCs w:val="26"/>
        </w:rPr>
        <w:t>календарных дней,</w:t>
      </w:r>
      <w:r w:rsidRPr="00A875FC">
        <w:rPr>
          <w:i/>
          <w:iCs/>
          <w:sz w:val="26"/>
          <w:szCs w:val="26"/>
        </w:rPr>
        <w:t xml:space="preserve"> </w:t>
      </w:r>
      <w:r w:rsidRPr="00A875FC">
        <w:rPr>
          <w:iCs/>
          <w:sz w:val="26"/>
          <w:szCs w:val="26"/>
        </w:rPr>
        <w:t>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Срок выдачи (направления) документа, являющегося результатом предоставления муниципальной услуги: позднее 3 рабочих дней со дня подписания и регистрации документа, являющегося результатом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Правовые основания для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размещен на Едином </w:t>
      </w:r>
      <w:r w:rsidR="00361AC9">
        <w:rPr>
          <w:sz w:val="26"/>
          <w:szCs w:val="26"/>
        </w:rPr>
        <w:t>и региональном порталах</w:t>
      </w:r>
      <w:r w:rsidRPr="00A875FC">
        <w:rPr>
          <w:sz w:val="26"/>
          <w:szCs w:val="26"/>
        </w:rPr>
        <w:t xml:space="preserve">, а также в региональной информационной системе Ханты-Мансийского автономного </w:t>
      </w:r>
      <w:r w:rsidR="00361AC9">
        <w:rPr>
          <w:sz w:val="26"/>
          <w:szCs w:val="26"/>
        </w:rPr>
        <w:t xml:space="preserve">                   </w:t>
      </w:r>
      <w:r w:rsidRPr="00A875FC">
        <w:rPr>
          <w:sz w:val="26"/>
          <w:szCs w:val="26"/>
        </w:rPr>
        <w:t>округа</w:t>
      </w:r>
      <w:r w:rsidR="00361AC9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-</w:t>
      </w:r>
      <w:r w:rsidR="00361AC9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Югры «Реестр государственных и муниципальных услуг (функций) Ханты-Мансийского автономного округа</w:t>
      </w:r>
      <w:r w:rsidR="00361AC9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-</w:t>
      </w:r>
      <w:r w:rsidR="00361AC9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Югры».</w:t>
      </w:r>
    </w:p>
    <w:p w:rsidR="00361AC9" w:rsidRPr="00A875FC" w:rsidRDefault="00361AC9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Исчерпывающий перечень документов, необходимых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для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25"/>
      <w:bookmarkEnd w:id="3"/>
      <w:r w:rsidRPr="00A875FC">
        <w:rPr>
          <w:sz w:val="26"/>
          <w:szCs w:val="26"/>
        </w:rPr>
        <w:t xml:space="preserve">14. </w:t>
      </w:r>
      <w:bookmarkStart w:id="4" w:name="Par1"/>
      <w:bookmarkEnd w:id="4"/>
      <w:r w:rsidRPr="00A875FC">
        <w:rPr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заявление, запрос о предоставлении муниципальной услуги);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2) копии правоустанавливающих или </w:t>
      </w:r>
      <w:proofErr w:type="spellStart"/>
      <w:r w:rsidRPr="00A875FC">
        <w:rPr>
          <w:sz w:val="26"/>
          <w:szCs w:val="26"/>
        </w:rPr>
        <w:t>правоудостоверяющих</w:t>
      </w:r>
      <w:proofErr w:type="spellEnd"/>
      <w:r w:rsidRPr="00A875FC">
        <w:rPr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3) схема расположения земельного участка,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7) согласие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A875FC" w:rsidRPr="00A875FC" w:rsidRDefault="00A875FC" w:rsidP="00A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875FC">
        <w:rPr>
          <w:sz w:val="26"/>
          <w:szCs w:val="26"/>
        </w:rPr>
        <w:t>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выписка из Единого государственного реестра недвижимости на земельный участок, принадлежащий заявителю.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Документ, указанный в </w:t>
      </w:r>
      <w:r w:rsidR="00361AC9">
        <w:rPr>
          <w:sz w:val="26"/>
          <w:szCs w:val="26"/>
        </w:rPr>
        <w:t>данном</w:t>
      </w:r>
      <w:r w:rsidRPr="00A875FC">
        <w:rPr>
          <w:sz w:val="26"/>
          <w:szCs w:val="26"/>
        </w:rPr>
        <w:t xml:space="preserve"> пункте, </w:t>
      </w:r>
      <w:r w:rsidRPr="00A875FC">
        <w:rPr>
          <w:rStyle w:val="a9"/>
          <w:b w:val="0"/>
          <w:sz w:val="26"/>
          <w:szCs w:val="26"/>
        </w:rPr>
        <w:t>Уполномоченный орган</w:t>
      </w:r>
      <w:r w:rsidRPr="00A875FC">
        <w:rPr>
          <w:sz w:val="26"/>
          <w:szCs w:val="26"/>
        </w:rPr>
        <w:t xml:space="preserve"> запрашивает в Управлении Росреестра. Указанный документ может быть представлен заявителем по собственной инициативе.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16. В заявлении указываются:</w:t>
      </w:r>
    </w:p>
    <w:p w:rsidR="00A875FC" w:rsidRPr="00A875FC" w:rsidRDefault="00361AC9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фамилия, имя,</w:t>
      </w:r>
      <w:r w:rsidR="00A875FC" w:rsidRPr="00A875FC">
        <w:rPr>
          <w:sz w:val="26"/>
          <w:szCs w:val="26"/>
        </w:rPr>
        <w:t xml:space="preserve"> отчество</w:t>
      </w:r>
      <w:r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(</w:t>
      </w:r>
      <w:r>
        <w:rPr>
          <w:sz w:val="26"/>
          <w:szCs w:val="26"/>
        </w:rPr>
        <w:t xml:space="preserve">последнее </w:t>
      </w:r>
      <w:r w:rsidRPr="00A875FC">
        <w:rPr>
          <w:sz w:val="26"/>
          <w:szCs w:val="26"/>
        </w:rPr>
        <w:t>при наличии)</w:t>
      </w:r>
      <w:r w:rsidR="00A875FC" w:rsidRPr="00A875FC">
        <w:rPr>
          <w:sz w:val="26"/>
          <w:szCs w:val="26"/>
        </w:rPr>
        <w:t>, место жительства заявителя, реквизиты документа, удостоверяющего личность заявителя (для гражданина);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5) почтовый адрес и (или) адрес электронной почты для связи с заявителем.</w:t>
      </w:r>
    </w:p>
    <w:p w:rsidR="00A875FC" w:rsidRPr="00A875FC" w:rsidRDefault="00A875FC" w:rsidP="00A875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875FC">
        <w:rPr>
          <w:sz w:val="26"/>
          <w:szCs w:val="26"/>
        </w:rPr>
        <w:t>17. Заявление представляется в свободной фо</w:t>
      </w:r>
      <w:r w:rsidR="00361AC9">
        <w:rPr>
          <w:sz w:val="26"/>
          <w:szCs w:val="26"/>
        </w:rPr>
        <w:t>рме либо по рекомендуемой форме (приложение</w:t>
      </w:r>
      <w:r w:rsidRPr="00A875FC">
        <w:rPr>
          <w:sz w:val="26"/>
          <w:szCs w:val="26"/>
        </w:rPr>
        <w:t xml:space="preserve"> 1 к Административному регламенту</w:t>
      </w:r>
      <w:r w:rsidR="00361AC9">
        <w:rPr>
          <w:sz w:val="26"/>
          <w:szCs w:val="26"/>
        </w:rPr>
        <w:t>)</w:t>
      </w:r>
      <w:r w:rsidRPr="00A875FC">
        <w:rPr>
          <w:sz w:val="26"/>
          <w:szCs w:val="26"/>
        </w:rPr>
        <w:t>.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Форму заявления заявитель может получить: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A875FC" w:rsidRPr="00A875FC" w:rsidRDefault="00A875FC" w:rsidP="00A875F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у специалиста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;</w:t>
      </w:r>
    </w:p>
    <w:p w:rsidR="00A875FC" w:rsidRPr="00A875FC" w:rsidRDefault="00A875FC" w:rsidP="00A875F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у работника МФЦ;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Заявление подается или направляется в Уполномоченный орган заявителем по его выбору на бумажном носителе лично или посредством почтовой связи либо по электронной почте, либо через МФЦ.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В случае подачи заявления лично,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 </w:t>
      </w:r>
      <w:proofErr w:type="gramStart"/>
      <w:r w:rsidRPr="00A875FC">
        <w:rPr>
          <w:sz w:val="26"/>
          <w:szCs w:val="26"/>
        </w:rPr>
        <w:t xml:space="preserve">В случае подачи заявления лично заявителю (представителю заявителя) выдается расписка в приеме документов по </w:t>
      </w:r>
      <w:hyperlink r:id="rId14" w:history="1">
        <w:r w:rsidRPr="00A875FC">
          <w:rPr>
            <w:sz w:val="26"/>
            <w:szCs w:val="26"/>
          </w:rPr>
          <w:t>форме</w:t>
        </w:r>
      </w:hyperlink>
      <w:r w:rsidRPr="00A875FC">
        <w:rPr>
          <w:sz w:val="26"/>
          <w:szCs w:val="26"/>
        </w:rPr>
        <w:t xml:space="preserve"> </w:t>
      </w:r>
      <w:r w:rsidR="00AD6EDF">
        <w:rPr>
          <w:sz w:val="26"/>
          <w:szCs w:val="26"/>
        </w:rPr>
        <w:t>(приложение</w:t>
      </w:r>
      <w:r w:rsidRPr="00A875FC">
        <w:rPr>
          <w:sz w:val="26"/>
          <w:szCs w:val="26"/>
          <w:lang w:val="en-US"/>
        </w:rPr>
        <w:t> </w:t>
      </w:r>
      <w:r w:rsidRPr="00A875FC">
        <w:rPr>
          <w:sz w:val="26"/>
          <w:szCs w:val="26"/>
        </w:rPr>
        <w:t>2 к Административному регламенту</w:t>
      </w:r>
      <w:r w:rsidR="00AD6EDF">
        <w:rPr>
          <w:sz w:val="26"/>
          <w:szCs w:val="26"/>
        </w:rPr>
        <w:t>)</w:t>
      </w:r>
      <w:r w:rsidRPr="00A875FC">
        <w:rPr>
          <w:sz w:val="26"/>
          <w:szCs w:val="26"/>
        </w:rPr>
        <w:t xml:space="preserve">, с указанием перечня представленных заявителем документов, даты и времени получения. 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В случае подачи заявления по электронной почте,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в </w:t>
      </w:r>
      <w:r w:rsidRPr="00A875FC">
        <w:rPr>
          <w:rStyle w:val="a9"/>
          <w:b w:val="0"/>
          <w:sz w:val="26"/>
          <w:szCs w:val="26"/>
        </w:rPr>
        <w:t>Уполномоченный орган</w:t>
      </w:r>
      <w:r w:rsidRPr="00A875FC">
        <w:rPr>
          <w:sz w:val="26"/>
          <w:szCs w:val="26"/>
        </w:rPr>
        <w:t xml:space="preserve">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 случае подачи заявления путем направления почтовым отправлением, расписка в получении заявления и копий документов гражданину не выдается.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18. В соответствии с частью 1 статьи 7 Федерального закона </w:t>
      </w:r>
      <w:r w:rsidR="00AD6EDF">
        <w:rPr>
          <w:sz w:val="26"/>
          <w:szCs w:val="26"/>
        </w:rPr>
        <w:t xml:space="preserve">от 27 июля                          2010 года </w:t>
      </w:r>
      <w:r w:rsidRPr="00A875FC">
        <w:rPr>
          <w:sz w:val="26"/>
          <w:szCs w:val="26"/>
        </w:rPr>
        <w:t>№ 210-ФЗ запрещается требовать от заявителей: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AD6EDF">
        <w:rPr>
          <w:sz w:val="26"/>
          <w:szCs w:val="26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AD6EDF">
        <w:rPr>
          <w:sz w:val="26"/>
          <w:szCs w:val="26"/>
        </w:rPr>
        <w:t xml:space="preserve">от 27 июля 2010 года                     </w:t>
      </w:r>
      <w:r w:rsidRPr="00AD6EDF">
        <w:rPr>
          <w:sz w:val="26"/>
          <w:szCs w:val="26"/>
        </w:rPr>
        <w:t>№ 210-ФЗ государственных</w:t>
      </w:r>
      <w:r w:rsidRPr="00A875FC">
        <w:rPr>
          <w:sz w:val="26"/>
          <w:szCs w:val="26"/>
        </w:rPr>
        <w:t xml:space="preserve"> и муниципальных</w:t>
      </w:r>
      <w:proofErr w:type="gramEnd"/>
      <w:r w:rsidRPr="00A875FC">
        <w:rPr>
          <w:sz w:val="26"/>
          <w:szCs w:val="26"/>
        </w:rPr>
        <w:t xml:space="preserve"> </w:t>
      </w:r>
      <w:proofErr w:type="gramStart"/>
      <w:r w:rsidRPr="00A875FC">
        <w:rPr>
          <w:sz w:val="26"/>
          <w:szCs w:val="26"/>
        </w:rPr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 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AD6EDF">
        <w:rPr>
          <w:sz w:val="26"/>
          <w:szCs w:val="26"/>
        </w:rPr>
        <w:t xml:space="preserve">от 27 июля 2010 года </w:t>
      </w:r>
      <w:r w:rsidRPr="00A875FC">
        <w:rPr>
          <w:sz w:val="26"/>
          <w:szCs w:val="26"/>
        </w:rPr>
        <w:t>№ 210-ФЗ перечень документов.</w:t>
      </w:r>
      <w:proofErr w:type="gramEnd"/>
      <w:r w:rsidRPr="00A875FC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A875FC">
        <w:rPr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875FC">
        <w:rPr>
          <w:sz w:val="26"/>
          <w:szCs w:val="26"/>
          <w:lang w:eastAsia="ar-SA"/>
        </w:rPr>
        <w:t xml:space="preserve">Федерального закона </w:t>
      </w:r>
      <w:r w:rsidR="00AD6EDF">
        <w:rPr>
          <w:sz w:val="26"/>
          <w:szCs w:val="26"/>
          <w:lang w:eastAsia="ar-SA"/>
        </w:rPr>
        <w:t xml:space="preserve">от 27 июля 2010 года </w:t>
      </w:r>
      <w:r w:rsidRPr="00A875FC">
        <w:rPr>
          <w:sz w:val="26"/>
          <w:szCs w:val="26"/>
          <w:lang w:eastAsia="ar-SA"/>
        </w:rPr>
        <w:t>№ 210-ФЗ</w:t>
      </w:r>
      <w:r w:rsidRPr="00A875FC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6EDF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>необходимых</w:t>
      </w:r>
      <w:proofErr w:type="gramEnd"/>
      <w:r w:rsidRPr="00A875FC">
        <w:rPr>
          <w:sz w:val="26"/>
          <w:szCs w:val="26"/>
        </w:rPr>
        <w:t xml:space="preserve"> для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 не предусмотрены.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Исчерпывающий перечень оснований для приостановления или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отказа в предоставлении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</w:t>
      </w:r>
      <w:r w:rsidR="00AD6EDF">
        <w:rPr>
          <w:sz w:val="26"/>
          <w:szCs w:val="26"/>
        </w:rPr>
        <w:t xml:space="preserve">         </w:t>
      </w:r>
      <w:r w:rsidRPr="00A875FC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 не предусмотрены.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167"/>
      <w:bookmarkEnd w:id="5"/>
      <w:r w:rsidRPr="00A875FC">
        <w:rPr>
          <w:sz w:val="26"/>
          <w:szCs w:val="26"/>
        </w:rPr>
        <w:t>21. Основания для возврата заявления согласно пункту 7 статьи 39.29 Земельного кодекса Российской Федерации: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1) заявление не соответствует требованиям пункта 2 статьи 39.29 Земельного кодекса Российской Федерации (указаны в пункте 16 </w:t>
      </w:r>
      <w:r w:rsidR="00AD6EDF">
        <w:rPr>
          <w:sz w:val="26"/>
          <w:szCs w:val="26"/>
        </w:rPr>
        <w:t xml:space="preserve">раздела </w:t>
      </w:r>
      <w:r w:rsidR="00AD6EDF">
        <w:rPr>
          <w:sz w:val="26"/>
          <w:szCs w:val="26"/>
          <w:lang w:val="en-US"/>
        </w:rPr>
        <w:t>II</w:t>
      </w:r>
      <w:r w:rsidR="00AD6EDF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регламента);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2) заявление подано в иной орган;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3) к заявлению не приложены документы, предусмотренные пунктом 3 статьи 39.29 Земельного кодекса Российской Федерации (указаны в пункте 14 </w:t>
      </w:r>
      <w:r w:rsidR="00AD6EDF">
        <w:rPr>
          <w:sz w:val="26"/>
          <w:szCs w:val="26"/>
        </w:rPr>
        <w:t xml:space="preserve">раздела </w:t>
      </w:r>
      <w:r w:rsidR="00AD6EDF">
        <w:rPr>
          <w:sz w:val="26"/>
          <w:szCs w:val="26"/>
          <w:lang w:val="en-US"/>
        </w:rPr>
        <w:t>II</w:t>
      </w:r>
      <w:r w:rsidR="00AD6EDF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регламента).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22. Основания для принятия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 согласно пунктам 9, 14 статьи 39.29 Земельного кодекса Российской Федерации: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1) заявление подано в случаях, не предусмотренных пунктом 1 статьи 39.28 Земельного кодекса Российской Федерации;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</w:t>
      </w:r>
      <w:proofErr w:type="gramStart"/>
      <w:r w:rsidRPr="00A875FC">
        <w:rPr>
          <w:sz w:val="26"/>
          <w:szCs w:val="26"/>
        </w:rPr>
        <w:t>размещение</w:t>
      </w:r>
      <w:proofErr w:type="gramEnd"/>
      <w:r w:rsidRPr="00A875FC">
        <w:rPr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 Российской Федерации;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A875FC">
        <w:rPr>
          <w:sz w:val="26"/>
          <w:szCs w:val="26"/>
        </w:rPr>
        <w:t>извещение</w:t>
      </w:r>
      <w:proofErr w:type="gramEnd"/>
      <w:r w:rsidRPr="00A875FC">
        <w:rPr>
          <w:sz w:val="26"/>
          <w:szCs w:val="26"/>
        </w:rPr>
        <w:t xml:space="preserve"> о проведении которого размещено в соответствии с пунктом 19 статьи 39.11 Земельного кодекса 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A875FC">
        <w:rPr>
          <w:sz w:val="26"/>
          <w:szCs w:val="26"/>
        </w:rPr>
        <w:t>действия</w:t>
      </w:r>
      <w:proofErr w:type="gramEnd"/>
      <w:r w:rsidRPr="00A875FC">
        <w:rPr>
          <w:sz w:val="26"/>
          <w:szCs w:val="26"/>
        </w:rPr>
        <w:t xml:space="preserve"> которого не истек;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 w:rsidRPr="00A875FC">
        <w:rPr>
          <w:sz w:val="26"/>
          <w:szCs w:val="26"/>
        </w:rPr>
        <w:lastRenderedPageBreak/>
        <w:t xml:space="preserve">Земельного кодекса Российской Федерации, за исключением случаев перераспределения земельных участков </w:t>
      </w:r>
      <w:r w:rsidR="00AD6EDF">
        <w:rPr>
          <w:sz w:val="26"/>
          <w:szCs w:val="26"/>
        </w:rPr>
        <w:t>в соответствии с подпунктами 1,</w:t>
      </w:r>
      <w:r w:rsidRPr="00A875FC">
        <w:rPr>
          <w:sz w:val="26"/>
          <w:szCs w:val="26"/>
        </w:rPr>
        <w:t xml:space="preserve"> 4 пункта 1 статьи 39.28 Земельного кодекса Российской Федерации;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13 июля 2015 года </w:t>
      </w:r>
      <w:r w:rsidR="00AD6EDF">
        <w:rPr>
          <w:sz w:val="26"/>
          <w:szCs w:val="26"/>
        </w:rPr>
        <w:t xml:space="preserve">             </w:t>
      </w:r>
      <w:r w:rsidRPr="00A875FC">
        <w:rPr>
          <w:sz w:val="26"/>
          <w:szCs w:val="26"/>
        </w:rPr>
        <w:t>№ 218-ФЗ «О государственной регистрации недвижимости»;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11) имеются основания для отказа в утверждении схемы расположения земельного участка, предусмотренные пунктом 16 статьи 11.10 Земельного кодекса Российской Федерации;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Размер платы, взимаемой с заявителя при предоставлении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муниципальной услуги, и способы ее взимания 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23. 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 не предусмотрено.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Максимальный срок ожидания в очереди при подаче запроса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о предоставлении муниципальной услуги и при получении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результата предоставления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24.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Срок регистрации запроса заявителя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о предоставлении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6" w:name="Par194"/>
      <w:bookmarkEnd w:id="6"/>
      <w:r w:rsidRPr="00A875FC">
        <w:rPr>
          <w:sz w:val="26"/>
          <w:szCs w:val="26"/>
        </w:rPr>
        <w:t xml:space="preserve">25. Заявления, </w:t>
      </w:r>
      <w:r w:rsidRPr="00A875FC">
        <w:rPr>
          <w:rFonts w:eastAsia="Calibri"/>
          <w:sz w:val="26"/>
          <w:szCs w:val="26"/>
        </w:rPr>
        <w:t xml:space="preserve">поступившие в </w:t>
      </w:r>
      <w:r w:rsidRPr="00A875FC">
        <w:rPr>
          <w:rFonts w:eastAsia="Calibri"/>
          <w:sz w:val="26"/>
          <w:szCs w:val="26"/>
          <w:shd w:val="clear" w:color="auto" w:fill="FFFFFF"/>
        </w:rPr>
        <w:t xml:space="preserve">Уполномоченный орган </w:t>
      </w:r>
      <w:r w:rsidRPr="00A875FC">
        <w:rPr>
          <w:rFonts w:eastAsia="Calibri"/>
          <w:sz w:val="26"/>
          <w:szCs w:val="26"/>
        </w:rPr>
        <w:t xml:space="preserve">посредством почтовой связи, а также по электронной почте, подлежат обязательной регистрации в течение </w:t>
      </w:r>
      <w:r w:rsidR="00AD6EDF">
        <w:rPr>
          <w:rFonts w:eastAsia="Calibri"/>
          <w:sz w:val="26"/>
          <w:szCs w:val="26"/>
        </w:rPr>
        <w:t xml:space="preserve">           </w:t>
      </w:r>
      <w:r w:rsidRPr="00A875FC">
        <w:rPr>
          <w:rFonts w:eastAsia="Calibri"/>
          <w:sz w:val="26"/>
          <w:szCs w:val="26"/>
        </w:rPr>
        <w:t>1 рабочего дня со дня его поступления.</w:t>
      </w:r>
    </w:p>
    <w:p w:rsidR="00A875FC" w:rsidRPr="00A875FC" w:rsidRDefault="00A875FC" w:rsidP="00A875FC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</w:rPr>
      </w:pPr>
      <w:r w:rsidRPr="00A875FC">
        <w:rPr>
          <w:sz w:val="26"/>
          <w:szCs w:val="26"/>
        </w:rPr>
        <w:t>В случае личного обращения заявителя с заявлением в </w:t>
      </w:r>
      <w:r w:rsidRPr="00A875FC">
        <w:rPr>
          <w:rFonts w:eastAsia="Calibri"/>
          <w:sz w:val="26"/>
          <w:szCs w:val="26"/>
          <w:shd w:val="clear" w:color="auto" w:fill="FFFFFF"/>
        </w:rPr>
        <w:t>Уполномоченный орган</w:t>
      </w:r>
      <w:r w:rsidRPr="00A875FC">
        <w:rPr>
          <w:sz w:val="26"/>
          <w:szCs w:val="26"/>
        </w:rPr>
        <w:t xml:space="preserve">, такое </w:t>
      </w:r>
      <w:r w:rsidRPr="00A875FC">
        <w:rPr>
          <w:rFonts w:eastAsia="Calibri"/>
          <w:sz w:val="26"/>
          <w:szCs w:val="26"/>
        </w:rPr>
        <w:t>заявление подлежит обязательной регистрации в течение 15 минут.</w:t>
      </w:r>
    </w:p>
    <w:p w:rsidR="00A875FC" w:rsidRPr="00A875FC" w:rsidRDefault="00A875FC" w:rsidP="00A875FC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875FC" w:rsidRDefault="00A875FC" w:rsidP="00A875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6EDF" w:rsidRPr="00A875FC" w:rsidRDefault="00AD6EDF" w:rsidP="00A875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Требования к помещениям, в которых предоставляются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26. Помещения, в которых предоставляется муниципальная услуга, размещаются не выше второго этажа здания.</w:t>
      </w:r>
    </w:p>
    <w:p w:rsidR="00A875FC" w:rsidRPr="00A875FC" w:rsidRDefault="00A875FC" w:rsidP="00A875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A875FC" w:rsidRPr="00A875FC" w:rsidRDefault="00A875FC" w:rsidP="00A875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A875FC" w:rsidRPr="00A875FC" w:rsidRDefault="00A875FC" w:rsidP="00A875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A875FC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</w:t>
      </w:r>
      <w:r w:rsidR="00AD6EDF">
        <w:rPr>
          <w:sz w:val="26"/>
          <w:szCs w:val="26"/>
        </w:rPr>
        <w:t xml:space="preserve">раздела </w:t>
      </w:r>
      <w:r w:rsidR="00AD6EDF">
        <w:rPr>
          <w:sz w:val="26"/>
          <w:szCs w:val="26"/>
          <w:lang w:val="en-US"/>
        </w:rPr>
        <w:t>I</w:t>
      </w:r>
      <w:r w:rsidR="00AD6EDF" w:rsidRPr="00AD6EDF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875FC" w:rsidRPr="00A875FC" w:rsidRDefault="00A875FC" w:rsidP="00A875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Показатели доступности и качества 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rPr>
          <w:sz w:val="26"/>
          <w:szCs w:val="26"/>
        </w:rPr>
      </w:pPr>
    </w:p>
    <w:p w:rsidR="00A875FC" w:rsidRPr="00A875FC" w:rsidRDefault="00A875FC" w:rsidP="00A875F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28. Показатели доступности: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электронной почты;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 w:rsidRPr="00A875FC">
        <w:rPr>
          <w:sz w:val="26"/>
          <w:szCs w:val="26"/>
        </w:rPr>
        <w:t xml:space="preserve">возможность получения заявителем решения об отказе в выдаче разрешения, в электронной форме по </w:t>
      </w:r>
      <w:r w:rsidRPr="00A875FC">
        <w:rPr>
          <w:rFonts w:eastAsia="Calibri"/>
          <w:iCs/>
          <w:sz w:val="26"/>
          <w:szCs w:val="26"/>
        </w:rPr>
        <w:t>электронной почте;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75FC">
        <w:rPr>
          <w:sz w:val="26"/>
          <w:szCs w:val="26"/>
        </w:rPr>
        <w:t>возможность получения заявителем муниципальной услуги в МФЦ.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75FC">
        <w:rPr>
          <w:sz w:val="26"/>
          <w:szCs w:val="26"/>
        </w:rPr>
        <w:t>29. Показатели качества муниципальной услуги: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соблюдение должностными лицами</w:t>
      </w:r>
      <w:r w:rsidRPr="00A875FC">
        <w:rPr>
          <w:rFonts w:eastAsia="Calibri"/>
          <w:sz w:val="26"/>
          <w:szCs w:val="26"/>
        </w:rPr>
        <w:t xml:space="preserve"> </w:t>
      </w:r>
      <w:r w:rsidRPr="00A875FC">
        <w:rPr>
          <w:sz w:val="26"/>
          <w:szCs w:val="26"/>
        </w:rPr>
        <w:t>сроков предоставления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D6EDF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Особенности предоставления муниципальной услуги в </w:t>
      </w:r>
      <w:r w:rsidR="00AD6EDF">
        <w:rPr>
          <w:sz w:val="26"/>
          <w:szCs w:val="26"/>
        </w:rPr>
        <w:t>МФЦ</w:t>
      </w:r>
    </w:p>
    <w:p w:rsidR="00AD6EDF" w:rsidRPr="00AD6EDF" w:rsidRDefault="00AD6EDF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D6ED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30.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75FC">
        <w:rPr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75FC">
        <w:rPr>
          <w:sz w:val="26"/>
          <w:szCs w:val="26"/>
        </w:rPr>
        <w:t>информирование о предоставлении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75FC">
        <w:rPr>
          <w:sz w:val="26"/>
          <w:szCs w:val="26"/>
        </w:rPr>
        <w:t>прием заявления о предоставлении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75FC">
        <w:rPr>
          <w:sz w:val="26"/>
          <w:szCs w:val="26"/>
        </w:rPr>
        <w:t>выдача результатов предоставления муниципальной услуги.</w:t>
      </w:r>
    </w:p>
    <w:p w:rsidR="00A875FC" w:rsidRPr="00A875FC" w:rsidRDefault="00A875FC" w:rsidP="00A875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</w:p>
    <w:p w:rsidR="00A875FC" w:rsidRPr="00A875FC" w:rsidRDefault="00AD6EDF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A875FC" w:rsidRPr="00A875FC">
        <w:rPr>
          <w:sz w:val="26"/>
          <w:szCs w:val="26"/>
        </w:rPr>
        <w:t xml:space="preserve">III. Состав, последовательность и сроки выполнения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875FC"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AD6EDF">
        <w:rPr>
          <w:sz w:val="26"/>
          <w:szCs w:val="26"/>
        </w:rPr>
        <w:t>МФЦ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31. Предоставление муниципальной услуги включает в себя следующие административные процедуры: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прием и регистрация </w:t>
      </w:r>
      <w:r w:rsidRPr="00A875FC">
        <w:rPr>
          <w:iCs/>
          <w:sz w:val="26"/>
          <w:szCs w:val="26"/>
        </w:rPr>
        <w:t>заявления</w:t>
      </w:r>
      <w:r w:rsidRPr="00A875FC">
        <w:rPr>
          <w:sz w:val="26"/>
          <w:szCs w:val="26"/>
        </w:rPr>
        <w:t xml:space="preserve"> о предоставлении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подготовка и принятие решения о даче согласия на заключение (об 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>) соглашения о перераспределении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выдача (направление) заявителю решения о даче согласия на заключение (об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>) соглашения о перераспределении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подготовка соглашения о перераспределении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выдача (направление)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Прием и регистрация </w:t>
      </w:r>
      <w:r w:rsidRPr="00A875FC">
        <w:rPr>
          <w:iCs/>
          <w:sz w:val="26"/>
          <w:szCs w:val="26"/>
        </w:rPr>
        <w:t>заявления</w:t>
      </w:r>
      <w:r w:rsidRPr="00A875FC">
        <w:rPr>
          <w:sz w:val="26"/>
          <w:szCs w:val="26"/>
        </w:rPr>
        <w:t xml:space="preserve"> о предоставлении </w:t>
      </w:r>
      <w:r w:rsidRPr="00A875FC">
        <w:rPr>
          <w:sz w:val="26"/>
          <w:szCs w:val="26"/>
        </w:rPr>
        <w:br/>
        <w:t>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32. Основанием для начала административной процедуры является поступление в Уполномоченный орган заявления.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Должностным лицом, ответственным за прием и регистрацию заявления, является специалист Уполномоченного органа.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Критерием принятия решения </w:t>
      </w:r>
      <w:r w:rsidRPr="00A875FC">
        <w:rPr>
          <w:rFonts w:eastAsia="Calibri"/>
          <w:sz w:val="26"/>
          <w:szCs w:val="26"/>
        </w:rPr>
        <w:t xml:space="preserve">о приеме и регистрации </w:t>
      </w:r>
      <w:r w:rsidRPr="00A875FC">
        <w:rPr>
          <w:sz w:val="26"/>
          <w:szCs w:val="26"/>
        </w:rPr>
        <w:t xml:space="preserve">заявления является </w:t>
      </w:r>
      <w:r w:rsidRPr="00A875FC">
        <w:rPr>
          <w:rFonts w:eastAsia="Calibri"/>
          <w:sz w:val="26"/>
          <w:szCs w:val="26"/>
        </w:rPr>
        <w:t>наличие такого заявления</w:t>
      </w:r>
      <w:r w:rsidRPr="00A875FC">
        <w:rPr>
          <w:sz w:val="26"/>
          <w:szCs w:val="26"/>
        </w:rPr>
        <w:t>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Максимальный срок выполнения данной административной процедуры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</w:t>
      </w:r>
      <w:r w:rsidR="00AD6EDF">
        <w:rPr>
          <w:sz w:val="26"/>
          <w:szCs w:val="26"/>
        </w:rPr>
        <w:t xml:space="preserve">                   </w:t>
      </w:r>
      <w:r w:rsidRPr="00A875FC">
        <w:rPr>
          <w:sz w:val="26"/>
          <w:szCs w:val="26"/>
        </w:rPr>
        <w:t>1 рабочий день.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75FC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фиксируется в журнале регистрации заявлений с проставлением в заявлении отметки о регистрации. 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, ответственному за предоставление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 xml:space="preserve">Формирование и направление межведомственных запросов,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получение ответов на них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33. Основанием для начала административной процедуры является поступление к специалисту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, ответственному за предоставление муниципальной услуги, зарегистрированного заявления.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также является специалист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Административные действия, входящие в состав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A875FC" w:rsidRPr="00AF315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1) проверка представленных документов в течение 3 рабочих дней на наличие (отсутствие) </w:t>
      </w:r>
      <w:r w:rsidRPr="00AF315C">
        <w:rPr>
          <w:sz w:val="26"/>
          <w:szCs w:val="26"/>
        </w:rPr>
        <w:t>оснований: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15C">
        <w:rPr>
          <w:sz w:val="26"/>
          <w:szCs w:val="26"/>
        </w:rPr>
        <w:t xml:space="preserve">предусмотренных </w:t>
      </w:r>
      <w:r w:rsidR="00AF315C">
        <w:rPr>
          <w:sz w:val="26"/>
          <w:szCs w:val="26"/>
        </w:rPr>
        <w:t>п</w:t>
      </w:r>
      <w:r w:rsidRPr="00AF315C">
        <w:rPr>
          <w:rStyle w:val="ac"/>
          <w:i w:val="0"/>
          <w:sz w:val="26"/>
          <w:szCs w:val="26"/>
        </w:rPr>
        <w:t>риказом</w:t>
      </w:r>
      <w:r w:rsidR="00AF315C">
        <w:rPr>
          <w:rStyle w:val="ac"/>
          <w:i w:val="0"/>
          <w:sz w:val="26"/>
          <w:szCs w:val="26"/>
        </w:rPr>
        <w:t xml:space="preserve"> </w:t>
      </w:r>
      <w:r w:rsidRPr="00AF315C">
        <w:rPr>
          <w:rStyle w:val="ac"/>
          <w:i w:val="0"/>
          <w:sz w:val="26"/>
          <w:szCs w:val="26"/>
        </w:rPr>
        <w:t>Министерства</w:t>
      </w:r>
      <w:r w:rsidR="00AF315C">
        <w:rPr>
          <w:rStyle w:val="apple-converted-space"/>
          <w:i/>
          <w:sz w:val="26"/>
          <w:szCs w:val="26"/>
        </w:rPr>
        <w:t xml:space="preserve"> </w:t>
      </w:r>
      <w:r w:rsidRPr="00AF315C">
        <w:rPr>
          <w:rStyle w:val="ac"/>
          <w:i w:val="0"/>
          <w:sz w:val="26"/>
          <w:szCs w:val="26"/>
        </w:rPr>
        <w:t>экономического</w:t>
      </w:r>
      <w:r w:rsidR="00AF315C">
        <w:rPr>
          <w:rStyle w:val="apple-converted-space"/>
          <w:i/>
          <w:sz w:val="26"/>
          <w:szCs w:val="26"/>
        </w:rPr>
        <w:t xml:space="preserve"> </w:t>
      </w:r>
      <w:r w:rsidRPr="00AF315C">
        <w:rPr>
          <w:rStyle w:val="ac"/>
          <w:i w:val="0"/>
          <w:sz w:val="26"/>
          <w:szCs w:val="26"/>
        </w:rPr>
        <w:t>развития</w:t>
      </w:r>
      <w:r w:rsidR="00AF315C">
        <w:rPr>
          <w:rStyle w:val="apple-converted-space"/>
          <w:sz w:val="26"/>
          <w:szCs w:val="26"/>
        </w:rPr>
        <w:t xml:space="preserve"> </w:t>
      </w:r>
      <w:r w:rsidRPr="00AF315C">
        <w:rPr>
          <w:sz w:val="26"/>
          <w:szCs w:val="26"/>
          <w:shd w:val="clear" w:color="auto" w:fill="FFFFFF"/>
        </w:rPr>
        <w:t>Российс</w:t>
      </w:r>
      <w:r w:rsidR="00AF315C">
        <w:rPr>
          <w:sz w:val="26"/>
          <w:szCs w:val="26"/>
          <w:shd w:val="clear" w:color="auto" w:fill="FFFFFF"/>
        </w:rPr>
        <w:t xml:space="preserve">кой Федерации от 14 января 2015 </w:t>
      </w:r>
      <w:r w:rsidRPr="00AF315C">
        <w:rPr>
          <w:sz w:val="26"/>
          <w:szCs w:val="26"/>
          <w:shd w:val="clear" w:color="auto" w:fill="FFFFFF"/>
        </w:rPr>
        <w:t>года № 7</w:t>
      </w:r>
      <w:r w:rsidRPr="00AF315C">
        <w:rPr>
          <w:sz w:val="26"/>
          <w:szCs w:val="26"/>
        </w:rPr>
        <w:t xml:space="preserve"> </w:t>
      </w:r>
      <w:r w:rsidRPr="00AF315C">
        <w:rPr>
          <w:sz w:val="26"/>
          <w:szCs w:val="26"/>
          <w:shd w:val="clear" w:color="auto" w:fill="FFFFFF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 w:rsidRPr="00A875FC">
        <w:rPr>
          <w:sz w:val="26"/>
          <w:szCs w:val="26"/>
          <w:shd w:val="clear" w:color="auto" w:fill="FFFFFF"/>
        </w:rPr>
        <w:t xml:space="preserve"> или </w:t>
      </w:r>
      <w:proofErr w:type="gramStart"/>
      <w:r w:rsidRPr="00A875FC">
        <w:rPr>
          <w:sz w:val="26"/>
          <w:szCs w:val="26"/>
          <w:shd w:val="clear" w:color="auto" w:fill="FFFFFF"/>
        </w:rPr>
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AF315C">
        <w:rPr>
          <w:sz w:val="26"/>
          <w:szCs w:val="26"/>
          <w:shd w:val="clear" w:color="auto" w:fill="FFFFFF"/>
        </w:rPr>
        <w:t>онно-телекоммуникационной сети «</w:t>
      </w:r>
      <w:r w:rsidRPr="00A875FC">
        <w:rPr>
          <w:sz w:val="26"/>
          <w:szCs w:val="26"/>
          <w:shd w:val="clear" w:color="auto" w:fill="FFFFFF"/>
        </w:rPr>
        <w:t>Интернет</w:t>
      </w:r>
      <w:r w:rsidR="00AF315C">
        <w:rPr>
          <w:sz w:val="26"/>
          <w:szCs w:val="26"/>
          <w:shd w:val="clear" w:color="auto" w:fill="FFFFFF"/>
        </w:rPr>
        <w:t>»</w:t>
      </w:r>
      <w:r w:rsidRPr="00A875FC">
        <w:rPr>
          <w:sz w:val="26"/>
          <w:szCs w:val="26"/>
          <w:shd w:val="clear" w:color="auto" w:fill="FFFFFF"/>
        </w:rPr>
        <w:t>, а также требований</w:t>
      </w:r>
      <w:proofErr w:type="gramEnd"/>
      <w:r w:rsidRPr="00A875FC">
        <w:rPr>
          <w:sz w:val="26"/>
          <w:szCs w:val="26"/>
          <w:shd w:val="clear" w:color="auto" w:fill="FFFFFF"/>
        </w:rPr>
        <w:t xml:space="preserve"> к их формату»</w:t>
      </w:r>
      <w:r w:rsidRPr="00A875FC">
        <w:rPr>
          <w:sz w:val="26"/>
          <w:szCs w:val="26"/>
        </w:rPr>
        <w:t xml:space="preserve"> (при наличии таких оснований заявление не рассматривается </w:t>
      </w:r>
      <w:r w:rsidRPr="00A875FC">
        <w:rPr>
          <w:rStyle w:val="a9"/>
          <w:b w:val="0"/>
          <w:sz w:val="26"/>
          <w:szCs w:val="26"/>
        </w:rPr>
        <w:t>Уполномоченным органом</w:t>
      </w:r>
      <w:r w:rsidRPr="00A875FC">
        <w:rPr>
          <w:sz w:val="26"/>
          <w:szCs w:val="26"/>
        </w:rPr>
        <w:t>);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указанных в пункте 21 </w:t>
      </w:r>
      <w:r w:rsidR="00AF315C">
        <w:rPr>
          <w:sz w:val="26"/>
          <w:szCs w:val="26"/>
        </w:rPr>
        <w:t xml:space="preserve">раздела </w:t>
      </w:r>
      <w:r w:rsidR="00AF315C">
        <w:rPr>
          <w:sz w:val="26"/>
          <w:szCs w:val="26"/>
          <w:lang w:val="en-US"/>
        </w:rPr>
        <w:t>II</w:t>
      </w:r>
      <w:r w:rsidR="00AF315C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Административного регламента, при наличии таких оснований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в течение 3 рабочих 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руководителем Уполномоченного органа;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 xml:space="preserve">2) при отсутствии оснований для возврата заявления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проверка представленных документов в течение 3 рабочих дней на наличие (отсутствие) документа, указанного в пункте 15 </w:t>
      </w:r>
      <w:r w:rsidR="00AF315C">
        <w:rPr>
          <w:sz w:val="26"/>
          <w:szCs w:val="26"/>
        </w:rPr>
        <w:t xml:space="preserve">раздела </w:t>
      </w:r>
      <w:r w:rsidR="00AF315C">
        <w:rPr>
          <w:sz w:val="26"/>
          <w:szCs w:val="26"/>
          <w:lang w:val="en-US"/>
        </w:rPr>
        <w:t>I</w:t>
      </w:r>
      <w:r w:rsidR="00AF315C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Административного регламента, при наличии такого документа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зарегистрированное заявление и прилагаемые к нему документы передаются специалисту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, ответственному за предоставление муниципальной услуги; 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3) при отсутствии документа, указанного в пункте 15 </w:t>
      </w:r>
      <w:r w:rsidR="00AF315C">
        <w:rPr>
          <w:sz w:val="26"/>
          <w:szCs w:val="26"/>
        </w:rPr>
        <w:t xml:space="preserve">раздела </w:t>
      </w:r>
      <w:r w:rsidR="00AF315C">
        <w:rPr>
          <w:sz w:val="26"/>
          <w:szCs w:val="26"/>
          <w:lang w:val="en-US"/>
        </w:rPr>
        <w:t>II</w:t>
      </w:r>
      <w:r w:rsidR="00AF315C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Административного регламента,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формирование и направление межведомственного запроса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в течение 3 </w:t>
      </w:r>
      <w:r w:rsidRPr="00A875FC">
        <w:rPr>
          <w:rFonts w:eastAsia="Calibri"/>
          <w:sz w:val="26"/>
          <w:szCs w:val="26"/>
        </w:rPr>
        <w:t>рабочих</w:t>
      </w:r>
      <w:r w:rsidRPr="00A875FC">
        <w:rPr>
          <w:rFonts w:eastAsia="Calibri"/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4) получение ответа на межведомственный запрос, обеспечение его регистрации в течение 1 </w:t>
      </w:r>
      <w:r w:rsidRPr="00A875FC">
        <w:rPr>
          <w:rFonts w:eastAsia="Calibri"/>
          <w:sz w:val="26"/>
          <w:szCs w:val="26"/>
        </w:rPr>
        <w:t>рабочего</w:t>
      </w:r>
      <w:r w:rsidRPr="00A875FC">
        <w:rPr>
          <w:rFonts w:eastAsia="Calibri"/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дня с момента поступления такого ответа в </w:t>
      </w:r>
      <w:r w:rsidRPr="00A875FC">
        <w:rPr>
          <w:rStyle w:val="a9"/>
          <w:b w:val="0"/>
          <w:sz w:val="26"/>
          <w:szCs w:val="26"/>
        </w:rPr>
        <w:t>Уполномоченный орган</w:t>
      </w:r>
      <w:r w:rsidRPr="00A875FC">
        <w:rPr>
          <w:sz w:val="26"/>
          <w:szCs w:val="26"/>
        </w:rPr>
        <w:t>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пункте 21 Административного регламента, а также наличие (отсутствие) документа, указанного в пункте 15 </w:t>
      </w:r>
      <w:r w:rsidR="00AF315C">
        <w:rPr>
          <w:sz w:val="26"/>
          <w:szCs w:val="26"/>
        </w:rPr>
        <w:t xml:space="preserve">раздела </w:t>
      </w:r>
      <w:r w:rsidR="00AF315C">
        <w:rPr>
          <w:sz w:val="26"/>
          <w:szCs w:val="26"/>
          <w:lang w:val="en-US"/>
        </w:rPr>
        <w:t>II</w:t>
      </w:r>
      <w:r w:rsidR="00AF315C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10 рабочих дней,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со дня поступления зарегистрированного заявления и прилагаемых к нему </w:t>
      </w:r>
      <w:r w:rsidRPr="00A875FC">
        <w:rPr>
          <w:sz w:val="26"/>
          <w:szCs w:val="26"/>
        </w:rPr>
        <w:lastRenderedPageBreak/>
        <w:t>документов к специалисту, ответственному за формирование, направление межведомственных запросов.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Результатами выполнения данной административной процедуры являются: возврат заявления заявителю либо полученный ответ на межведомственный запрос.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75FC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уведомление о возврате заявления или </w:t>
      </w:r>
      <w:r w:rsidRPr="00A875FC">
        <w:rPr>
          <w:sz w:val="26"/>
          <w:szCs w:val="26"/>
        </w:rPr>
        <w:t xml:space="preserve">полученный ответ на межведомственный запрос регистрируется </w:t>
      </w:r>
      <w:r w:rsidRPr="00A875FC">
        <w:rPr>
          <w:rFonts w:eastAsia="Calibri"/>
          <w:sz w:val="26"/>
          <w:szCs w:val="26"/>
        </w:rPr>
        <w:t>в журнале регистрации ответов на межведомственные запросы.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После регистрации </w:t>
      </w:r>
      <w:r w:rsidRPr="00A875FC">
        <w:rPr>
          <w:rFonts w:eastAsia="Calibri"/>
          <w:sz w:val="26"/>
          <w:szCs w:val="26"/>
        </w:rPr>
        <w:t xml:space="preserve">уведомление о возврате заявления направляется заявителю, </w:t>
      </w:r>
      <w:r w:rsidRPr="00A875FC">
        <w:rPr>
          <w:sz w:val="26"/>
          <w:szCs w:val="26"/>
        </w:rPr>
        <w:t xml:space="preserve">полученный ответ на межведомственный запрос, а также зарегистрированное заявление и прилагаемые к нему документы передаются специалисту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, ответственному за предоставление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Подготовка и принятие решения о даче согласия на заключение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(об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) соглашения о перераспределении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земельных участков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34. Основанием для начала административной процедуры является поступление к специалисту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>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предоставление муниципальной услуги, является руководитель </w:t>
      </w:r>
      <w:r w:rsidRPr="00A875FC">
        <w:rPr>
          <w:rStyle w:val="a9"/>
          <w:rFonts w:ascii="Times New Roman" w:hAnsi="Times New Roman" w:cs="Times New Roman"/>
          <w:b w:val="0"/>
          <w:sz w:val="26"/>
          <w:szCs w:val="26"/>
        </w:rPr>
        <w:t>Уполномоченного органа</w:t>
      </w:r>
      <w:r w:rsidRPr="00A875FC">
        <w:rPr>
          <w:rFonts w:ascii="Times New Roman" w:hAnsi="Times New Roman" w:cs="Times New Roman"/>
          <w:sz w:val="26"/>
          <w:szCs w:val="26"/>
        </w:rPr>
        <w:t xml:space="preserve"> либо лицо его замещающее.</w:t>
      </w:r>
    </w:p>
    <w:p w:rsidR="00A875FC" w:rsidRPr="00A875FC" w:rsidRDefault="00A875FC" w:rsidP="00A875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Должностным лицом, ответственным за принятие решения о даче согласия на заключение (об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) соглашения о перераспределении земельных участков, является руководитель Уполномоченного органа.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Административные действия, входящие в состав административной процедуры: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1) проверка представленных документов на наличие (отсутствие) оснований для отказа в предоставлении муниципальной у</w:t>
      </w:r>
      <w:r w:rsidR="00623C66">
        <w:rPr>
          <w:sz w:val="26"/>
          <w:szCs w:val="26"/>
        </w:rPr>
        <w:t>слуги, указанных в подпунктах 1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13 пункта 22 </w:t>
      </w:r>
      <w:r w:rsidR="00623C66">
        <w:rPr>
          <w:sz w:val="26"/>
          <w:szCs w:val="26"/>
        </w:rPr>
        <w:t xml:space="preserve">раздела </w:t>
      </w:r>
      <w:r w:rsidR="00623C66">
        <w:rPr>
          <w:sz w:val="26"/>
          <w:szCs w:val="26"/>
          <w:lang w:val="en-US"/>
        </w:rPr>
        <w:t>II</w:t>
      </w:r>
      <w:r w:rsidR="00623C66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регламента, в течение 3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>рабочих дней со дня поступления заявления и документов к специалисту, ответственному за предоставление муниципальной услуги;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2) при наличии оснований для отказа, в течение 3 рабочих дней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подготовка проекта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участков;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3) в случае отсутствия оснований для отказа, в течение 3 рабочих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>дней, 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 октября 2001 года № 137-ФЗ «О введении в действие Земельного кодекса Российской Федерации»;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 4) при наличии необходимости согласования схемы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в течение 1 рабочего дня уведомление заявителя способом, указанным им в заявлении, </w:t>
      </w:r>
      <w:r w:rsidRPr="00A875FC">
        <w:rPr>
          <w:iCs/>
          <w:sz w:val="26"/>
          <w:szCs w:val="26"/>
        </w:rPr>
        <w:t xml:space="preserve">о продлении срока рассмотрения заявления и </w:t>
      </w:r>
      <w:r w:rsidRPr="00A875FC">
        <w:rPr>
          <w:sz w:val="26"/>
          <w:szCs w:val="26"/>
        </w:rPr>
        <w:t>обеспечение такого согласования;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5) при отсутствии необходимости согласования схемы (а в случае необходимости такого согласование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после его осуществления) в течение 3 рабочих дней подготовка одного из следующих проектов: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решения об утверждении схемы расположения земельного участка;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 xml:space="preserve">согласия </w:t>
      </w:r>
      <w:proofErr w:type="gramStart"/>
      <w:r w:rsidRPr="00A875FC">
        <w:rPr>
          <w:sz w:val="26"/>
          <w:szCs w:val="26"/>
        </w:rPr>
        <w:t>на заключение соглашения о перераспределении земельных участков в соответствии с утвержденным проектом</w:t>
      </w:r>
      <w:proofErr w:type="gramEnd"/>
      <w:r w:rsidRPr="00A875FC">
        <w:rPr>
          <w:sz w:val="26"/>
          <w:szCs w:val="26"/>
        </w:rPr>
        <w:t xml:space="preserve"> межевания территории;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6) после подписания документов, указанных в подпунктах 2, 5 </w:t>
      </w:r>
      <w:r w:rsidR="00623C66">
        <w:rPr>
          <w:sz w:val="26"/>
          <w:szCs w:val="26"/>
        </w:rPr>
        <w:t xml:space="preserve">данного </w:t>
      </w:r>
      <w:r w:rsidRPr="00A875FC">
        <w:rPr>
          <w:sz w:val="26"/>
          <w:szCs w:val="26"/>
        </w:rPr>
        <w:t>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принятия соответствующего решения.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проекта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участков, является наличие (отсутствие) оснований для отказа в предоставлении муниципальной у</w:t>
      </w:r>
      <w:r w:rsidR="00623C66">
        <w:rPr>
          <w:sz w:val="26"/>
          <w:szCs w:val="26"/>
        </w:rPr>
        <w:t>слуги, указанных в подпунктах 1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13 пункта 22 </w:t>
      </w:r>
      <w:r w:rsidR="00623C66">
        <w:rPr>
          <w:sz w:val="26"/>
          <w:szCs w:val="26"/>
        </w:rPr>
        <w:t xml:space="preserve">раздела </w:t>
      </w:r>
      <w:r w:rsidR="00623C66">
        <w:rPr>
          <w:sz w:val="26"/>
          <w:szCs w:val="26"/>
          <w:lang w:val="en-US"/>
        </w:rPr>
        <w:t>II</w:t>
      </w:r>
      <w:r w:rsidR="00623C66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Максимальный срок выполнения данной административной процедуры 20 календарных дней,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>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proofErr w:type="gramStart"/>
      <w:r w:rsidRPr="00A875FC">
        <w:rPr>
          <w:sz w:val="26"/>
          <w:szCs w:val="26"/>
        </w:rPr>
        <w:t xml:space="preserve">Результатом выполнения данной административной процедуры является: постановление Уполномоченного органа об утверждении схемы расположения земельного участка, подписанное руководителем Уполномоченного органа и удостоверенное печатью с приложением утвержденной схемы расположения земельного участка; </w:t>
      </w:r>
      <w:proofErr w:type="gramEnd"/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согласие </w:t>
      </w:r>
      <w:proofErr w:type="gramStart"/>
      <w:r w:rsidRPr="00A875FC">
        <w:rPr>
          <w:rFonts w:ascii="Times New Roman" w:hAnsi="Times New Roman" w:cs="Times New Roman"/>
          <w:sz w:val="26"/>
          <w:szCs w:val="26"/>
        </w:rPr>
        <w:t>на заключение соглашения о перераспределении земельных участков в соответствии с утвержденным проектом</w:t>
      </w:r>
      <w:proofErr w:type="gramEnd"/>
      <w:r w:rsidRPr="00A875FC">
        <w:rPr>
          <w:rFonts w:ascii="Times New Roman" w:hAnsi="Times New Roman" w:cs="Times New Roman"/>
          <w:sz w:val="26"/>
          <w:szCs w:val="26"/>
        </w:rPr>
        <w:t xml:space="preserve"> межевания территории, оформленное на бланке Уполномоченного органа, подписанное руководителем Уполномоченного органа. 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 письмо об отказе в перераспределении земельных участков, в котором указываются все основания принятия такого решения, подписанное руководителем Уполномоченного органа.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A875FC">
        <w:rPr>
          <w:sz w:val="26"/>
          <w:szCs w:val="26"/>
        </w:rPr>
        <w:t>данной административной процедуры</w:t>
      </w:r>
      <w:r w:rsidRPr="00A875FC">
        <w:rPr>
          <w:rFonts w:eastAsia="Calibri"/>
          <w:sz w:val="26"/>
          <w:szCs w:val="26"/>
        </w:rPr>
        <w:t xml:space="preserve">, регистрируется в журнале регистрации документов.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Документы, являющиеся результатом </w:t>
      </w:r>
      <w:r w:rsidRPr="00A875FC">
        <w:rPr>
          <w:sz w:val="26"/>
          <w:szCs w:val="26"/>
        </w:rPr>
        <w:t>данной административной процедуры</w:t>
      </w:r>
      <w:r w:rsidRPr="00A875FC">
        <w:rPr>
          <w:rFonts w:eastAsia="Calibri"/>
          <w:sz w:val="26"/>
          <w:szCs w:val="26"/>
        </w:rPr>
        <w:t>, передаются специалисту</w:t>
      </w:r>
      <w:r w:rsidRPr="00A875FC">
        <w:rPr>
          <w:rFonts w:eastAsia="Calibri"/>
          <w:i/>
          <w:sz w:val="26"/>
          <w:szCs w:val="26"/>
        </w:rPr>
        <w:t>,</w:t>
      </w:r>
      <w:r w:rsidRPr="00A875FC">
        <w:rPr>
          <w:rFonts w:eastAsia="Calibri"/>
          <w:sz w:val="26"/>
          <w:szCs w:val="26"/>
        </w:rPr>
        <w:t xml:space="preserve"> ответственному </w:t>
      </w:r>
      <w:r w:rsidRPr="00A875FC">
        <w:rPr>
          <w:sz w:val="26"/>
          <w:szCs w:val="26"/>
        </w:rPr>
        <w:t>за выдачу (направление) заявителю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Выдача (направление) заявителю решения о даче согласия на заключение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(об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) соглашения о перераспределении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земельных участков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35. Основанием для начала административной процедуры является поступление решения об утверждении схемы расположения земельного участка, </w:t>
      </w:r>
      <w:r w:rsidRPr="00A875FC">
        <w:rPr>
          <w:sz w:val="26"/>
          <w:szCs w:val="26"/>
        </w:rPr>
        <w:lastRenderedPageBreak/>
        <w:t>согласия на заключение соглашения о перераспределении земельных участков,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 к специалисту Уполномоченного органа, ответственному за выдачу (направление) заявителю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выдачу (направление) заявителю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Максимальный срок направления документов, указанных в абзаце первом </w:t>
      </w:r>
      <w:r w:rsidR="0065551A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пункта, посредством почтового отправления, а также в электронной форме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не позднее 3 рабочих дней со дня подписания и регистрации таких документов. Срок выдачи указанных документов заявителю при личном обращении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15 минут.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</w:t>
      </w:r>
      <w:r w:rsidR="0065551A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Результатом выполнения данной административной процедуры является выдача (направление) документов, указанных в абзаце первом </w:t>
      </w:r>
      <w:r w:rsidR="0065551A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выдача лично в Уполномоченном органе или МФЦ;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направление на электронную почту заявителя;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Способ </w:t>
      </w:r>
      <w:proofErr w:type="gramStart"/>
      <w:r w:rsidRPr="00A875FC">
        <w:rPr>
          <w:rFonts w:eastAsia="Calibri"/>
          <w:sz w:val="26"/>
          <w:szCs w:val="26"/>
        </w:rPr>
        <w:t>фиксации результата выполнения административной процедуры</w:t>
      </w:r>
      <w:proofErr w:type="gramEnd"/>
      <w:r w:rsidRPr="00A875FC">
        <w:rPr>
          <w:rFonts w:eastAsia="Calibri"/>
          <w:sz w:val="26"/>
          <w:szCs w:val="26"/>
        </w:rPr>
        <w:t>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в случае выдачи нарочно заявителю </w:t>
      </w:r>
      <w:r>
        <w:rPr>
          <w:rFonts w:eastAsia="Calibri"/>
          <w:sz w:val="26"/>
          <w:szCs w:val="26"/>
        </w:rPr>
        <w:t>-</w:t>
      </w:r>
      <w:r w:rsidRPr="00A875FC">
        <w:rPr>
          <w:rFonts w:eastAsia="Calibri"/>
          <w:sz w:val="26"/>
          <w:szCs w:val="26"/>
        </w:rPr>
        <w:t xml:space="preserve"> делается запись в журнале регистрации заявлений;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в случае направления заявителю </w:t>
      </w:r>
      <w:r w:rsidRPr="00A875FC">
        <w:rPr>
          <w:sz w:val="26"/>
          <w:szCs w:val="26"/>
        </w:rPr>
        <w:t xml:space="preserve">посредством почтового отправления </w:t>
      </w:r>
      <w:r>
        <w:rPr>
          <w:rFonts w:eastAsia="Calibri"/>
          <w:sz w:val="26"/>
          <w:szCs w:val="26"/>
        </w:rPr>
        <w:t>-</w:t>
      </w:r>
      <w:r w:rsidRPr="00A875FC">
        <w:rPr>
          <w:rFonts w:eastAsia="Calibri"/>
          <w:sz w:val="26"/>
          <w:szCs w:val="26"/>
        </w:rPr>
        <w:t xml:space="preserve"> получение уведомления о вручении;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в случае направления документов </w:t>
      </w:r>
      <w:r w:rsidRPr="00A875FC">
        <w:rPr>
          <w:sz w:val="26"/>
          <w:szCs w:val="26"/>
        </w:rPr>
        <w:t>на электронную почту заявителя - прикрепление скриншота электронного уведомления о доставке сообщения к материалам дела;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875FC">
        <w:rPr>
          <w:sz w:val="26"/>
          <w:szCs w:val="26"/>
        </w:rPr>
        <w:t xml:space="preserve">36. Заявитель,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пунктов 11, 12 статьи 39.29 Земельного кодекса Российской Федерации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Pr="00A875FC">
        <w:rPr>
          <w:sz w:val="26"/>
          <w:szCs w:val="26"/>
        </w:rPr>
        <w:t>собственности</w:t>
      </w:r>
      <w:proofErr w:type="gramEnd"/>
      <w:r w:rsidRPr="00A875FC">
        <w:rPr>
          <w:sz w:val="26"/>
          <w:szCs w:val="26"/>
        </w:rPr>
        <w:t xml:space="preserve"> на который приобретает заявитель, после чего обращается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Уральскому Федеральному округу с заявлением о государственном кадастровом учете таких земельных участков.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>Подготовка соглашения о перераспределении земельных участков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37. Основанием для начала административной процедуры является поступление к специалисту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, ответственному за предоставление муниципальной услуги, </w:t>
      </w:r>
      <w:r w:rsidRPr="00A875FC">
        <w:rPr>
          <w:iCs/>
          <w:sz w:val="26"/>
          <w:szCs w:val="26"/>
        </w:rPr>
        <w:t xml:space="preserve">кадастрового паспорта </w:t>
      </w:r>
      <w:r w:rsidRPr="00A875FC">
        <w:rPr>
          <w:sz w:val="26"/>
          <w:szCs w:val="26"/>
        </w:rPr>
        <w:t xml:space="preserve">(выписки из Единого государственного реестра недвижимости) </w:t>
      </w:r>
      <w:r w:rsidRPr="00A875FC">
        <w:rPr>
          <w:iCs/>
          <w:sz w:val="26"/>
          <w:szCs w:val="26"/>
        </w:rPr>
        <w:t xml:space="preserve">земельного участка или земельных </w:t>
      </w:r>
      <w:r w:rsidRPr="00A875FC">
        <w:rPr>
          <w:iCs/>
          <w:sz w:val="26"/>
          <w:szCs w:val="26"/>
        </w:rPr>
        <w:lastRenderedPageBreak/>
        <w:t xml:space="preserve">участков, </w:t>
      </w:r>
      <w:r w:rsidRPr="00A875FC">
        <w:rPr>
          <w:sz w:val="26"/>
          <w:szCs w:val="26"/>
        </w:rPr>
        <w:t xml:space="preserve">после осуществления заявителем действий, указанных в пункте 36 </w:t>
      </w:r>
      <w:r w:rsidR="00623C66">
        <w:rPr>
          <w:sz w:val="26"/>
          <w:szCs w:val="26"/>
        </w:rPr>
        <w:t xml:space="preserve">раздела </w:t>
      </w:r>
      <w:r w:rsidR="00623C66">
        <w:rPr>
          <w:sz w:val="26"/>
          <w:szCs w:val="26"/>
          <w:lang w:val="en-US"/>
        </w:rPr>
        <w:t>III</w:t>
      </w:r>
      <w:r w:rsidR="00623C66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предоставление муниципальной услуги, является специалист </w:t>
      </w:r>
      <w:r w:rsidRPr="00A875FC">
        <w:rPr>
          <w:rStyle w:val="a9"/>
          <w:rFonts w:ascii="Times New Roman" w:hAnsi="Times New Roman" w:cs="Times New Roman"/>
          <w:b w:val="0"/>
          <w:sz w:val="26"/>
          <w:szCs w:val="26"/>
        </w:rPr>
        <w:t>Уполномоченного органа</w:t>
      </w:r>
      <w:r w:rsidRPr="00A875FC">
        <w:rPr>
          <w:rFonts w:ascii="Times New Roman" w:hAnsi="Times New Roman" w:cs="Times New Roman"/>
          <w:sz w:val="26"/>
          <w:szCs w:val="26"/>
        </w:rPr>
        <w:t>.</w:t>
      </w:r>
    </w:p>
    <w:p w:rsidR="00A875FC" w:rsidRPr="00A875FC" w:rsidRDefault="00A875FC" w:rsidP="00623C6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Должностным лицом, ответственным за подписание соглашения о перераспределении земельных участков, за подписание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участков, является руководитель Уполномоченного органа.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Административные действия, входящие в состав административной процедуры: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5FC">
        <w:rPr>
          <w:sz w:val="26"/>
          <w:szCs w:val="26"/>
        </w:rPr>
        <w:t xml:space="preserve">1) проверка представленных документов на наличие (отсутствие) основания для отказа в предоставлении муниципальной услуги, указанного в подпункте 14 пункта 22 </w:t>
      </w:r>
      <w:r w:rsidR="00623C66">
        <w:rPr>
          <w:sz w:val="26"/>
          <w:szCs w:val="26"/>
        </w:rPr>
        <w:t xml:space="preserve">раздела </w:t>
      </w:r>
      <w:r w:rsidR="00623C66">
        <w:rPr>
          <w:sz w:val="26"/>
          <w:szCs w:val="26"/>
          <w:lang w:val="en-US"/>
        </w:rPr>
        <w:t>II</w:t>
      </w:r>
      <w:r w:rsidR="00623C66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регламента, в течение 3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рабочих дней со дня поступления документов, указанных в абзаце первом </w:t>
      </w:r>
      <w:r w:rsidR="00623C66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регламента, к специалисту, ответственному за предоставление муниципальной услуги;</w:t>
      </w:r>
      <w:proofErr w:type="gramEnd"/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2) при наличии основания для отказа в течение 3 рабочих дней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подготовка проекта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участков;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3) в случае отсутствия основания для отказа в течение 3 рабочих дней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подготовка проекта соглашения о перераспределении земельных участков;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4) после подписания документов, указанных в подпунктах 2, 3 </w:t>
      </w:r>
      <w:r w:rsidR="00623C66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регистрации таких документов.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Критерием для принятия решения о подписании проекта соглашения о перераспределении земельных участков или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подпункте 14 пункта 22 </w:t>
      </w:r>
      <w:r w:rsidR="00623C66">
        <w:rPr>
          <w:sz w:val="26"/>
          <w:szCs w:val="26"/>
        </w:rPr>
        <w:t xml:space="preserve">раздела </w:t>
      </w:r>
      <w:r w:rsidR="00623C66">
        <w:rPr>
          <w:sz w:val="26"/>
          <w:szCs w:val="26"/>
          <w:lang w:val="en-US"/>
        </w:rPr>
        <w:t>II</w:t>
      </w:r>
      <w:r w:rsidR="00623C66">
        <w:rPr>
          <w:sz w:val="26"/>
          <w:szCs w:val="26"/>
        </w:rPr>
        <w:t xml:space="preserve"> </w:t>
      </w:r>
      <w:r w:rsidRPr="00A875FC">
        <w:rPr>
          <w:sz w:val="26"/>
          <w:szCs w:val="26"/>
        </w:rPr>
        <w:t>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Максимальный срок выполнения данной административной процедуры </w:t>
      </w:r>
      <w:r w:rsidR="00623C66">
        <w:rPr>
          <w:sz w:val="26"/>
          <w:szCs w:val="26"/>
        </w:rPr>
        <w:t xml:space="preserve">                     </w:t>
      </w:r>
      <w:r w:rsidRPr="00A875FC">
        <w:rPr>
          <w:sz w:val="26"/>
          <w:szCs w:val="26"/>
        </w:rPr>
        <w:t>30 календарных дней,</w:t>
      </w:r>
      <w:r w:rsidRPr="00A875FC">
        <w:rPr>
          <w:i/>
          <w:sz w:val="26"/>
          <w:szCs w:val="26"/>
        </w:rPr>
        <w:t xml:space="preserve"> </w:t>
      </w:r>
      <w:r w:rsidRPr="00A875FC">
        <w:rPr>
          <w:sz w:val="26"/>
          <w:szCs w:val="26"/>
        </w:rPr>
        <w:t xml:space="preserve">со дня поступления специалисту Уполномоченного органа документов, указанных в абзаце первом </w:t>
      </w:r>
      <w:r w:rsidR="00623C66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Результатом выполнения данной административной процедуры является: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875FC">
        <w:rPr>
          <w:sz w:val="26"/>
          <w:szCs w:val="26"/>
        </w:rPr>
        <w:t xml:space="preserve">проект соглашения о перераспределении земельных участков, подписанный руководителем Уполномоченного органа; </w:t>
      </w:r>
    </w:p>
    <w:p w:rsidR="00A875FC" w:rsidRPr="00A875FC" w:rsidRDefault="00A875FC" w:rsidP="00A87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5FC">
        <w:rPr>
          <w:rFonts w:ascii="Times New Roman" w:hAnsi="Times New Roman" w:cs="Times New Roman"/>
          <w:sz w:val="26"/>
          <w:szCs w:val="26"/>
        </w:rPr>
        <w:t>письмо Уполномоченного органа об отказе в заключени</w:t>
      </w:r>
      <w:proofErr w:type="gramStart"/>
      <w:r w:rsidRPr="00A875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875FC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участков, в котором указываются все основания принятия такого решения.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A875FC">
        <w:rPr>
          <w:sz w:val="26"/>
          <w:szCs w:val="26"/>
        </w:rPr>
        <w:t>данной административной процедуры</w:t>
      </w:r>
      <w:r w:rsidRPr="00A875FC">
        <w:rPr>
          <w:rFonts w:eastAsia="Calibri"/>
          <w:sz w:val="26"/>
          <w:szCs w:val="26"/>
        </w:rPr>
        <w:t>, регистрируется в журнале регистрации исходящих документов.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Документы, являющиеся результатом </w:t>
      </w:r>
      <w:r w:rsidRPr="00A875FC">
        <w:rPr>
          <w:sz w:val="26"/>
          <w:szCs w:val="26"/>
        </w:rPr>
        <w:t>данной административной процедуры</w:t>
      </w:r>
      <w:r w:rsidRPr="00A875FC">
        <w:rPr>
          <w:rFonts w:eastAsia="Calibri"/>
          <w:sz w:val="26"/>
          <w:szCs w:val="26"/>
        </w:rPr>
        <w:t>, передаются специалисту Уполномоченного органа</w:t>
      </w:r>
      <w:r w:rsidRPr="00A875FC">
        <w:rPr>
          <w:rFonts w:eastAsia="Calibri"/>
          <w:i/>
          <w:sz w:val="26"/>
          <w:szCs w:val="26"/>
        </w:rPr>
        <w:t>,</w:t>
      </w:r>
      <w:r w:rsidRPr="00A875FC">
        <w:rPr>
          <w:rFonts w:eastAsia="Calibri"/>
          <w:sz w:val="26"/>
          <w:szCs w:val="26"/>
        </w:rPr>
        <w:t xml:space="preserve"> ответственному </w:t>
      </w:r>
      <w:r w:rsidRPr="00A875FC">
        <w:rPr>
          <w:sz w:val="26"/>
          <w:szCs w:val="26"/>
        </w:rPr>
        <w:t>за выдачу (направление) заявителю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t xml:space="preserve">Выдача (направление) результата предоставления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>муниципальной услуги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38.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выдачу (направление) заявителю результата предоставления муниципальной услуги.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Максимальный срок направления документов, указанных в абзаце первом </w:t>
      </w:r>
      <w:r w:rsidR="0065551A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пункта, посредством почтового отправления, а также в электронной форме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не позднее 3 рабочих дней со дня подписания и регистрации таких документов. Срок выдачи указанных документов заявителю при личном обращении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15 минут.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</w:t>
      </w:r>
      <w:r w:rsidR="0065551A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Результатом выполнения данной административной процедуры является выдача (направление) документов, указанных в абзаце первом </w:t>
      </w:r>
      <w:r w:rsidR="0065551A">
        <w:rPr>
          <w:sz w:val="26"/>
          <w:szCs w:val="26"/>
        </w:rPr>
        <w:t>данного</w:t>
      </w:r>
      <w:r w:rsidRPr="00A875FC">
        <w:rPr>
          <w:sz w:val="26"/>
          <w:szCs w:val="26"/>
        </w:rPr>
        <w:t xml:space="preserve">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выдача лично в Уполномоченном органе или в МФЦ;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направление письма об отказе в заключени</w:t>
      </w:r>
      <w:proofErr w:type="gramStart"/>
      <w:r w:rsidRPr="00A875FC">
        <w:rPr>
          <w:sz w:val="26"/>
          <w:szCs w:val="26"/>
        </w:rPr>
        <w:t>и</w:t>
      </w:r>
      <w:proofErr w:type="gramEnd"/>
      <w:r w:rsidRPr="00A875FC">
        <w:rPr>
          <w:sz w:val="26"/>
          <w:szCs w:val="26"/>
        </w:rPr>
        <w:t xml:space="preserve"> соглашения о перераспределении земельных участков на электронную почту заявителя;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Способ </w:t>
      </w:r>
      <w:proofErr w:type="gramStart"/>
      <w:r w:rsidRPr="00A875FC">
        <w:rPr>
          <w:rFonts w:eastAsia="Calibri"/>
          <w:sz w:val="26"/>
          <w:szCs w:val="26"/>
        </w:rPr>
        <w:t>фиксации результата выполнения административной процедуры</w:t>
      </w:r>
      <w:proofErr w:type="gramEnd"/>
      <w:r w:rsidRPr="00A875FC">
        <w:rPr>
          <w:rFonts w:eastAsia="Calibri"/>
          <w:sz w:val="26"/>
          <w:szCs w:val="26"/>
        </w:rPr>
        <w:t>: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в случае выдачи нарочно заявителю </w:t>
      </w:r>
      <w:r>
        <w:rPr>
          <w:rFonts w:eastAsia="Calibri"/>
          <w:sz w:val="26"/>
          <w:szCs w:val="26"/>
        </w:rPr>
        <w:t>-</w:t>
      </w:r>
      <w:r w:rsidRPr="00A875FC">
        <w:rPr>
          <w:rFonts w:eastAsia="Calibri"/>
          <w:sz w:val="26"/>
          <w:szCs w:val="26"/>
        </w:rPr>
        <w:t xml:space="preserve"> делается запись в журнале регистрации заявлений;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в случае направления заявителю </w:t>
      </w:r>
      <w:r w:rsidRPr="00A875FC">
        <w:rPr>
          <w:sz w:val="26"/>
          <w:szCs w:val="26"/>
        </w:rPr>
        <w:t xml:space="preserve">посредством почтового отправления </w:t>
      </w:r>
      <w:r>
        <w:rPr>
          <w:rFonts w:eastAsia="Calibri"/>
          <w:sz w:val="26"/>
          <w:szCs w:val="26"/>
        </w:rPr>
        <w:t>-</w:t>
      </w:r>
      <w:r w:rsidRPr="00A875FC">
        <w:rPr>
          <w:rFonts w:eastAsia="Calibri"/>
          <w:sz w:val="26"/>
          <w:szCs w:val="26"/>
        </w:rPr>
        <w:t xml:space="preserve"> получение уведомление о вручении;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rFonts w:eastAsia="Calibri"/>
          <w:sz w:val="26"/>
          <w:szCs w:val="26"/>
        </w:rPr>
        <w:t xml:space="preserve">в случае направления документов </w:t>
      </w:r>
      <w:r w:rsidRPr="00A875FC">
        <w:rPr>
          <w:sz w:val="26"/>
          <w:szCs w:val="26"/>
        </w:rPr>
        <w:t>на электронную почту заявителя - прикрепление скриншота электронного уведомления о доставке сообщения к материалам дела.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39. Заявитель, которому направлен подписанный проект соглашения о перераспределении земельных уча</w:t>
      </w:r>
      <w:r w:rsidR="00623C66">
        <w:rPr>
          <w:sz w:val="26"/>
          <w:szCs w:val="26"/>
        </w:rPr>
        <w:t xml:space="preserve">стков, в соответствии с пунктом 13 статьи </w:t>
      </w:r>
      <w:r w:rsidRPr="00A875FC">
        <w:rPr>
          <w:sz w:val="26"/>
          <w:szCs w:val="26"/>
        </w:rPr>
        <w:t>39.29 Земельного кодекса Российской Федерации обязан подписать это соглашение не позднее чем в течение тридцати дней со дня его получения.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623C66" w:rsidP="00A875F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A875FC" w:rsidRPr="00A875FC">
        <w:rPr>
          <w:sz w:val="26"/>
          <w:szCs w:val="26"/>
        </w:rPr>
        <w:t>IV.</w:t>
      </w:r>
      <w:r>
        <w:rPr>
          <w:sz w:val="26"/>
          <w:szCs w:val="26"/>
        </w:rPr>
        <w:t xml:space="preserve">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</w:t>
      </w:r>
      <w:r w:rsidR="00A875FC" w:rsidRPr="00A875FC">
        <w:rPr>
          <w:sz w:val="26"/>
          <w:szCs w:val="26"/>
        </w:rPr>
        <w:t>дминистративного регламента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 xml:space="preserve">Порядок осуществления текущего </w:t>
      </w:r>
      <w:proofErr w:type="gramStart"/>
      <w:r w:rsidRPr="00A875FC">
        <w:rPr>
          <w:sz w:val="26"/>
          <w:szCs w:val="26"/>
        </w:rPr>
        <w:t>контроля за</w:t>
      </w:r>
      <w:proofErr w:type="gramEnd"/>
      <w:r w:rsidRPr="00A875FC">
        <w:rPr>
          <w:sz w:val="26"/>
          <w:szCs w:val="26"/>
        </w:rPr>
        <w:t xml:space="preserve"> соблюдением и исполнением ответственными</w:t>
      </w:r>
      <w:r w:rsidR="00623C66">
        <w:rPr>
          <w:sz w:val="26"/>
          <w:szCs w:val="26"/>
        </w:rPr>
        <w:t xml:space="preserve"> должностными лицами положений А</w:t>
      </w:r>
      <w:r w:rsidRPr="00A875FC">
        <w:rPr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75FC" w:rsidRPr="00A875FC" w:rsidRDefault="00A875FC" w:rsidP="00A875FC">
      <w:pPr>
        <w:pStyle w:val="aa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A875FC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lastRenderedPageBreak/>
        <w:t xml:space="preserve">40. Текущий </w:t>
      </w:r>
      <w:proofErr w:type="gramStart"/>
      <w:r w:rsidRPr="00A875FC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Pr="00A875FC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</w:t>
      </w:r>
      <w:r w:rsidRPr="00A875FC">
        <w:rPr>
          <w:rFonts w:ascii="Times New Roman" w:hAnsi="Times New Roman" w:cs="Times New Roman"/>
          <w:color w:val="auto"/>
          <w:sz w:val="26"/>
          <w:szCs w:val="26"/>
        </w:rPr>
        <w:t xml:space="preserve">Уполномоченного органа. </w:t>
      </w:r>
    </w:p>
    <w:p w:rsidR="00A875FC" w:rsidRPr="00A875FC" w:rsidRDefault="00A875FC" w:rsidP="00A875FC">
      <w:pPr>
        <w:pStyle w:val="aa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A875FC" w:rsidRPr="00A875FC" w:rsidRDefault="00A875FC" w:rsidP="00A875FC">
      <w:pPr>
        <w:pStyle w:val="aa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A875FC" w:rsidRPr="00A875FC" w:rsidRDefault="00A875FC" w:rsidP="00A875FC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A875F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41. </w:t>
      </w:r>
      <w:proofErr w:type="gramStart"/>
      <w:r w:rsidRPr="00A875FC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A875F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</w:t>
      </w: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-</w:t>
      </w:r>
      <w:r w:rsidRPr="00A875F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плановые, внеплановые проверки, проверки) в соответствии с решением руководителя Уполномоченного органа. 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42. Периодичность проведения плановых проверок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1 раз в квартал.</w:t>
      </w:r>
    </w:p>
    <w:p w:rsidR="00A875FC" w:rsidRPr="00A875FC" w:rsidRDefault="00A875FC" w:rsidP="00A875FC">
      <w:pPr>
        <w:ind w:firstLine="709"/>
        <w:contextualSpacing/>
        <w:jc w:val="both"/>
        <w:rPr>
          <w:sz w:val="26"/>
          <w:szCs w:val="26"/>
        </w:rPr>
      </w:pPr>
      <w:r w:rsidRPr="00A875FC">
        <w:rPr>
          <w:sz w:val="26"/>
          <w:szCs w:val="26"/>
        </w:rPr>
        <w:t>43. Внеплановые проверки полноты и качества предоставления муниципальной услуги проводятся руководителем Уполномоченного органа на основании жалоб заявителей на решения или действия (бездействие) его должностных лиц, принятые или осуществленные в ходе предоставления муниципальной услуги.</w:t>
      </w:r>
    </w:p>
    <w:p w:rsidR="00A875FC" w:rsidRPr="00A875FC" w:rsidRDefault="00A875FC" w:rsidP="00A875F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875FC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44. Результаты проверки оформляются в форме акта, который подписывается лицами, участвующими в проведении проверки.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45.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его адрес.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A875FC">
        <w:rPr>
          <w:sz w:val="26"/>
          <w:szCs w:val="26"/>
        </w:rPr>
        <w:t>за</w:t>
      </w:r>
      <w:proofErr w:type="gramEnd"/>
      <w:r w:rsidRPr="00A875FC">
        <w:rPr>
          <w:sz w:val="26"/>
          <w:szCs w:val="26"/>
        </w:rPr>
        <w:t xml:space="preserve"> необоснованные </w:t>
      </w:r>
    </w:p>
    <w:p w:rsidR="00A875FC" w:rsidRPr="00A875FC" w:rsidRDefault="00A875FC" w:rsidP="00A875F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75FC">
        <w:rPr>
          <w:sz w:val="26"/>
          <w:szCs w:val="26"/>
        </w:rPr>
        <w:t>межведомственные запросы</w:t>
      </w:r>
    </w:p>
    <w:p w:rsidR="00A875FC" w:rsidRPr="00A875FC" w:rsidRDefault="00A875FC" w:rsidP="00A875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75FC" w:rsidRPr="00A875FC" w:rsidRDefault="00A875FC" w:rsidP="00A875FC">
      <w:pPr>
        <w:pStyle w:val="aa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Par363"/>
      <w:bookmarkEnd w:id="7"/>
      <w:r w:rsidRPr="00A875FC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46. Должностные</w:t>
      </w:r>
      <w:r w:rsidRPr="00A875FC">
        <w:rPr>
          <w:rFonts w:ascii="Times New Roman" w:hAnsi="Times New Roman" w:cs="Times New Roman"/>
          <w:color w:val="auto"/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875FC" w:rsidRPr="00A875FC" w:rsidRDefault="00A875FC" w:rsidP="00A875FC">
      <w:pPr>
        <w:pStyle w:val="aa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A875FC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Pr="00A875FC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A875FC">
        <w:rPr>
          <w:rFonts w:ascii="Times New Roman" w:hAnsi="Times New Roman" w:cs="Times New Roman"/>
          <w:color w:val="auto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lastRenderedPageBreak/>
        <w:t xml:space="preserve">47. В соответствии со статьей 9.6 Закона Ханты-Мансийского автономного округа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</w:t>
      </w:r>
      <w:proofErr w:type="gramStart"/>
      <w:r w:rsidRPr="00A875FC">
        <w:rPr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</w:t>
      </w:r>
      <w:proofErr w:type="gramEnd"/>
      <w:r w:rsidRPr="00A875FC">
        <w:rPr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875FC" w:rsidRPr="00A875FC" w:rsidRDefault="00A875FC" w:rsidP="00A875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FC" w:rsidRPr="00A875FC" w:rsidRDefault="00623C66" w:rsidP="00A875F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="00A875FC" w:rsidRPr="00A875FC">
        <w:rPr>
          <w:rFonts w:ascii="Times New Roman" w:hAnsi="Times New Roman"/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6"/>
          <w:szCs w:val="26"/>
        </w:rPr>
        <w:t>Уполномоченного органа, предоставляющего</w:t>
      </w:r>
      <w:r w:rsidR="00A875FC" w:rsidRPr="00A875FC">
        <w:rPr>
          <w:rFonts w:ascii="Times New Roman" w:hAnsi="Times New Roman"/>
          <w:sz w:val="26"/>
          <w:szCs w:val="26"/>
        </w:rPr>
        <w:t xml:space="preserve"> муниципальные услуги, их должностных лиц, муниципальных служащих, МФЦ и его работников </w:t>
      </w:r>
    </w:p>
    <w:p w:rsidR="00A875FC" w:rsidRPr="00A875FC" w:rsidRDefault="00A875FC" w:rsidP="00A875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48. Заявитель имеет право на досудебное (внесудебное) обжалование действий (бездействия) и решений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услуги. </w:t>
      </w:r>
    </w:p>
    <w:p w:rsidR="00A875FC" w:rsidRPr="00A875FC" w:rsidRDefault="00A875FC" w:rsidP="00A87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49.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A875FC" w:rsidRPr="00A875FC" w:rsidRDefault="00A875FC" w:rsidP="00A875FC">
      <w:pPr>
        <w:pStyle w:val="aa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color w:val="auto"/>
          <w:sz w:val="26"/>
          <w:szCs w:val="26"/>
        </w:rPr>
      </w:pPr>
      <w:r w:rsidRPr="00A875FC">
        <w:rPr>
          <w:rFonts w:ascii="Times New Roman" w:hAnsi="Times New Roman" w:cs="Times New Roman"/>
          <w:color w:val="auto"/>
          <w:sz w:val="26"/>
          <w:szCs w:val="26"/>
        </w:rPr>
        <w:t xml:space="preserve">50. При обжаловании решения, действия (бездействия) работников МФЦ жалоба подается для рассмотрения руководителю МФЦ. 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51. 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</w:t>
      </w:r>
      <w:r>
        <w:rPr>
          <w:sz w:val="26"/>
          <w:szCs w:val="26"/>
        </w:rPr>
        <w:t>-</w:t>
      </w:r>
      <w:r w:rsidRPr="00A875FC">
        <w:rPr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Югры». 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52.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 (при наличии технической возможности),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 xml:space="preserve">53. Нормативные правовые акты, регулирующие порядок досудебного (внесудебного) обжалования решений и действий (бездействия) </w:t>
      </w:r>
      <w:r w:rsidRPr="00A875FC">
        <w:rPr>
          <w:rStyle w:val="a9"/>
          <w:b w:val="0"/>
          <w:sz w:val="26"/>
          <w:szCs w:val="26"/>
        </w:rPr>
        <w:t>Уполномоченного органа</w:t>
      </w:r>
      <w:r w:rsidRPr="00A875FC">
        <w:rPr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A875FC" w:rsidRPr="00A875FC" w:rsidRDefault="00A875FC" w:rsidP="00A875FC">
      <w:pPr>
        <w:ind w:firstLine="709"/>
        <w:jc w:val="both"/>
        <w:rPr>
          <w:sz w:val="26"/>
          <w:szCs w:val="26"/>
        </w:rPr>
      </w:pPr>
      <w:r w:rsidRPr="00A875FC">
        <w:rPr>
          <w:sz w:val="26"/>
          <w:szCs w:val="26"/>
        </w:rPr>
        <w:t>1) Федеральный зако</w:t>
      </w:r>
      <w:r w:rsidR="0065551A">
        <w:rPr>
          <w:sz w:val="26"/>
          <w:szCs w:val="26"/>
        </w:rPr>
        <w:t>н от 27 июля 2010 года № 210-ФЗ;</w:t>
      </w:r>
    </w:p>
    <w:p w:rsidR="00A875FC" w:rsidRPr="00A875FC" w:rsidRDefault="00A875FC" w:rsidP="0065551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75FC">
        <w:rPr>
          <w:rStyle w:val="pt-a0-000066"/>
          <w:sz w:val="26"/>
          <w:szCs w:val="26"/>
        </w:rPr>
        <w:t xml:space="preserve">2) </w:t>
      </w:r>
      <w:r w:rsidR="0065551A" w:rsidRPr="0065551A">
        <w:rPr>
          <w:sz w:val="26"/>
          <w:szCs w:val="26"/>
          <w:lang w:eastAsia="en-US"/>
        </w:rPr>
        <w:t xml:space="preserve">постановление администрации Кондинского района от 28 августа 2017 года № 1400 «Об утверждении Правил подачи и рассмотрения жалоб на решения и </w:t>
      </w:r>
      <w:r w:rsidR="0065551A" w:rsidRPr="0065551A">
        <w:rPr>
          <w:sz w:val="26"/>
          <w:szCs w:val="26"/>
          <w:lang w:eastAsia="en-US"/>
        </w:rPr>
        <w:lastRenderedPageBreak/>
        <w:t xml:space="preserve">действия (бездействие) органов администрации Кондинского района, предоставляющих муниципальные услуги, их должностных лиц, муниципальных служащих, </w:t>
      </w:r>
      <w:r w:rsidR="0065551A" w:rsidRPr="0065551A">
        <w:rPr>
          <w:sz w:val="26"/>
          <w:szCs w:val="26"/>
        </w:rPr>
        <w:t xml:space="preserve">филиала автономного учреждения Ханты-Мансийского автономного округа - Югры </w:t>
      </w:r>
      <w:r w:rsidR="0065551A" w:rsidRPr="0065551A">
        <w:rPr>
          <w:sz w:val="26"/>
          <w:szCs w:val="26"/>
          <w:lang w:eastAsia="en-US"/>
        </w:rPr>
        <w:t>«Многофункциональный центр предоставления государственных и муниципальных услуг Югры» в Кондинском районе и его работников»</w:t>
      </w:r>
      <w:r w:rsidR="0065551A" w:rsidRPr="0065551A">
        <w:rPr>
          <w:sz w:val="26"/>
          <w:szCs w:val="26"/>
          <w:lang w:eastAsia="en-US"/>
        </w:rPr>
        <w:t>.</w:t>
      </w:r>
      <w:proofErr w:type="gramEnd"/>
    </w:p>
    <w:p w:rsidR="00A875FC" w:rsidRP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P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P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P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P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P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75FC" w:rsidRPr="0065551A" w:rsidRDefault="00A875FC" w:rsidP="0065551A">
      <w:pPr>
        <w:autoSpaceDE w:val="0"/>
        <w:autoSpaceDN w:val="0"/>
        <w:adjustRightInd w:val="0"/>
        <w:ind w:left="4962"/>
        <w:outlineLvl w:val="0"/>
      </w:pPr>
      <w:r w:rsidRPr="0065551A">
        <w:lastRenderedPageBreak/>
        <w:t>Приложение 1</w:t>
      </w:r>
    </w:p>
    <w:p w:rsidR="00A875FC" w:rsidRPr="0065551A" w:rsidRDefault="00A875FC" w:rsidP="0065551A">
      <w:pPr>
        <w:autoSpaceDE w:val="0"/>
        <w:autoSpaceDN w:val="0"/>
        <w:adjustRightInd w:val="0"/>
        <w:ind w:left="4962"/>
      </w:pPr>
      <w:r w:rsidRPr="0065551A">
        <w:t xml:space="preserve">к Административному регламенту </w:t>
      </w:r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</w:p>
    <w:p w:rsidR="00A875FC" w:rsidRDefault="0065551A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В а</w:t>
      </w:r>
      <w:r w:rsidR="00A875FC" w:rsidRPr="0065551A">
        <w:rPr>
          <w:rFonts w:ascii="Times New Roman" w:hAnsi="Times New Roman" w:cs="Times New Roman"/>
          <w:sz w:val="24"/>
          <w:szCs w:val="24"/>
        </w:rPr>
        <w:t xml:space="preserve">дминистрацию городского поселения </w:t>
      </w:r>
      <w:proofErr w:type="gramStart"/>
      <w:r w:rsidR="00A875FC" w:rsidRPr="0065551A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65551A" w:rsidRPr="0065551A" w:rsidRDefault="0065551A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5551A" w:rsidRPr="0065551A" w:rsidRDefault="0065551A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Для граждан: 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65551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proofErr w:type="gramEnd"/>
    </w:p>
    <w:p w:rsidR="00A875FC" w:rsidRPr="0065551A" w:rsidRDefault="00A875FC" w:rsidP="00655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(Ф.И.О)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</w:t>
      </w:r>
    </w:p>
    <w:p w:rsidR="00A875FC" w:rsidRPr="0065551A" w:rsidRDefault="00A875FC" w:rsidP="00655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A875FC" w:rsidRPr="0065551A" w:rsidRDefault="00A875FC" w:rsidP="00655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(почтовый адрес для связи с заявителем)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телефон: _________________</w:t>
      </w:r>
      <w:r w:rsidR="0065551A">
        <w:rPr>
          <w:rFonts w:ascii="Times New Roman" w:hAnsi="Times New Roman" w:cs="Times New Roman"/>
          <w:sz w:val="24"/>
          <w:szCs w:val="24"/>
        </w:rPr>
        <w:t>____</w:t>
      </w:r>
      <w:r w:rsidRPr="0065551A">
        <w:rPr>
          <w:rFonts w:ascii="Times New Roman" w:hAnsi="Times New Roman" w:cs="Times New Roman"/>
          <w:sz w:val="24"/>
          <w:szCs w:val="24"/>
        </w:rPr>
        <w:t>__________________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электронная почта: ___</w:t>
      </w:r>
      <w:r w:rsidR="006555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5551A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Для юридического лица: 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</w:t>
      </w:r>
      <w:r w:rsidRPr="0065551A">
        <w:rPr>
          <w:rFonts w:ascii="Times New Roman" w:hAnsi="Times New Roman" w:cs="Times New Roman"/>
          <w:sz w:val="24"/>
          <w:szCs w:val="24"/>
        </w:rPr>
        <w:t>_________</w:t>
      </w:r>
    </w:p>
    <w:p w:rsidR="00A875FC" w:rsidRPr="0065551A" w:rsidRDefault="00A875FC" w:rsidP="00655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(наименование)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</w:t>
      </w:r>
      <w:r w:rsidRPr="0065551A">
        <w:rPr>
          <w:rFonts w:ascii="Times New Roman" w:hAnsi="Times New Roman" w:cs="Times New Roman"/>
          <w:sz w:val="24"/>
          <w:szCs w:val="24"/>
        </w:rPr>
        <w:t>__________</w:t>
      </w:r>
    </w:p>
    <w:p w:rsidR="00A875FC" w:rsidRPr="0065551A" w:rsidRDefault="00A875FC" w:rsidP="00655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(местонахождение)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</w:t>
      </w:r>
      <w:r w:rsidRPr="0065551A">
        <w:rPr>
          <w:rFonts w:ascii="Times New Roman" w:hAnsi="Times New Roman" w:cs="Times New Roman"/>
          <w:sz w:val="24"/>
          <w:szCs w:val="24"/>
        </w:rPr>
        <w:t>__________,</w:t>
      </w:r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  <w:r w:rsidRPr="0065551A">
        <w:t xml:space="preserve">государственный регистрационный номер записи </w:t>
      </w:r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  <w:r w:rsidRPr="0065551A">
        <w:t xml:space="preserve">о государственной регистрации юридического лица </w:t>
      </w:r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  <w:r w:rsidRPr="0065551A">
        <w:t>в едином государственном реестре юридических лиц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</w:t>
      </w:r>
      <w:r w:rsidR="00701AFE"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  <w:r w:rsidRPr="0065551A">
        <w:t xml:space="preserve">идентификационный номер налогоплательщика </w:t>
      </w:r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  <w:proofErr w:type="gramStart"/>
      <w:r w:rsidRPr="0065551A">
        <w:t xml:space="preserve">(за исключением случаев, если заявителем </w:t>
      </w:r>
      <w:proofErr w:type="gramEnd"/>
    </w:p>
    <w:p w:rsidR="00A875FC" w:rsidRPr="0065551A" w:rsidRDefault="00A875FC" w:rsidP="0065551A">
      <w:pPr>
        <w:autoSpaceDE w:val="0"/>
        <w:autoSpaceDN w:val="0"/>
        <w:adjustRightInd w:val="0"/>
        <w:ind w:left="3969"/>
      </w:pPr>
      <w:r w:rsidRPr="0065551A">
        <w:t>является иностранное юридическое лицо)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телефон: _____________</w:t>
      </w:r>
      <w:r w:rsidR="00701AFE"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___, факс: _____</w:t>
      </w:r>
      <w:r w:rsidR="00701AFE"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_______,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электронная почта: _____</w:t>
      </w:r>
      <w:r w:rsidR="00701A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551A" w:rsidRPr="0065551A" w:rsidRDefault="0065551A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5551A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Для представителя:                  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</w:t>
      </w:r>
      <w:r w:rsidRPr="0065551A">
        <w:rPr>
          <w:rFonts w:ascii="Times New Roman" w:hAnsi="Times New Roman" w:cs="Times New Roman"/>
          <w:sz w:val="24"/>
          <w:szCs w:val="24"/>
        </w:rPr>
        <w:t>__________</w:t>
      </w:r>
    </w:p>
    <w:p w:rsidR="00A875FC" w:rsidRPr="00701AFE" w:rsidRDefault="00A875FC" w:rsidP="00701A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701AFE">
        <w:rPr>
          <w:rFonts w:ascii="Times New Roman" w:hAnsi="Times New Roman" w:cs="Times New Roman"/>
        </w:rPr>
        <w:t>(Ф.И.О)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________</w:t>
      </w:r>
    </w:p>
    <w:p w:rsidR="00A875FC" w:rsidRPr="00701AFE" w:rsidRDefault="00A875FC" w:rsidP="00701A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701AFE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A875FC" w:rsidRPr="00701AFE" w:rsidRDefault="00A875FC" w:rsidP="00701AF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701AFE">
        <w:rPr>
          <w:rFonts w:ascii="Times New Roman" w:hAnsi="Times New Roman" w:cs="Times New Roman"/>
        </w:rPr>
        <w:t>подтверждающего полномочия представителя)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телефон: 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</w:t>
      </w:r>
      <w:r w:rsidRPr="0065551A">
        <w:rPr>
          <w:rFonts w:ascii="Times New Roman" w:hAnsi="Times New Roman" w:cs="Times New Roman"/>
          <w:sz w:val="24"/>
          <w:szCs w:val="24"/>
        </w:rPr>
        <w:t>_____________</w:t>
      </w:r>
    </w:p>
    <w:p w:rsidR="00A875FC" w:rsidRPr="0065551A" w:rsidRDefault="00A875FC" w:rsidP="00655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электронная почта: ___</w:t>
      </w:r>
      <w:r w:rsidR="00701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75FC" w:rsidRPr="00701AFE" w:rsidRDefault="00A875FC" w:rsidP="00A875F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5FC" w:rsidRPr="00701AFE" w:rsidRDefault="00A875FC" w:rsidP="00A875FC">
      <w:pPr>
        <w:autoSpaceDE w:val="0"/>
        <w:autoSpaceDN w:val="0"/>
        <w:adjustRightInd w:val="0"/>
        <w:jc w:val="center"/>
      </w:pPr>
      <w:r w:rsidRPr="00701AFE">
        <w:t>Заявление о перераспределении земельных участков</w:t>
      </w:r>
    </w:p>
    <w:p w:rsidR="00A875FC" w:rsidRPr="00701AF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5FC" w:rsidRPr="00701AFE" w:rsidRDefault="00A875FC" w:rsidP="00A875FC">
      <w:pPr>
        <w:autoSpaceDE w:val="0"/>
        <w:autoSpaceDN w:val="0"/>
        <w:adjustRightInd w:val="0"/>
        <w:ind w:firstLine="709"/>
        <w:jc w:val="both"/>
      </w:pPr>
      <w:r w:rsidRPr="00701AFE"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A875FC" w:rsidRPr="00701AF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A875FC" w:rsidRPr="00701AF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_____________________</w:t>
      </w:r>
      <w:r w:rsidRPr="00701AFE">
        <w:rPr>
          <w:rFonts w:ascii="Times New Roman" w:hAnsi="Times New Roman" w:cs="Times New Roman"/>
          <w:sz w:val="24"/>
          <w:szCs w:val="24"/>
        </w:rPr>
        <w:t>___________;</w:t>
      </w:r>
    </w:p>
    <w:p w:rsidR="00A875FC" w:rsidRPr="00701AF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75FC" w:rsidRPr="00701AF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проектом):</w:t>
      </w:r>
    </w:p>
    <w:p w:rsidR="00A875FC" w:rsidRPr="005446A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FE">
        <w:rPr>
          <w:rFonts w:ascii="Times New Roman" w:hAnsi="Times New Roman" w:cs="Times New Roman"/>
          <w:sz w:val="24"/>
          <w:szCs w:val="24"/>
        </w:rPr>
        <w:lastRenderedPageBreak/>
        <w:t>проект межевания территории утвержден _______</w:t>
      </w:r>
      <w:r w:rsidR="00701AFE">
        <w:rPr>
          <w:rFonts w:ascii="Times New Roman" w:hAnsi="Times New Roman" w:cs="Times New Roman"/>
          <w:sz w:val="24"/>
          <w:szCs w:val="24"/>
        </w:rPr>
        <w:t>______________________</w:t>
      </w:r>
      <w:r w:rsidRPr="00701AFE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701AFE">
        <w:rPr>
          <w:rFonts w:ascii="Times New Roman" w:hAnsi="Times New Roman" w:cs="Times New Roman"/>
        </w:rPr>
        <w:t>(указать наименование правового акта)</w:t>
      </w:r>
      <w:r w:rsidRPr="00701AF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1AFE">
        <w:rPr>
          <w:rFonts w:ascii="Times New Roman" w:hAnsi="Times New Roman" w:cs="Times New Roman"/>
          <w:sz w:val="24"/>
          <w:szCs w:val="24"/>
        </w:rPr>
        <w:t>____</w:t>
      </w:r>
      <w:r w:rsidR="00701AFE">
        <w:rPr>
          <w:rFonts w:ascii="Times New Roman" w:hAnsi="Times New Roman" w:cs="Times New Roman"/>
          <w:sz w:val="26"/>
          <w:szCs w:val="26"/>
        </w:rPr>
        <w:t xml:space="preserve"> </w:t>
      </w:r>
      <w:r w:rsidRPr="00701AFE">
        <w:rPr>
          <w:rFonts w:ascii="Times New Roman" w:hAnsi="Times New Roman" w:cs="Times New Roman"/>
        </w:rPr>
        <w:t xml:space="preserve">(указать наименование органа, утвердившего проект межевания территории) </w:t>
      </w:r>
      <w:r w:rsidR="00701AFE" w:rsidRPr="00701AFE">
        <w:rPr>
          <w:rFonts w:ascii="Times New Roman" w:hAnsi="Times New Roman" w:cs="Times New Roman"/>
          <w:sz w:val="24"/>
          <w:szCs w:val="24"/>
        </w:rPr>
        <w:t xml:space="preserve">от </w:t>
      </w:r>
      <w:r w:rsidR="00701AFE">
        <w:rPr>
          <w:rFonts w:ascii="Times New Roman" w:hAnsi="Times New Roman" w:cs="Times New Roman"/>
          <w:sz w:val="24"/>
          <w:szCs w:val="24"/>
        </w:rPr>
        <w:t xml:space="preserve">«___» _____________ 20___ года </w:t>
      </w:r>
      <w:r w:rsidRPr="00701AFE">
        <w:rPr>
          <w:rFonts w:ascii="Times New Roman" w:hAnsi="Times New Roman" w:cs="Times New Roman"/>
          <w:sz w:val="24"/>
          <w:szCs w:val="24"/>
        </w:rPr>
        <w:t>№</w:t>
      </w:r>
      <w:r w:rsidR="00701AFE">
        <w:rPr>
          <w:rFonts w:ascii="Times New Roman" w:hAnsi="Times New Roman" w:cs="Times New Roman"/>
          <w:sz w:val="24"/>
          <w:szCs w:val="24"/>
        </w:rPr>
        <w:t xml:space="preserve"> </w:t>
      </w:r>
      <w:r w:rsidRPr="00701AFE">
        <w:rPr>
          <w:rFonts w:ascii="Times New Roman" w:hAnsi="Times New Roman" w:cs="Times New Roman"/>
          <w:sz w:val="24"/>
          <w:szCs w:val="24"/>
        </w:rPr>
        <w:t>______.</w:t>
      </w:r>
      <w:r w:rsidRPr="005446A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875FC" w:rsidRPr="00701AFE" w:rsidRDefault="00A875FC" w:rsidP="00A875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75FC" w:rsidRPr="00701AFE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>1) 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</w:t>
      </w:r>
      <w:r w:rsidRPr="00701A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75FC" w:rsidRPr="00701AFE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 xml:space="preserve">2) 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75FC" w:rsidRPr="00701AFE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 xml:space="preserve">3) 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75FC" w:rsidRPr="00701AFE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 xml:space="preserve">4) 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75FC" w:rsidRPr="00701AFE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AFE">
        <w:rPr>
          <w:rFonts w:ascii="Times New Roman" w:hAnsi="Times New Roman" w:cs="Times New Roman"/>
          <w:sz w:val="24"/>
          <w:szCs w:val="24"/>
        </w:rPr>
        <w:t xml:space="preserve">5) 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</w:t>
      </w:r>
      <w:r w:rsidR="00701AFE">
        <w:rPr>
          <w:rFonts w:ascii="Times New Roman" w:hAnsi="Times New Roman" w:cs="Times New Roman"/>
          <w:sz w:val="24"/>
          <w:szCs w:val="24"/>
        </w:rPr>
        <w:t>_________________</w:t>
      </w:r>
      <w:r w:rsidR="00701AFE" w:rsidRPr="00701A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1AFE" w:rsidRDefault="00701AFE" w:rsidP="00A875FC">
      <w:pPr>
        <w:autoSpaceDE w:val="0"/>
        <w:autoSpaceDN w:val="0"/>
        <w:adjustRightInd w:val="0"/>
        <w:ind w:firstLine="709"/>
        <w:jc w:val="both"/>
      </w:pPr>
    </w:p>
    <w:p w:rsidR="00A875FC" w:rsidRPr="00701AFE" w:rsidRDefault="00A875FC" w:rsidP="00A875FC">
      <w:pPr>
        <w:autoSpaceDE w:val="0"/>
        <w:autoSpaceDN w:val="0"/>
        <w:adjustRightInd w:val="0"/>
        <w:ind w:firstLine="709"/>
        <w:jc w:val="both"/>
      </w:pPr>
      <w:r w:rsidRPr="00701AFE">
        <w:t>Соглашение о перераспределении земельных участков прошу предоставить:</w:t>
      </w:r>
    </w:p>
    <w:p w:rsidR="00A875FC" w:rsidRPr="00240A6B" w:rsidRDefault="00A875FC" w:rsidP="00A8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5FC" w:rsidRPr="00240A6B" w:rsidRDefault="00A875FC" w:rsidP="00701AFE">
      <w:pPr>
        <w:autoSpaceDE w:val="0"/>
        <w:autoSpaceDN w:val="0"/>
        <w:adjustRightInd w:val="0"/>
        <w:jc w:val="center"/>
        <w:rPr>
          <w:i/>
        </w:rPr>
      </w:pPr>
      <w:r w:rsidRPr="00240A6B">
        <w:t xml:space="preserve">└─┘ в виде бумажного документа нарочно в </w:t>
      </w:r>
      <w:r w:rsidRPr="00240A6B">
        <w:rPr>
          <w:i/>
        </w:rPr>
        <w:t>___</w:t>
      </w:r>
      <w:r w:rsidR="00701AFE">
        <w:rPr>
          <w:i/>
        </w:rPr>
        <w:t>_______________________</w:t>
      </w:r>
      <w:r w:rsidRPr="00240A6B">
        <w:rPr>
          <w:i/>
        </w:rPr>
        <w:t xml:space="preserve">_______________ </w:t>
      </w:r>
      <w:r w:rsidRPr="00701AFE">
        <w:rPr>
          <w:sz w:val="20"/>
          <w:szCs w:val="20"/>
        </w:rPr>
        <w:t>(указать наименование уполномоченного органа)</w:t>
      </w:r>
    </w:p>
    <w:p w:rsidR="00A875FC" w:rsidRPr="00240A6B" w:rsidRDefault="00A875FC" w:rsidP="00A8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5FC" w:rsidRPr="00240A6B" w:rsidRDefault="00A875FC" w:rsidP="00A875FC">
      <w:pPr>
        <w:autoSpaceDE w:val="0"/>
        <w:autoSpaceDN w:val="0"/>
        <w:adjustRightInd w:val="0"/>
        <w:jc w:val="both"/>
      </w:pPr>
      <w:r w:rsidRPr="00240A6B">
        <w:t>└─┘ в виде бумажного документа посредством почтовой связи по адресу: __________________________________________________________________</w:t>
      </w:r>
      <w:r w:rsidR="00646189">
        <w:t>__________</w:t>
      </w:r>
      <w:r w:rsidRPr="00240A6B">
        <w:t>____</w:t>
      </w:r>
    </w:p>
    <w:p w:rsidR="00A875FC" w:rsidRPr="00646189" w:rsidRDefault="00A875FC" w:rsidP="00646189">
      <w:pPr>
        <w:pStyle w:val="ConsPlusNonformat"/>
        <w:jc w:val="center"/>
        <w:rPr>
          <w:rFonts w:ascii="Times New Roman" w:hAnsi="Times New Roman" w:cs="Times New Roman"/>
        </w:rPr>
      </w:pPr>
      <w:r w:rsidRPr="00646189">
        <w:rPr>
          <w:rFonts w:ascii="Times New Roman" w:hAnsi="Times New Roman" w:cs="Times New Roman"/>
        </w:rPr>
        <w:t>(указать почтовый адрес)</w:t>
      </w:r>
    </w:p>
    <w:p w:rsidR="00A875FC" w:rsidRPr="00646189" w:rsidRDefault="00A875FC" w:rsidP="00A875FC">
      <w:pPr>
        <w:autoSpaceDE w:val="0"/>
        <w:autoSpaceDN w:val="0"/>
        <w:adjustRightInd w:val="0"/>
        <w:ind w:firstLine="709"/>
        <w:jc w:val="both"/>
      </w:pPr>
      <w:r w:rsidRPr="00646189">
        <w:t xml:space="preserve">Иные документы (уведомления), являющиеся результатом рассмотрения данного </w:t>
      </w:r>
      <w:proofErr w:type="gramStart"/>
      <w:r w:rsidRPr="00646189">
        <w:t>заявления</w:t>
      </w:r>
      <w:proofErr w:type="gramEnd"/>
      <w:r w:rsidRPr="00646189">
        <w:t xml:space="preserve"> Уполномоченным органом прошу предоставить:</w:t>
      </w:r>
    </w:p>
    <w:p w:rsidR="00A875FC" w:rsidRPr="00240A6B" w:rsidRDefault="00A875FC" w:rsidP="00A8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5FC" w:rsidRPr="00240A6B" w:rsidRDefault="00A875FC" w:rsidP="00A875FC">
      <w:pPr>
        <w:autoSpaceDE w:val="0"/>
        <w:autoSpaceDN w:val="0"/>
        <w:adjustRightInd w:val="0"/>
        <w:jc w:val="both"/>
        <w:rPr>
          <w:i/>
        </w:rPr>
      </w:pPr>
      <w:r w:rsidRPr="00240A6B">
        <w:t xml:space="preserve">└─┘ в виде бумажного документа нарочно в </w:t>
      </w:r>
      <w:r>
        <w:t>Уполномоченном органе</w:t>
      </w:r>
    </w:p>
    <w:p w:rsidR="00A875FC" w:rsidRPr="00240A6B" w:rsidRDefault="00A875FC" w:rsidP="00A8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5FC" w:rsidRPr="00240A6B" w:rsidRDefault="00A875FC" w:rsidP="00A875FC">
      <w:pPr>
        <w:autoSpaceDE w:val="0"/>
        <w:autoSpaceDN w:val="0"/>
        <w:adjustRightInd w:val="0"/>
        <w:jc w:val="both"/>
      </w:pPr>
      <w:r w:rsidRPr="00240A6B">
        <w:t>└─┘ в виде бумажного документа посредством почтовой связи по адресу: __________________________________________________</w:t>
      </w:r>
      <w:r w:rsidR="00646189">
        <w:t>__________</w:t>
      </w:r>
      <w:r w:rsidRPr="00240A6B">
        <w:t>____________________</w:t>
      </w:r>
    </w:p>
    <w:p w:rsidR="00A875FC" w:rsidRPr="00646189" w:rsidRDefault="00A875FC" w:rsidP="00646189">
      <w:pPr>
        <w:pStyle w:val="ConsPlusNonformat"/>
        <w:jc w:val="center"/>
        <w:rPr>
          <w:rFonts w:ascii="Times New Roman" w:hAnsi="Times New Roman" w:cs="Times New Roman"/>
        </w:rPr>
      </w:pPr>
      <w:r w:rsidRPr="00646189">
        <w:rPr>
          <w:rFonts w:ascii="Times New Roman" w:hAnsi="Times New Roman" w:cs="Times New Roman"/>
        </w:rPr>
        <w:t>(указать почтовый адрес)</w:t>
      </w:r>
    </w:p>
    <w:p w:rsidR="00A875FC" w:rsidRPr="00240A6B" w:rsidRDefault="00A875FC" w:rsidP="00A8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5FC" w:rsidRDefault="00A875FC" w:rsidP="00A875FC">
      <w:pPr>
        <w:autoSpaceDE w:val="0"/>
        <w:autoSpaceDN w:val="0"/>
        <w:adjustRightInd w:val="0"/>
        <w:jc w:val="both"/>
      </w:pPr>
      <w:r w:rsidRPr="00240A6B">
        <w:t>└─┘ в виде электронного документа, ко</w:t>
      </w:r>
      <w:r>
        <w:t xml:space="preserve">торый направляется Уполномоченным органом </w:t>
      </w:r>
      <w:r w:rsidRPr="00240A6B">
        <w:t xml:space="preserve"> заявителю посредством электронной почты.</w:t>
      </w:r>
    </w:p>
    <w:p w:rsidR="00646189" w:rsidRPr="00240A6B" w:rsidRDefault="00646189" w:rsidP="00A875FC">
      <w:pPr>
        <w:autoSpaceDE w:val="0"/>
        <w:autoSpaceDN w:val="0"/>
        <w:adjustRightInd w:val="0"/>
        <w:jc w:val="both"/>
      </w:pPr>
    </w:p>
    <w:p w:rsidR="00646189" w:rsidRDefault="00646189" w:rsidP="006461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69A5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__________ 20___ г.</w:t>
      </w:r>
    </w:p>
    <w:p w:rsidR="00A875FC" w:rsidRPr="00240A6B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FC" w:rsidRPr="00240A6B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</w:t>
      </w:r>
      <w:r w:rsidR="00646189">
        <w:rPr>
          <w:rFonts w:ascii="Times New Roman" w:hAnsi="Times New Roman" w:cs="Times New Roman"/>
          <w:sz w:val="24"/>
          <w:szCs w:val="24"/>
        </w:rPr>
        <w:t xml:space="preserve"> </w:t>
      </w:r>
      <w:r w:rsidRPr="00240A6B">
        <w:rPr>
          <w:rFonts w:ascii="Times New Roman" w:hAnsi="Times New Roman" w:cs="Times New Roman"/>
          <w:sz w:val="24"/>
          <w:szCs w:val="24"/>
        </w:rPr>
        <w:t>________</w:t>
      </w:r>
      <w:r w:rsidR="00646189">
        <w:rPr>
          <w:rFonts w:ascii="Times New Roman" w:hAnsi="Times New Roman" w:cs="Times New Roman"/>
          <w:sz w:val="24"/>
          <w:szCs w:val="24"/>
        </w:rPr>
        <w:t>_____</w:t>
      </w:r>
      <w:r w:rsidRPr="00240A6B">
        <w:rPr>
          <w:rFonts w:ascii="Times New Roman" w:hAnsi="Times New Roman" w:cs="Times New Roman"/>
          <w:sz w:val="24"/>
          <w:szCs w:val="24"/>
        </w:rPr>
        <w:t>__________________________     _______________</w:t>
      </w:r>
    </w:p>
    <w:p w:rsidR="00A875FC" w:rsidRPr="00240A6B" w:rsidRDefault="00A875FC" w:rsidP="00A875FC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6189">
        <w:rPr>
          <w:rFonts w:ascii="Times New Roman" w:hAnsi="Times New Roman" w:cs="Times New Roman"/>
          <w:sz w:val="24"/>
          <w:szCs w:val="24"/>
        </w:rPr>
        <w:t xml:space="preserve">     </w:t>
      </w:r>
      <w:r w:rsidRPr="00240A6B">
        <w:rPr>
          <w:rFonts w:ascii="Times New Roman" w:hAnsi="Times New Roman" w:cs="Times New Roman"/>
          <w:sz w:val="24"/>
          <w:szCs w:val="24"/>
        </w:rPr>
        <w:t xml:space="preserve">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A875FC" w:rsidRPr="00240A6B" w:rsidRDefault="00A875FC" w:rsidP="00A875FC">
      <w:pPr>
        <w:jc w:val="center"/>
        <w:rPr>
          <w:spacing w:val="-6"/>
        </w:rPr>
      </w:pPr>
    </w:p>
    <w:p w:rsidR="00A875FC" w:rsidRPr="00240A6B" w:rsidRDefault="00646189" w:rsidP="00A875FC">
      <w:pPr>
        <w:jc w:val="center"/>
        <w:rPr>
          <w:b/>
          <w:spacing w:val="-6"/>
        </w:rPr>
      </w:pPr>
      <w:r>
        <w:rPr>
          <w:spacing w:val="-6"/>
        </w:rPr>
        <w:t>С</w:t>
      </w:r>
      <w:r w:rsidRPr="00240A6B">
        <w:rPr>
          <w:spacing w:val="-6"/>
        </w:rPr>
        <w:t>огласие на обработку персональных данных*</w:t>
      </w:r>
    </w:p>
    <w:p w:rsidR="00A875FC" w:rsidRPr="00240A6B" w:rsidRDefault="00A875FC" w:rsidP="00A8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5FC" w:rsidRPr="00240A6B" w:rsidRDefault="00A875FC" w:rsidP="00A875FC">
      <w:pPr>
        <w:autoSpaceDE w:val="0"/>
        <w:autoSpaceDN w:val="0"/>
        <w:adjustRightInd w:val="0"/>
        <w:ind w:firstLine="709"/>
        <w:jc w:val="both"/>
      </w:pPr>
      <w:proofErr w:type="gramStart"/>
      <w:r w:rsidRPr="00240A6B"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</w:t>
      </w:r>
      <w:r>
        <w:t>-</w:t>
      </w:r>
      <w:r w:rsidRPr="00240A6B">
        <w:t xml:space="preserve"> согласие), которое дается </w:t>
      </w:r>
      <w:r>
        <w:t>администрации городского поселения Междуреченский (</w:t>
      </w:r>
      <w:r w:rsidR="00646189">
        <w:t>Титова</w:t>
      </w:r>
      <w:r w:rsidR="00646189" w:rsidRPr="00646189">
        <w:t xml:space="preserve"> </w:t>
      </w:r>
      <w:r w:rsidR="00646189">
        <w:t xml:space="preserve">ул., 14, </w:t>
      </w:r>
      <w:r>
        <w:t>пгт.</w:t>
      </w:r>
      <w:proofErr w:type="gramEnd"/>
      <w:r w:rsidR="00646189">
        <w:t xml:space="preserve"> </w:t>
      </w:r>
      <w:r>
        <w:t>Междуреченский, Кондинский район, Ханты-Мансийский автономный округ</w:t>
      </w:r>
      <w:r w:rsidR="00646189">
        <w:t xml:space="preserve"> </w:t>
      </w:r>
      <w:r>
        <w:t>-</w:t>
      </w:r>
      <w:r w:rsidR="00646189">
        <w:t xml:space="preserve"> </w:t>
      </w:r>
      <w:r>
        <w:t>Югра</w:t>
      </w:r>
      <w:r w:rsidR="00646189">
        <w:t xml:space="preserve">, </w:t>
      </w:r>
      <w:r w:rsidR="00646189">
        <w:t>628200,</w:t>
      </w:r>
      <w:r w:rsidR="00646189">
        <w:t>) и у</w:t>
      </w:r>
      <w:r>
        <w:t>правлению по природным ресурсам и экологии а</w:t>
      </w:r>
      <w:r w:rsidR="00646189">
        <w:t>дминистрации Кондинского района</w:t>
      </w:r>
      <w:r>
        <w:t xml:space="preserve"> (</w:t>
      </w:r>
      <w:r w:rsidR="00646189">
        <w:t>Титова</w:t>
      </w:r>
      <w:r w:rsidR="00646189" w:rsidRPr="00646189">
        <w:t xml:space="preserve"> </w:t>
      </w:r>
      <w:r w:rsidR="00646189">
        <w:t xml:space="preserve">ул., 26, </w:t>
      </w:r>
      <w:r>
        <w:t>пгт.</w:t>
      </w:r>
      <w:r w:rsidR="00646189">
        <w:t xml:space="preserve"> </w:t>
      </w:r>
      <w:proofErr w:type="gramStart"/>
      <w:r>
        <w:t>Междуреченский, Кондинский район, Ханты-Мансийский автономный округ</w:t>
      </w:r>
      <w:r w:rsidR="00646189">
        <w:t xml:space="preserve"> </w:t>
      </w:r>
      <w:r>
        <w:t>-</w:t>
      </w:r>
      <w:r w:rsidR="00646189">
        <w:t xml:space="preserve"> </w:t>
      </w:r>
      <w:r>
        <w:t>Югра</w:t>
      </w:r>
      <w:r w:rsidR="00646189">
        <w:t xml:space="preserve">, </w:t>
      </w:r>
      <w:r w:rsidR="00646189">
        <w:t>628200</w:t>
      </w:r>
      <w:r>
        <w:t xml:space="preserve">) </w:t>
      </w:r>
      <w:r w:rsidRPr="00240A6B">
        <w:t xml:space="preserve">на осуществление действий, необходимых для обработки персональных данных в целях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</w:t>
      </w:r>
      <w:r>
        <w:t>-</w:t>
      </w:r>
      <w:r w:rsidRPr="00240A6B">
        <w:t xml:space="preserve"> муниципальная услуга), включая сбор, систематизацию, накопление, хранение, уточнение (обновление, изменение), использование, распространение (в том</w:t>
      </w:r>
      <w:proofErr w:type="gramEnd"/>
      <w:r w:rsidRPr="00240A6B">
        <w:t xml:space="preserve"> </w:t>
      </w:r>
      <w:proofErr w:type="gramStart"/>
      <w:r w:rsidRPr="00240A6B">
        <w:t xml:space="preserve">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</w:t>
      </w:r>
      <w:r w:rsidRPr="00240A6B">
        <w:lastRenderedPageBreak/>
        <w:t>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240A6B">
        <w:t xml:space="preserve"> </w:t>
      </w:r>
      <w:proofErr w:type="gramStart"/>
      <w:r w:rsidRPr="00240A6B">
        <w:t>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</w:t>
      </w:r>
      <w:proofErr w:type="gramEnd"/>
      <w:r w:rsidRPr="00240A6B">
        <w:t xml:space="preserve"> Согласие действует до момента отзыва такого согласия. </w:t>
      </w:r>
      <w:proofErr w:type="gramStart"/>
      <w:r w:rsidRPr="00240A6B">
        <w:t xml:space="preserve">Отзыв согласия осуществляется путем направления письменного обращения об отзыве согласия в </w:t>
      </w:r>
      <w:r>
        <w:t>администрацию городского поселения Междуреченский (</w:t>
      </w:r>
      <w:r w:rsidR="00646189">
        <w:t>Титова</w:t>
      </w:r>
      <w:r w:rsidR="00646189" w:rsidRPr="00646189">
        <w:t xml:space="preserve"> </w:t>
      </w:r>
      <w:r w:rsidR="00646189">
        <w:t xml:space="preserve">ул., 14, </w:t>
      </w:r>
      <w:r>
        <w:t>пгт.</w:t>
      </w:r>
      <w:proofErr w:type="gramEnd"/>
      <w:r w:rsidR="00646189">
        <w:t xml:space="preserve"> </w:t>
      </w:r>
      <w:proofErr w:type="gramStart"/>
      <w:r>
        <w:t>Междуреченский, Кондинский район, Ханты-Мансийский автономный округ</w:t>
      </w:r>
      <w:r w:rsidR="00646189">
        <w:t xml:space="preserve"> </w:t>
      </w:r>
      <w:r>
        <w:t>-</w:t>
      </w:r>
      <w:r w:rsidR="00646189">
        <w:t xml:space="preserve"> </w:t>
      </w:r>
      <w:r>
        <w:t>Югра</w:t>
      </w:r>
      <w:r w:rsidR="00646189">
        <w:t xml:space="preserve">, </w:t>
      </w:r>
      <w:r w:rsidR="00646189">
        <w:t>628200</w:t>
      </w:r>
      <w:r>
        <w:t xml:space="preserve">) </w:t>
      </w:r>
      <w:r w:rsidRPr="00240A6B">
        <w:t>лично либо посредством почтового отправления и действует со дня получения указанным органом такого обращения.</w:t>
      </w:r>
      <w:proofErr w:type="gramEnd"/>
    </w:p>
    <w:p w:rsidR="00A875FC" w:rsidRPr="00240A6B" w:rsidRDefault="00A875FC" w:rsidP="00A875F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6189" w:rsidRDefault="00646189" w:rsidP="006461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69A5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__________ 20___ г.</w:t>
      </w:r>
    </w:p>
    <w:p w:rsidR="00A875FC" w:rsidRPr="00240A6B" w:rsidRDefault="00A875FC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189" w:rsidRPr="00240A6B" w:rsidRDefault="00646189" w:rsidP="00646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6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0A6B">
        <w:rPr>
          <w:rFonts w:ascii="Times New Roman" w:hAnsi="Times New Roman" w:cs="Times New Roman"/>
          <w:sz w:val="24"/>
          <w:szCs w:val="24"/>
        </w:rPr>
        <w:t>__________________________     _______________</w:t>
      </w:r>
    </w:p>
    <w:p w:rsidR="00646189" w:rsidRPr="00240A6B" w:rsidRDefault="00646189" w:rsidP="00646189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A6B">
        <w:rPr>
          <w:rFonts w:ascii="Times New Roman" w:hAnsi="Times New Roman" w:cs="Times New Roman"/>
          <w:sz w:val="24"/>
          <w:szCs w:val="24"/>
        </w:rPr>
        <w:t xml:space="preserve">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FC" w:rsidRPr="00240A6B" w:rsidRDefault="00646189" w:rsidP="00A8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69A5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__________ 20___ г.</w:t>
      </w:r>
      <w:r w:rsidR="00A875FC" w:rsidRPr="00240A6B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75FC" w:rsidRDefault="00A875FC" w:rsidP="00A875FC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46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0A6B">
        <w:rPr>
          <w:rFonts w:ascii="Times New Roman" w:hAnsi="Times New Roman" w:cs="Times New Roman"/>
          <w:sz w:val="24"/>
          <w:szCs w:val="24"/>
        </w:rPr>
        <w:t xml:space="preserve">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 w:rsidP="00A875FC">
      <w:pPr>
        <w:pStyle w:val="ConsPlusNonformat"/>
        <w:jc w:val="both"/>
        <w:rPr>
          <w:rFonts w:ascii="Times New Roman" w:hAnsi="Times New Roman" w:cs="Times New Roman"/>
        </w:rPr>
      </w:pPr>
    </w:p>
    <w:p w:rsidR="00646189" w:rsidRDefault="00646189">
      <w:pPr>
        <w:spacing w:after="200" w:line="276" w:lineRule="auto"/>
        <w:rPr>
          <w:rFonts w:eastAsiaTheme="minorHAnsi"/>
          <w:sz w:val="20"/>
          <w:szCs w:val="28"/>
          <w:lang w:eastAsia="en-US"/>
        </w:rPr>
      </w:pPr>
      <w:r>
        <w:rPr>
          <w:szCs w:val="28"/>
        </w:rPr>
        <w:br w:type="page"/>
      </w:r>
    </w:p>
    <w:p w:rsidR="00646189" w:rsidRPr="00240A6B" w:rsidRDefault="00646189" w:rsidP="00A875FC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875FC" w:rsidRPr="00646189" w:rsidRDefault="00A875FC" w:rsidP="00646189">
      <w:pPr>
        <w:autoSpaceDE w:val="0"/>
        <w:autoSpaceDN w:val="0"/>
        <w:adjustRightInd w:val="0"/>
        <w:ind w:left="4962"/>
        <w:outlineLvl w:val="0"/>
      </w:pPr>
      <w:r w:rsidRPr="00646189">
        <w:t>Приложение 2</w:t>
      </w:r>
    </w:p>
    <w:p w:rsidR="00A875FC" w:rsidRPr="00646189" w:rsidRDefault="00A875FC" w:rsidP="00646189">
      <w:pPr>
        <w:autoSpaceDE w:val="0"/>
        <w:autoSpaceDN w:val="0"/>
        <w:adjustRightInd w:val="0"/>
        <w:ind w:left="4962"/>
      </w:pPr>
      <w:r w:rsidRPr="00646189">
        <w:t xml:space="preserve">к Административному регламенту </w:t>
      </w:r>
    </w:p>
    <w:p w:rsidR="00A875FC" w:rsidRPr="00240A6B" w:rsidRDefault="00A875FC" w:rsidP="00A875FC">
      <w:pPr>
        <w:autoSpaceDE w:val="0"/>
        <w:autoSpaceDN w:val="0"/>
        <w:adjustRightInd w:val="0"/>
        <w:jc w:val="center"/>
        <w:rPr>
          <w:szCs w:val="28"/>
        </w:rPr>
      </w:pPr>
    </w:p>
    <w:p w:rsidR="00A875FC" w:rsidRPr="00240A6B" w:rsidRDefault="00646189" w:rsidP="00A875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Pr="00240A6B">
        <w:rPr>
          <w:szCs w:val="28"/>
        </w:rPr>
        <w:t>асписка в получении документов</w:t>
      </w:r>
    </w:p>
    <w:p w:rsidR="00646189" w:rsidRDefault="00A875FC" w:rsidP="00A875FC">
      <w:pPr>
        <w:autoSpaceDE w:val="0"/>
        <w:autoSpaceDN w:val="0"/>
        <w:adjustRightInd w:val="0"/>
        <w:jc w:val="center"/>
      </w:pPr>
      <w:r w:rsidRPr="00240A6B">
        <w:t xml:space="preserve">при предоставлении муниципальной услуги </w:t>
      </w:r>
    </w:p>
    <w:p w:rsidR="00646189" w:rsidRDefault="00A875FC" w:rsidP="00A875FC">
      <w:pPr>
        <w:autoSpaceDE w:val="0"/>
        <w:autoSpaceDN w:val="0"/>
        <w:adjustRightInd w:val="0"/>
        <w:jc w:val="center"/>
      </w:pPr>
      <w:r w:rsidRPr="00240A6B">
        <w:t xml:space="preserve">«Перераспределение земель и (или) земельных участков, </w:t>
      </w:r>
    </w:p>
    <w:p w:rsidR="00646189" w:rsidRDefault="00A875FC" w:rsidP="00A875FC">
      <w:pPr>
        <w:autoSpaceDE w:val="0"/>
        <w:autoSpaceDN w:val="0"/>
        <w:adjustRightInd w:val="0"/>
        <w:jc w:val="center"/>
      </w:pPr>
      <w:proofErr w:type="gramStart"/>
      <w:r w:rsidRPr="00240A6B">
        <w:t>находящихся</w:t>
      </w:r>
      <w:proofErr w:type="gramEnd"/>
      <w:r w:rsidRPr="00240A6B">
        <w:t xml:space="preserve"> в муниципальной собственности или  государственная собственность </w:t>
      </w:r>
    </w:p>
    <w:p w:rsidR="00A875FC" w:rsidRPr="00240A6B" w:rsidRDefault="00A875FC" w:rsidP="00A875FC">
      <w:pPr>
        <w:autoSpaceDE w:val="0"/>
        <w:autoSpaceDN w:val="0"/>
        <w:adjustRightInd w:val="0"/>
        <w:jc w:val="center"/>
      </w:pPr>
      <w:r w:rsidRPr="00240A6B">
        <w:t xml:space="preserve">на которые не </w:t>
      </w:r>
      <w:proofErr w:type="gramStart"/>
      <w:r w:rsidRPr="00240A6B">
        <w:t>разграничена</w:t>
      </w:r>
      <w:proofErr w:type="gramEnd"/>
      <w:r w:rsidRPr="00240A6B">
        <w:t>, и земельных участков, находящихся в частной собственности»</w:t>
      </w:r>
    </w:p>
    <w:p w:rsidR="00A875FC" w:rsidRPr="00240A6B" w:rsidRDefault="00A875FC" w:rsidP="00A875FC">
      <w:pPr>
        <w:autoSpaceDE w:val="0"/>
        <w:autoSpaceDN w:val="0"/>
        <w:adjustRightInd w:val="0"/>
        <w:rPr>
          <w:szCs w:val="28"/>
        </w:rPr>
      </w:pPr>
      <w:r w:rsidRPr="00240A6B">
        <w:rPr>
          <w:szCs w:val="28"/>
        </w:rPr>
        <w:t xml:space="preserve"> _________________________________________________________</w:t>
      </w:r>
      <w:r w:rsidR="00646189">
        <w:rPr>
          <w:szCs w:val="28"/>
        </w:rPr>
        <w:t>_______________</w:t>
      </w:r>
      <w:r w:rsidRPr="00240A6B">
        <w:rPr>
          <w:szCs w:val="28"/>
        </w:rPr>
        <w:t>_______</w:t>
      </w:r>
    </w:p>
    <w:p w:rsidR="00A875FC" w:rsidRPr="00240A6B" w:rsidRDefault="00A875FC" w:rsidP="00A875F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40A6B">
        <w:rPr>
          <w:sz w:val="20"/>
          <w:szCs w:val="20"/>
        </w:rPr>
        <w:t>(Ф</w:t>
      </w:r>
      <w:r w:rsidR="00646189">
        <w:rPr>
          <w:sz w:val="20"/>
          <w:szCs w:val="20"/>
        </w:rPr>
        <w:t>.</w:t>
      </w:r>
      <w:r w:rsidRPr="00240A6B">
        <w:rPr>
          <w:sz w:val="20"/>
          <w:szCs w:val="20"/>
        </w:rPr>
        <w:t>И</w:t>
      </w:r>
      <w:r w:rsidR="00646189">
        <w:rPr>
          <w:sz w:val="20"/>
          <w:szCs w:val="20"/>
        </w:rPr>
        <w:t>.</w:t>
      </w:r>
      <w:r w:rsidRPr="00240A6B">
        <w:rPr>
          <w:sz w:val="20"/>
          <w:szCs w:val="20"/>
        </w:rPr>
        <w:t>О</w:t>
      </w:r>
      <w:r w:rsidR="00646189">
        <w:rPr>
          <w:sz w:val="20"/>
          <w:szCs w:val="20"/>
        </w:rPr>
        <w:t>., наименование заявителя/</w:t>
      </w:r>
      <w:r w:rsidRPr="00240A6B">
        <w:rPr>
          <w:sz w:val="20"/>
          <w:szCs w:val="20"/>
        </w:rPr>
        <w:t>представителя)</w:t>
      </w:r>
    </w:p>
    <w:p w:rsidR="00A875FC" w:rsidRPr="00240A6B" w:rsidRDefault="00A875FC" w:rsidP="00A875FC">
      <w:pPr>
        <w:autoSpaceDE w:val="0"/>
        <w:autoSpaceDN w:val="0"/>
        <w:adjustRightInd w:val="0"/>
        <w:rPr>
          <w:szCs w:val="28"/>
        </w:rPr>
      </w:pPr>
    </w:p>
    <w:p w:rsidR="00A875FC" w:rsidRPr="00240A6B" w:rsidRDefault="00A875FC" w:rsidP="00A875FC">
      <w:pPr>
        <w:autoSpaceDE w:val="0"/>
        <w:autoSpaceDN w:val="0"/>
        <w:adjustRightInd w:val="0"/>
        <w:ind w:firstLine="709"/>
        <w:rPr>
          <w:szCs w:val="28"/>
        </w:rPr>
      </w:pPr>
      <w:r w:rsidRPr="00240A6B">
        <w:rPr>
          <w:szCs w:val="28"/>
        </w:rPr>
        <w:t>Представленные документы</w:t>
      </w:r>
    </w:p>
    <w:p w:rsidR="00A875FC" w:rsidRPr="00240A6B" w:rsidRDefault="00A875FC" w:rsidP="00A875FC">
      <w:pPr>
        <w:autoSpaceDE w:val="0"/>
        <w:autoSpaceDN w:val="0"/>
        <w:adjustRightInd w:val="0"/>
      </w:pP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816"/>
        <w:gridCol w:w="4870"/>
        <w:gridCol w:w="1803"/>
        <w:gridCol w:w="2365"/>
      </w:tblGrid>
      <w:tr w:rsidR="00A875FC" w:rsidRPr="00240A6B" w:rsidTr="00646189">
        <w:trPr>
          <w:trHeight w:val="381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 xml:space="preserve">№ </w:t>
            </w:r>
            <w:proofErr w:type="gramStart"/>
            <w:r w:rsidRPr="00240A6B">
              <w:t>п</w:t>
            </w:r>
            <w:proofErr w:type="gramEnd"/>
            <w:r w:rsidRPr="00240A6B">
              <w:t>/п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Наименование документа</w:t>
            </w:r>
          </w:p>
        </w:tc>
        <w:tc>
          <w:tcPr>
            <w:tcW w:w="915" w:type="pct"/>
          </w:tcPr>
          <w:p w:rsidR="00A875FC" w:rsidRPr="00240A6B" w:rsidRDefault="00646189" w:rsidP="00A875FC">
            <w:pPr>
              <w:autoSpaceDE w:val="0"/>
              <w:autoSpaceDN w:val="0"/>
              <w:adjustRightInd w:val="0"/>
              <w:jc w:val="center"/>
            </w:pPr>
            <w:r>
              <w:t>Количест</w:t>
            </w:r>
            <w:r w:rsidR="00A875FC" w:rsidRPr="00240A6B">
              <w:t>во листов</w:t>
            </w: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Примечание</w:t>
            </w:r>
          </w:p>
        </w:tc>
      </w:tr>
      <w:tr w:rsidR="00A875FC" w:rsidRPr="00240A6B" w:rsidTr="00646189">
        <w:trPr>
          <w:trHeight w:val="205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1</w:t>
            </w:r>
            <w:r w:rsidR="00646189">
              <w:t>.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5FC" w:rsidRPr="00240A6B" w:rsidTr="00646189">
        <w:trPr>
          <w:trHeight w:val="205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2</w:t>
            </w:r>
            <w:r w:rsidR="00646189">
              <w:t>.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5FC" w:rsidRPr="00240A6B" w:rsidTr="00646189">
        <w:trPr>
          <w:trHeight w:val="205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3</w:t>
            </w:r>
            <w:r w:rsidR="00646189">
              <w:t>.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5FC" w:rsidRPr="00240A6B" w:rsidTr="00646189">
        <w:trPr>
          <w:trHeight w:val="205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4</w:t>
            </w:r>
            <w:r w:rsidR="00646189">
              <w:t>.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5FC" w:rsidRPr="00240A6B" w:rsidTr="00646189">
        <w:trPr>
          <w:trHeight w:val="205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5</w:t>
            </w:r>
            <w:r w:rsidR="00646189">
              <w:t>.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5FC" w:rsidRPr="00240A6B" w:rsidTr="00646189">
        <w:trPr>
          <w:trHeight w:val="205"/>
        </w:trPr>
        <w:tc>
          <w:tcPr>
            <w:tcW w:w="414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  <w:r w:rsidRPr="00240A6B">
              <w:t>6</w:t>
            </w:r>
            <w:r w:rsidR="00646189">
              <w:t>.</w:t>
            </w:r>
          </w:p>
        </w:tc>
        <w:tc>
          <w:tcPr>
            <w:tcW w:w="247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A875FC" w:rsidRPr="00240A6B" w:rsidRDefault="00A875FC" w:rsidP="00A875F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875FC" w:rsidRPr="00240A6B" w:rsidRDefault="00A875FC" w:rsidP="00A875FC">
      <w:pPr>
        <w:autoSpaceDE w:val="0"/>
        <w:autoSpaceDN w:val="0"/>
        <w:adjustRightInd w:val="0"/>
        <w:jc w:val="both"/>
        <w:rPr>
          <w:szCs w:val="28"/>
        </w:rPr>
      </w:pPr>
    </w:p>
    <w:p w:rsidR="00646189" w:rsidRDefault="00646189" w:rsidP="00646189">
      <w:pPr>
        <w:autoSpaceDE w:val="0"/>
        <w:autoSpaceDN w:val="0"/>
        <w:adjustRightInd w:val="0"/>
        <w:ind w:firstLine="709"/>
      </w:pPr>
      <w:r w:rsidRPr="00FE159C">
        <w:t>Документы сдал и один экземпляр расписки получил: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2"/>
        <w:gridCol w:w="2400"/>
        <w:gridCol w:w="3092"/>
      </w:tblGrid>
      <w:tr w:rsidR="00646189" w:rsidRPr="004612C9" w:rsidTr="00162424">
        <w:tc>
          <w:tcPr>
            <w:tcW w:w="2213" w:type="pct"/>
          </w:tcPr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</w:pPr>
          </w:p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</w:pPr>
            <w:r w:rsidRPr="00FE159C">
              <w:t>«_____» ___________</w:t>
            </w:r>
            <w:r>
              <w:t>__</w:t>
            </w:r>
            <w:r w:rsidRPr="00FE159C">
              <w:t>___ 20___ года</w:t>
            </w:r>
          </w:p>
        </w:tc>
        <w:tc>
          <w:tcPr>
            <w:tcW w:w="1218" w:type="pct"/>
          </w:tcPr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</w:pPr>
          </w:p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</w:pPr>
            <w:r w:rsidRPr="00FE159C">
              <w:t>______________</w:t>
            </w:r>
            <w:r>
              <w:t>__</w:t>
            </w:r>
            <w:r w:rsidRPr="00FE159C">
              <w:t>_</w:t>
            </w:r>
          </w:p>
        </w:tc>
        <w:tc>
          <w:tcPr>
            <w:tcW w:w="1570" w:type="pct"/>
            <w:vAlign w:val="bottom"/>
          </w:tcPr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FE159C">
              <w:t>________________________</w:t>
            </w:r>
          </w:p>
        </w:tc>
      </w:tr>
      <w:tr w:rsidR="00646189" w:rsidRPr="004612C9" w:rsidTr="00162424">
        <w:trPr>
          <w:trHeight w:val="85"/>
        </w:trPr>
        <w:tc>
          <w:tcPr>
            <w:tcW w:w="2213" w:type="pct"/>
          </w:tcPr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FE159C">
              <w:rPr>
                <w:sz w:val="20"/>
                <w:szCs w:val="20"/>
              </w:rPr>
              <w:t>(дата)</w:t>
            </w:r>
          </w:p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59C">
              <w:rPr>
                <w:sz w:val="20"/>
                <w:szCs w:val="20"/>
              </w:rPr>
              <w:t>(подпись)</w:t>
            </w:r>
          </w:p>
        </w:tc>
        <w:tc>
          <w:tcPr>
            <w:tcW w:w="1570" w:type="pct"/>
          </w:tcPr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  <w:ind w:left="-100"/>
              <w:jc w:val="center"/>
              <w:rPr>
                <w:sz w:val="20"/>
                <w:szCs w:val="20"/>
              </w:rPr>
            </w:pPr>
            <w:r w:rsidRPr="00FE159C">
              <w:rPr>
                <w:sz w:val="20"/>
                <w:szCs w:val="20"/>
              </w:rPr>
              <w:t>(Ф.И.О. заявителя</w:t>
            </w:r>
            <w:r>
              <w:rPr>
                <w:sz w:val="20"/>
                <w:szCs w:val="20"/>
              </w:rPr>
              <w:t>/представителя</w:t>
            </w:r>
            <w:r w:rsidRPr="00FE159C">
              <w:rPr>
                <w:sz w:val="20"/>
                <w:szCs w:val="20"/>
              </w:rPr>
              <w:t>)</w:t>
            </w:r>
          </w:p>
          <w:p w:rsidR="00646189" w:rsidRPr="00FE159C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46189" w:rsidRPr="00FE159C" w:rsidRDefault="00646189" w:rsidP="00646189">
      <w:pPr>
        <w:autoSpaceDE w:val="0"/>
        <w:autoSpaceDN w:val="0"/>
        <w:adjustRightInd w:val="0"/>
        <w:ind w:firstLine="709"/>
      </w:pPr>
    </w:p>
    <w:p w:rsidR="00646189" w:rsidRPr="00FE159C" w:rsidRDefault="00646189" w:rsidP="00646189">
      <w:pPr>
        <w:autoSpaceDE w:val="0"/>
        <w:autoSpaceDN w:val="0"/>
        <w:adjustRightInd w:val="0"/>
        <w:ind w:firstLine="709"/>
        <w:jc w:val="both"/>
      </w:pPr>
      <w:r w:rsidRPr="00FE159C">
        <w:t>Документы принял на ______ листах и зарегистрировал в книге регистрации заявлений граждан</w:t>
      </w:r>
    </w:p>
    <w:p w:rsidR="00646189" w:rsidRPr="00FE159C" w:rsidRDefault="00646189" w:rsidP="00646189">
      <w:pPr>
        <w:autoSpaceDE w:val="0"/>
        <w:autoSpaceDN w:val="0"/>
        <w:adjustRightInd w:val="0"/>
      </w:pPr>
    </w:p>
    <w:p w:rsidR="00646189" w:rsidRPr="00FE159C" w:rsidRDefault="00646189" w:rsidP="00646189">
      <w:pPr>
        <w:autoSpaceDE w:val="0"/>
        <w:autoSpaceDN w:val="0"/>
        <w:adjustRightInd w:val="0"/>
      </w:pPr>
      <w:proofErr w:type="gramStart"/>
      <w:r w:rsidRPr="00FE159C">
        <w:t>от ___________</w:t>
      </w:r>
      <w:r>
        <w:t>__</w:t>
      </w:r>
      <w:r w:rsidRPr="00FE159C">
        <w:t xml:space="preserve">___        № ______________     </w:t>
      </w:r>
      <w:proofErr w:type="gramEnd"/>
    </w:p>
    <w:p w:rsidR="00646189" w:rsidRPr="009F69A5" w:rsidRDefault="00646189" w:rsidP="0064618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69A5">
        <w:rPr>
          <w:sz w:val="20"/>
          <w:szCs w:val="20"/>
        </w:rPr>
        <w:t xml:space="preserve">                   (дата)                  </w:t>
      </w:r>
    </w:p>
    <w:p w:rsidR="00646189" w:rsidRDefault="00646189" w:rsidP="0064618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7"/>
        <w:gridCol w:w="2545"/>
        <w:gridCol w:w="3792"/>
      </w:tblGrid>
      <w:tr w:rsidR="00646189" w:rsidTr="00162424">
        <w:tc>
          <w:tcPr>
            <w:tcW w:w="1784" w:type="pct"/>
          </w:tcPr>
          <w:p w:rsidR="00646189" w:rsidRPr="00F5333E" w:rsidRDefault="00646189" w:rsidP="0016242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189" w:rsidRPr="00F5333E" w:rsidRDefault="00646189" w:rsidP="0016242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33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91" w:type="pct"/>
          </w:tcPr>
          <w:p w:rsidR="00646189" w:rsidRPr="00F5333E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189" w:rsidRPr="00F5333E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33E">
              <w:rPr>
                <w:sz w:val="20"/>
                <w:szCs w:val="20"/>
              </w:rPr>
              <w:t>___________________</w:t>
            </w:r>
          </w:p>
        </w:tc>
        <w:tc>
          <w:tcPr>
            <w:tcW w:w="1924" w:type="pct"/>
            <w:vAlign w:val="bottom"/>
            <w:hideMark/>
          </w:tcPr>
          <w:p w:rsidR="00646189" w:rsidRPr="00F5333E" w:rsidRDefault="00646189" w:rsidP="00162424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5333E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</w:t>
            </w:r>
            <w:r w:rsidRPr="00F5333E">
              <w:rPr>
                <w:sz w:val="20"/>
                <w:szCs w:val="20"/>
              </w:rPr>
              <w:t>__________________</w:t>
            </w:r>
          </w:p>
        </w:tc>
      </w:tr>
      <w:tr w:rsidR="00646189" w:rsidTr="00162424">
        <w:trPr>
          <w:trHeight w:val="85"/>
        </w:trPr>
        <w:tc>
          <w:tcPr>
            <w:tcW w:w="1784" w:type="pct"/>
            <w:hideMark/>
          </w:tcPr>
          <w:p w:rsidR="00646189" w:rsidRPr="00CD48EF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8EF">
              <w:rPr>
                <w:sz w:val="20"/>
                <w:szCs w:val="20"/>
              </w:rPr>
              <w:t>(должность)</w:t>
            </w:r>
          </w:p>
        </w:tc>
        <w:tc>
          <w:tcPr>
            <w:tcW w:w="1291" w:type="pct"/>
            <w:hideMark/>
          </w:tcPr>
          <w:p w:rsidR="00646189" w:rsidRPr="00CD48EF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8EF">
              <w:rPr>
                <w:sz w:val="20"/>
                <w:szCs w:val="20"/>
              </w:rPr>
              <w:t>(подпись)</w:t>
            </w:r>
          </w:p>
        </w:tc>
        <w:tc>
          <w:tcPr>
            <w:tcW w:w="1924" w:type="pct"/>
          </w:tcPr>
          <w:p w:rsidR="00646189" w:rsidRPr="00CD48EF" w:rsidRDefault="00646189" w:rsidP="0064618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специалиста)</w:t>
            </w:r>
          </w:p>
          <w:p w:rsidR="00646189" w:rsidRPr="00CD48EF" w:rsidRDefault="00646189" w:rsidP="0016242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875FC" w:rsidRDefault="00A875FC" w:rsidP="00A875FC"/>
    <w:p w:rsidR="00A875FC" w:rsidRPr="00C24F2D" w:rsidRDefault="00A875F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A875FC" w:rsidRPr="00C24F2D" w:rsidSect="0007235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FC" w:rsidRDefault="00A875FC" w:rsidP="00E32007">
      <w:r>
        <w:separator/>
      </w:r>
    </w:p>
  </w:endnote>
  <w:endnote w:type="continuationSeparator" w:id="0">
    <w:p w:rsidR="00A875FC" w:rsidRDefault="00A875F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FC" w:rsidRDefault="00A875FC" w:rsidP="00E32007">
      <w:r>
        <w:separator/>
      </w:r>
    </w:p>
  </w:footnote>
  <w:footnote w:type="continuationSeparator" w:id="0">
    <w:p w:rsidR="00A875FC" w:rsidRDefault="00A875F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Content>
      <w:p w:rsidR="00A875FC" w:rsidRDefault="00A875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5C">
          <w:rPr>
            <w:noProof/>
          </w:rPr>
          <w:t>27</w:t>
        </w:r>
        <w:r>
          <w:fldChar w:fldCharType="end"/>
        </w:r>
      </w:p>
    </w:sdtContent>
  </w:sdt>
  <w:p w:rsidR="00A875FC" w:rsidRDefault="00A87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235C"/>
    <w:rsid w:val="00073F4F"/>
    <w:rsid w:val="000A73DB"/>
    <w:rsid w:val="000C1432"/>
    <w:rsid w:val="000C3FDD"/>
    <w:rsid w:val="000C437A"/>
    <w:rsid w:val="000D4112"/>
    <w:rsid w:val="00140B2C"/>
    <w:rsid w:val="001633BC"/>
    <w:rsid w:val="00176D75"/>
    <w:rsid w:val="001B7B04"/>
    <w:rsid w:val="001C678A"/>
    <w:rsid w:val="001D246C"/>
    <w:rsid w:val="001D4D62"/>
    <w:rsid w:val="001D62F8"/>
    <w:rsid w:val="00213EDD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2F0340"/>
    <w:rsid w:val="003020BF"/>
    <w:rsid w:val="00302930"/>
    <w:rsid w:val="003031E8"/>
    <w:rsid w:val="00330AAD"/>
    <w:rsid w:val="00332161"/>
    <w:rsid w:val="00361AC9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3F68ED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A5942"/>
    <w:rsid w:val="004C11B9"/>
    <w:rsid w:val="004C4950"/>
    <w:rsid w:val="004C52BE"/>
    <w:rsid w:val="004D1437"/>
    <w:rsid w:val="00506917"/>
    <w:rsid w:val="0054634C"/>
    <w:rsid w:val="00551AFA"/>
    <w:rsid w:val="00554170"/>
    <w:rsid w:val="00560264"/>
    <w:rsid w:val="0056113B"/>
    <w:rsid w:val="0057248D"/>
    <w:rsid w:val="005F085B"/>
    <w:rsid w:val="00600B02"/>
    <w:rsid w:val="00612A71"/>
    <w:rsid w:val="00623C66"/>
    <w:rsid w:val="006272DE"/>
    <w:rsid w:val="00634618"/>
    <w:rsid w:val="0063701C"/>
    <w:rsid w:val="00642295"/>
    <w:rsid w:val="00646189"/>
    <w:rsid w:val="0065551A"/>
    <w:rsid w:val="00672F41"/>
    <w:rsid w:val="00676897"/>
    <w:rsid w:val="006A441E"/>
    <w:rsid w:val="006B34CC"/>
    <w:rsid w:val="006B6168"/>
    <w:rsid w:val="006C0649"/>
    <w:rsid w:val="006D558D"/>
    <w:rsid w:val="006F5CEA"/>
    <w:rsid w:val="00701AFE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7F5247"/>
    <w:rsid w:val="008075CF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15FF8"/>
    <w:rsid w:val="00A176B9"/>
    <w:rsid w:val="00A261AF"/>
    <w:rsid w:val="00A3448D"/>
    <w:rsid w:val="00A37221"/>
    <w:rsid w:val="00A50EC4"/>
    <w:rsid w:val="00A62239"/>
    <w:rsid w:val="00A713F3"/>
    <w:rsid w:val="00A875FC"/>
    <w:rsid w:val="00AA1ACA"/>
    <w:rsid w:val="00AC23E6"/>
    <w:rsid w:val="00AC395A"/>
    <w:rsid w:val="00AD0DBC"/>
    <w:rsid w:val="00AD66FA"/>
    <w:rsid w:val="00AD6EDF"/>
    <w:rsid w:val="00AE214D"/>
    <w:rsid w:val="00AF315C"/>
    <w:rsid w:val="00AF6DC1"/>
    <w:rsid w:val="00AF7B71"/>
    <w:rsid w:val="00B01C26"/>
    <w:rsid w:val="00B127F1"/>
    <w:rsid w:val="00B13E01"/>
    <w:rsid w:val="00B143B4"/>
    <w:rsid w:val="00B20AF5"/>
    <w:rsid w:val="00B24746"/>
    <w:rsid w:val="00B645A5"/>
    <w:rsid w:val="00B95133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0740"/>
    <w:rsid w:val="00C4143E"/>
    <w:rsid w:val="00C6142C"/>
    <w:rsid w:val="00C82B99"/>
    <w:rsid w:val="00C96E8C"/>
    <w:rsid w:val="00CE166D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01E34"/>
    <w:rsid w:val="00E14FC8"/>
    <w:rsid w:val="00E173BC"/>
    <w:rsid w:val="00E26AC4"/>
    <w:rsid w:val="00E32007"/>
    <w:rsid w:val="00E66D2E"/>
    <w:rsid w:val="00E748CD"/>
    <w:rsid w:val="00E769A4"/>
    <w:rsid w:val="00E80C05"/>
    <w:rsid w:val="00ED185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5FD3"/>
    <w:rsid w:val="00F908FB"/>
    <w:rsid w:val="00FA5C1A"/>
    <w:rsid w:val="00FC2DC2"/>
    <w:rsid w:val="00FC63C9"/>
    <w:rsid w:val="00FD37E5"/>
    <w:rsid w:val="00FD6285"/>
    <w:rsid w:val="00FD69B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75FC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875FC"/>
    <w:rPr>
      <w:rFonts w:ascii="TimesET" w:eastAsia="Times New Roman" w:hAnsi="TimesET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875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7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75FC"/>
    <w:rPr>
      <w:rFonts w:ascii="Arial" w:hAnsi="Arial" w:cs="Arial"/>
      <w:sz w:val="20"/>
      <w:szCs w:val="20"/>
    </w:rPr>
  </w:style>
  <w:style w:type="character" w:styleId="a9">
    <w:name w:val="Strong"/>
    <w:uiPriority w:val="22"/>
    <w:qFormat/>
    <w:rsid w:val="00A875FC"/>
    <w:rPr>
      <w:b/>
      <w:bCs/>
    </w:rPr>
  </w:style>
  <w:style w:type="paragraph" w:styleId="aa">
    <w:name w:val="Normal (Web)"/>
    <w:aliases w:val="Обычный (Web)"/>
    <w:basedOn w:val="a"/>
    <w:link w:val="ab"/>
    <w:rsid w:val="00A875F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A875FC"/>
  </w:style>
  <w:style w:type="character" w:customStyle="1" w:styleId="pt-a0-000066">
    <w:name w:val="pt-a0-000066"/>
    <w:basedOn w:val="a0"/>
    <w:rsid w:val="00A875FC"/>
  </w:style>
  <w:style w:type="character" w:customStyle="1" w:styleId="ab">
    <w:name w:val="Обычный (веб) Знак"/>
    <w:aliases w:val="Обычный (Web) Знак"/>
    <w:link w:val="aa"/>
    <w:locked/>
    <w:rsid w:val="00A875F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875FC"/>
    <w:rPr>
      <w:i/>
      <w:iCs/>
    </w:rPr>
  </w:style>
  <w:style w:type="paragraph" w:customStyle="1" w:styleId="ConsPlusNonformat">
    <w:name w:val="ConsPlusNonformat"/>
    <w:uiPriority w:val="99"/>
    <w:rsid w:val="00A875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61AC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64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75FC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875FC"/>
    <w:rPr>
      <w:rFonts w:ascii="TimesET" w:eastAsia="Times New Roman" w:hAnsi="TimesET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875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7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75FC"/>
    <w:rPr>
      <w:rFonts w:ascii="Arial" w:hAnsi="Arial" w:cs="Arial"/>
      <w:sz w:val="20"/>
      <w:szCs w:val="20"/>
    </w:rPr>
  </w:style>
  <w:style w:type="character" w:styleId="a9">
    <w:name w:val="Strong"/>
    <w:uiPriority w:val="22"/>
    <w:qFormat/>
    <w:rsid w:val="00A875FC"/>
    <w:rPr>
      <w:b/>
      <w:bCs/>
    </w:rPr>
  </w:style>
  <w:style w:type="paragraph" w:styleId="aa">
    <w:name w:val="Normal (Web)"/>
    <w:aliases w:val="Обычный (Web)"/>
    <w:basedOn w:val="a"/>
    <w:link w:val="ab"/>
    <w:rsid w:val="00A875F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A875FC"/>
  </w:style>
  <w:style w:type="character" w:customStyle="1" w:styleId="pt-a0-000066">
    <w:name w:val="pt-a0-000066"/>
    <w:basedOn w:val="a0"/>
    <w:rsid w:val="00A875FC"/>
  </w:style>
  <w:style w:type="character" w:customStyle="1" w:styleId="ab">
    <w:name w:val="Обычный (веб) Знак"/>
    <w:aliases w:val="Обычный (Web) Знак"/>
    <w:link w:val="aa"/>
    <w:locked/>
    <w:rsid w:val="00A875F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875FC"/>
    <w:rPr>
      <w:i/>
      <w:iCs/>
    </w:rPr>
  </w:style>
  <w:style w:type="paragraph" w:customStyle="1" w:styleId="ConsPlusNonformat">
    <w:name w:val="ConsPlusNonformat"/>
    <w:uiPriority w:val="99"/>
    <w:rsid w:val="00A875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61AC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64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86.rosrees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2021-09-08T06:47:00Z</dcterms:created>
  <dcterms:modified xsi:type="dcterms:W3CDTF">2021-09-08T06:47:00Z</dcterms:modified>
</cp:coreProperties>
</file>