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021C8F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АДМИНИСТРАЦИЯ </w:t>
      </w:r>
      <w:r w:rsidR="00021C8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ГОРОДСКОГО ПОСЕЛЕНИЯ МЕЖДУРЕЧЕНСКИЙ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утверждении Положения</w:t>
      </w: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видах поощрений и награждений</w:t>
      </w:r>
    </w:p>
    <w:p w:rsidR="00021C8F" w:rsidRDefault="00E329C3" w:rsidP="00021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муниципальных служащих</w:t>
      </w:r>
      <w:r w:rsidR="00021C8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E329C3" w:rsidRDefault="00021C8F" w:rsidP="00021C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</w:p>
    <w:p w:rsidR="00C0214C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329C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порядка их применения</w:t>
      </w:r>
    </w:p>
    <w:bookmarkEnd w:id="0"/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E329C3" w:rsidRDefault="00E329C3" w:rsidP="0058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городского поселения Междуреченский, учитывая решение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Думы Кондинского района от 17 мая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2016 года № 115 «Об утверждении Положения о почетном звании и наградах Кондинского района»,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городского поселения Междуреченский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29 июня 2012 года № 241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63E0" w:rsidRPr="008C63E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размерах и условиях оплаты труда лиц, замещающих должности муниципальной службы в городском поселении Междуреченский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город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Междуреченский </w:t>
      </w:r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>от 05 апреля 2017 года о взаимодействии, кадровом обслуживании, вопросам реализации</w:t>
      </w:r>
      <w:proofErr w:type="gramEnd"/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о муниципальной службе, о противодействии коррупции, о ведении воинского учета и бронирования работников, в целях совершенствования системы мотивации муниципальных служащих, повышения эффективности деятельности муниципальных служащих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gramStart"/>
      <w:r w:rsidR="008C63E0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4AA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21C8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Междуреченский</w:t>
      </w:r>
      <w:r w:rsidRPr="00584AA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постановляет:</w:t>
      </w:r>
    </w:p>
    <w:p w:rsidR="00021C8F" w:rsidRDefault="00E329C3" w:rsidP="00021C8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9C3">
        <w:rPr>
          <w:sz w:val="28"/>
          <w:szCs w:val="28"/>
        </w:rPr>
        <w:t xml:space="preserve">Утвердить Положение о видах поощрений и награждений муниципальных служащих администрации </w:t>
      </w:r>
      <w:r w:rsidR="00021C8F" w:rsidRPr="00021C8F">
        <w:rPr>
          <w:sz w:val="28"/>
          <w:szCs w:val="28"/>
        </w:rPr>
        <w:t>городского поселения Междуреченский</w:t>
      </w:r>
      <w:r w:rsidR="00021C8F">
        <w:rPr>
          <w:sz w:val="28"/>
          <w:szCs w:val="28"/>
        </w:rPr>
        <w:t xml:space="preserve"> </w:t>
      </w:r>
      <w:r w:rsidRPr="00021C8F">
        <w:rPr>
          <w:sz w:val="28"/>
          <w:szCs w:val="28"/>
        </w:rPr>
        <w:t>и порядок их применения (приложение).</w:t>
      </w:r>
    </w:p>
    <w:p w:rsidR="00021C8F" w:rsidRDefault="00021C8F" w:rsidP="00021C8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C8F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>постановление</w:t>
      </w:r>
      <w:r w:rsidRPr="00021C8F">
        <w:rPr>
          <w:sz w:val="28"/>
          <w:szCs w:val="28"/>
        </w:rPr>
        <w:t xml:space="preserve"> </w:t>
      </w:r>
      <w:r w:rsidRPr="00021C8F">
        <w:rPr>
          <w:rFonts w:cs="Arial"/>
          <w:sz w:val="28"/>
          <w:szCs w:val="28"/>
        </w:rPr>
        <w:t>о</w:t>
      </w:r>
      <w:r w:rsidRPr="00021C8F">
        <w:rPr>
          <w:sz w:val="28"/>
          <w:szCs w:val="28"/>
        </w:rPr>
        <w:t xml:space="preserve">бнародовать в соответствии с решением Совета депутатов городского поселения </w:t>
      </w:r>
      <w:proofErr w:type="gramStart"/>
      <w:r w:rsidRPr="00021C8F">
        <w:rPr>
          <w:sz w:val="28"/>
          <w:szCs w:val="28"/>
        </w:rPr>
        <w:t>Междуреченский</w:t>
      </w:r>
      <w:proofErr w:type="gramEnd"/>
      <w:r w:rsidRPr="00021C8F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021C8F" w:rsidRDefault="00021C8F" w:rsidP="00021C8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C8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021C8F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подписания.</w:t>
      </w:r>
      <w:r w:rsidRPr="00021C8F">
        <w:rPr>
          <w:sz w:val="28"/>
          <w:szCs w:val="28"/>
        </w:rPr>
        <w:t xml:space="preserve">      </w:t>
      </w:r>
    </w:p>
    <w:p w:rsidR="00021C8F" w:rsidRPr="00021C8F" w:rsidRDefault="00021C8F" w:rsidP="00021C8F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21C8F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21C8F" w:rsidRPr="00021C8F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1C8F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21C8F" w:rsidRPr="00021C8F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1C8F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Междуреченский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C8F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021C8F">
        <w:rPr>
          <w:rFonts w:ascii="Times New Roman" w:eastAsia="Times New Roman" w:hAnsi="Times New Roman" w:cs="Times New Roman"/>
          <w:sz w:val="28"/>
          <w:szCs w:val="28"/>
        </w:rPr>
        <w:t>Кошманов</w:t>
      </w:r>
      <w:proofErr w:type="spellEnd"/>
    </w:p>
    <w:p w:rsidR="00021C8F" w:rsidRPr="00021C8F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1C8F" w:rsidRPr="00021C8F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1C8F" w:rsidRDefault="00021C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r w:rsidR="0002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021C8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Междуреченский</w:t>
      </w:r>
      <w:proofErr w:type="gramEnd"/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color w:val="000000"/>
          <w:sz w:val="24"/>
          <w:szCs w:val="24"/>
        </w:rPr>
        <w:t>от  ………………№ ……….</w:t>
      </w: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>о видах поощрений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 и </w:t>
      </w: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награждений 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>муниципальных служащих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021C8F" w:rsidRPr="00021C8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gramStart"/>
      <w:r w:rsidR="00021C8F" w:rsidRPr="00021C8F">
        <w:rPr>
          <w:rFonts w:ascii="Times New Roman" w:eastAsia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="00021C8F" w:rsidRPr="00021C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порядка их применения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29C3" w:rsidRPr="00E329C3" w:rsidRDefault="00E329C3" w:rsidP="00E329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011"/>
      <w:r w:rsidRPr="00E329C3">
        <w:rPr>
          <w:rFonts w:ascii="TimesET" w:eastAsia="Times New Roman" w:hAnsi="TimesET" w:cs="Times New Roman"/>
          <w:sz w:val="28"/>
          <w:szCs w:val="24"/>
        </w:rPr>
        <w:t xml:space="preserve">1.1. </w:t>
      </w:r>
      <w:proofErr w:type="gramStart"/>
      <w:r w:rsidRPr="00E329C3">
        <w:rPr>
          <w:rFonts w:ascii="TimesET" w:eastAsia="Times New Roman" w:hAnsi="TimesET" w:cs="Times New Roman"/>
          <w:sz w:val="28"/>
          <w:szCs w:val="24"/>
        </w:rPr>
        <w:t xml:space="preserve">Настоящее Положение </w:t>
      </w: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>о видах поощрений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 и </w:t>
      </w:r>
      <w:r w:rsidRPr="00E329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награждений 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муниципальных служащих </w:t>
      </w:r>
      <w:r w:rsidR="00021C8F" w:rsidRPr="00021C8F">
        <w:rPr>
          <w:rFonts w:ascii="TimesET" w:eastAsia="Times New Roman" w:hAnsi="TimesET" w:cs="Times New Roman"/>
          <w:bCs/>
          <w:sz w:val="28"/>
          <w:szCs w:val="28"/>
        </w:rPr>
        <w:t>администрации городского поселения Междуреченский</w:t>
      </w:r>
      <w:r w:rsidRPr="00E329C3">
        <w:rPr>
          <w:rFonts w:ascii="TimesET" w:eastAsia="Times New Roman" w:hAnsi="TimesET" w:cs="Times New Roman"/>
          <w:bCs/>
          <w:sz w:val="28"/>
          <w:szCs w:val="28"/>
        </w:rPr>
        <w:t xml:space="preserve"> </w:t>
      </w:r>
      <w:r w:rsidRPr="00E329C3">
        <w:rPr>
          <w:rFonts w:ascii="TimesET" w:eastAsia="Times New Roman" w:hAnsi="TimesET" w:cs="Times New Roman"/>
          <w:bCs/>
          <w:sz w:val="28"/>
          <w:szCs w:val="24"/>
        </w:rPr>
        <w:t>и порядка их применения</w:t>
      </w:r>
      <w:r w:rsidRPr="00E329C3">
        <w:rPr>
          <w:rFonts w:ascii="Calibri" w:eastAsia="Times New Roman" w:hAnsi="Calibri" w:cs="Times New Roman"/>
          <w:bCs/>
          <w:sz w:val="28"/>
          <w:szCs w:val="24"/>
        </w:rPr>
        <w:t xml:space="preserve"> </w:t>
      </w:r>
      <w:r w:rsidRPr="00E329C3">
        <w:rPr>
          <w:rFonts w:ascii="TimesET" w:eastAsia="Times New Roman" w:hAnsi="TimesET" w:cs="Times New Roman"/>
          <w:sz w:val="28"/>
          <w:szCs w:val="24"/>
        </w:rPr>
        <w:t xml:space="preserve">(далее - Положение) регулирует порядок применения поощрений  и награждений муниципальных служащих </w:t>
      </w:r>
      <w:r w:rsidR="00021C8F" w:rsidRPr="00021C8F">
        <w:rPr>
          <w:rFonts w:ascii="TimesET" w:eastAsia="Times New Roman" w:hAnsi="TimesET" w:cs="Times New Roman"/>
          <w:sz w:val="28"/>
          <w:szCs w:val="24"/>
        </w:rPr>
        <w:t>администрации городского поселения Междуреченский</w:t>
      </w:r>
      <w:r>
        <w:rPr>
          <w:rFonts w:eastAsia="Times New Roman" w:cs="Times New Roman"/>
          <w:sz w:val="28"/>
          <w:szCs w:val="24"/>
        </w:rPr>
        <w:t xml:space="preserve"> </w:t>
      </w:r>
      <w:r w:rsidRPr="00E329C3">
        <w:rPr>
          <w:rFonts w:ascii="TimesET" w:eastAsia="Times New Roman" w:hAnsi="TimesET" w:cs="Times New Roman"/>
          <w:sz w:val="28"/>
          <w:szCs w:val="24"/>
        </w:rPr>
        <w:t>(далее – муниципальные служащие),</w:t>
      </w:r>
      <w:bookmarkStart w:id="2" w:name="sub_1012"/>
      <w:bookmarkEnd w:id="1"/>
      <w:r w:rsidRPr="00E329C3">
        <w:rPr>
          <w:rFonts w:ascii="TimesET" w:eastAsia="Times New Roman" w:hAnsi="TimesET" w:cs="Times New Roman"/>
          <w:sz w:val="28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 должности муниципальной службы </w:t>
      </w:r>
      <w:r w:rsidR="00021C8F" w:rsidRPr="00021C8F">
        <w:rPr>
          <w:rFonts w:ascii="TimesET" w:eastAsia="Times New Roman" w:hAnsi="TimesET" w:cs="Times New Roman"/>
          <w:bCs/>
          <w:sz w:val="28"/>
          <w:szCs w:val="24"/>
        </w:rPr>
        <w:t>администрации городского поселения</w:t>
      </w:r>
      <w:proofErr w:type="gramEnd"/>
      <w:r w:rsidR="00021C8F" w:rsidRPr="00021C8F">
        <w:rPr>
          <w:rFonts w:ascii="TimesET" w:eastAsia="Times New Roman" w:hAnsi="TimesET" w:cs="Times New Roman"/>
          <w:bCs/>
          <w:sz w:val="28"/>
          <w:szCs w:val="24"/>
        </w:rPr>
        <w:t xml:space="preserve"> Междуреченский</w:t>
      </w:r>
      <w:r w:rsidRPr="00E329C3">
        <w:rPr>
          <w:rFonts w:ascii="TimesET" w:eastAsia="Times New Roman" w:hAnsi="TimesET" w:cs="Times New Roman"/>
          <w:bCs/>
          <w:sz w:val="28"/>
          <w:szCs w:val="24"/>
        </w:rPr>
        <w:t>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1.2. Основанием для поощрения и награждения муниципальных служащих является: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11"/>
      <w:bookmarkEnd w:id="2"/>
      <w:r w:rsidRPr="00E329C3">
        <w:rPr>
          <w:rFonts w:ascii="Times New Roman" w:eastAsia="Times New Roman" w:hAnsi="Times New Roman" w:cs="Times New Roman"/>
          <w:sz w:val="28"/>
          <w:szCs w:val="28"/>
        </w:rPr>
        <w:t>1.2.1. Образцовое выполнение муниципальным служащим должностных обязанностей.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12"/>
      <w:bookmarkEnd w:id="3"/>
      <w:r w:rsidRPr="00E329C3">
        <w:rPr>
          <w:rFonts w:ascii="Times New Roman" w:eastAsia="Times New Roman" w:hAnsi="Times New Roman" w:cs="Times New Roman"/>
          <w:sz w:val="28"/>
          <w:szCs w:val="28"/>
        </w:rPr>
        <w:t>1.2.2. Продолжительная и безупречная служба.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13"/>
      <w:bookmarkEnd w:id="4"/>
      <w:r w:rsidRPr="00E329C3">
        <w:rPr>
          <w:rFonts w:ascii="Times New Roman" w:eastAsia="Times New Roman" w:hAnsi="Times New Roman" w:cs="Times New Roman"/>
          <w:sz w:val="28"/>
          <w:szCs w:val="28"/>
        </w:rPr>
        <w:t>1.2.3. Выполнение заданий особой важности и сложности.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14"/>
      <w:bookmarkEnd w:id="5"/>
      <w:r w:rsidRPr="00E329C3">
        <w:rPr>
          <w:rFonts w:ascii="Times New Roman" w:eastAsia="Times New Roman" w:hAnsi="Times New Roman" w:cs="Times New Roman"/>
          <w:sz w:val="28"/>
          <w:szCs w:val="28"/>
        </w:rPr>
        <w:t>1.2.4. Многолетний добросовестный труд, юбилейные и памятные даты.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1.2.5. Раскрытие правонарушения коррупционной направленности.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15"/>
      <w:bookmarkEnd w:id="6"/>
      <w:r w:rsidRPr="00E329C3">
        <w:rPr>
          <w:rFonts w:ascii="Times New Roman" w:eastAsia="Times New Roman" w:hAnsi="Times New Roman" w:cs="Times New Roman"/>
          <w:sz w:val="28"/>
          <w:szCs w:val="28"/>
        </w:rPr>
        <w:t>1.2.6. Другие достижения в работе.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3"/>
      <w:bookmarkEnd w:id="7"/>
      <w:r w:rsidRPr="00E329C3">
        <w:rPr>
          <w:rFonts w:ascii="Times New Roman" w:eastAsia="Times New Roman" w:hAnsi="Times New Roman" w:cs="Times New Roman"/>
          <w:sz w:val="28"/>
          <w:szCs w:val="28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bookmarkEnd w:id="8"/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sub_1002"/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>2. Виды поощрений и награждений</w:t>
      </w:r>
      <w:bookmarkEnd w:id="9"/>
    </w:p>
    <w:p w:rsidR="00E329C3" w:rsidRPr="00E329C3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1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gramStart"/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применяются </w:t>
      </w:r>
      <w:bookmarkStart w:id="11" w:name="sub_20"/>
      <w:r w:rsidRPr="00E329C3">
        <w:rPr>
          <w:rFonts w:ascii="Times New Roman" w:eastAsia="Times New Roman" w:hAnsi="Times New Roman" w:cs="Times New Roman"/>
          <w:sz w:val="28"/>
          <w:szCs w:val="28"/>
        </w:rPr>
        <w:t>следующие виды поощрений и награждений:</w:t>
      </w:r>
    </w:p>
    <w:bookmarkEnd w:id="11"/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2.1.1. Объявление благодарности. 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2"/>
      <w:bookmarkEnd w:id="10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2.1.2. Единовременное денежное поощрение. </w:t>
      </w:r>
    </w:p>
    <w:p w:rsidR="00E329C3" w:rsidRPr="00E329C3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2.1.3. Награждение ценным подарком.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2.1.4. Награждение Почетной грамотой. </w:t>
      </w:r>
      <w:bookmarkEnd w:id="12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3"/>
      <w:r w:rsidRPr="00E329C3">
        <w:rPr>
          <w:rFonts w:ascii="Times New Roman" w:eastAsia="Times New Roman" w:hAnsi="Times New Roman" w:cs="Times New Roman"/>
          <w:sz w:val="28"/>
          <w:szCs w:val="28"/>
        </w:rPr>
        <w:t>2.1.5. Присвоение почетного звания.</w:t>
      </w: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E329C3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>3. Порядок применения поощрений и награждений, оформление документов</w:t>
      </w:r>
      <w:bookmarkEnd w:id="13"/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3.1. Решение о применении поощрений и награждений, предусмотренных пунктами 2.1.1., 2.1.2., 2.1.3., принимается 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главой городского поселения </w:t>
      </w:r>
      <w:proofErr w:type="gramStart"/>
      <w:r w:rsidR="00021C8F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по отношению к муниципальным служащим, замещающим должности муниципальной службы на основании ходатайства и оформляется распоряжением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Положению. 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E329C3" w:rsidRPr="00E329C3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3.3. В соответствии с Положени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о размерах и условиях оплаты труда, утвержденным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, единовременная премия выплачивается за выполнение особо важных и сложных заданий. 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Размер единовременной  премии за выполнение особо важных                        и сложных задани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>й устанавливается муниципальным нормативным правовым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Премия выплачивается за счет фонда оплаты труда  в пределах утвержденных ассигнований по смете  муниципальным служащим, состоящим в списочном составе  на дату события.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3.4. Муниципальный служащий награждается ценным подарком                     за добросовестное исполнение трудовых обязанностей, а также  в связи                   с юбилейными, праздничными, профессиональными датами.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E329C3" w:rsidRPr="00E329C3" w:rsidRDefault="00E329C3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ab/>
        <w:t xml:space="preserve">Награждение ценным подарком производится за счет средств 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Междуреченский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ассигнований, утвержденных на текущий финансовый год (согласно смете), на сумму до 3 000 рублей.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="00021C8F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 готовит п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редставление о применении поощрений и награждений муниципально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служащ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>ему.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3.6.1. Фамилию, имя, отчество;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3.6.2. Наименование должности муниципальной службы;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3.6.3. Стаж муниципальной службы;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3.6.4. Ходатайство по виду поощрения.</w:t>
      </w:r>
    </w:p>
    <w:p w:rsidR="00E329C3" w:rsidRPr="00E329C3" w:rsidRDefault="00E329C3" w:rsidP="00E3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3.7. Представление подписывается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</w:t>
      </w:r>
      <w:proofErr w:type="gramStart"/>
      <w:r w:rsidR="00021C8F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="00021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lastRenderedPageBreak/>
        <w:t>3.8. Подготовка проекта распоряжения о поощрении и награждении муниципальных служащих осуществляется управлением кадровой политики администрации Кондинского района.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3.9. В тексте распоряжения 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3.10. Распоряжение должно быть доведено до сведения коллектива </w:t>
      </w:r>
      <w:r w:rsidR="00E3710D" w:rsidRPr="00E371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021C8F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</w:t>
      </w:r>
      <w:r w:rsidR="00021C8F" w:rsidRPr="00021C8F">
        <w:rPr>
          <w:rFonts w:ascii="Times New Roman" w:eastAsia="Times New Roman" w:hAnsi="Times New Roman" w:cs="Times New Roman"/>
          <w:sz w:val="28"/>
          <w:szCs w:val="28"/>
        </w:rPr>
        <w:t>администрации горо</w:t>
      </w:r>
      <w:r w:rsidR="00021C8F">
        <w:rPr>
          <w:rFonts w:ascii="Times New Roman" w:eastAsia="Times New Roman" w:hAnsi="Times New Roman" w:cs="Times New Roman"/>
          <w:sz w:val="28"/>
          <w:szCs w:val="28"/>
        </w:rPr>
        <w:t>дского поселения Междуреченский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, внесшие значительный вклад в деятельность органов местного самоуправления Кондинского района,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 муниципального образования Кондинского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3.12. В 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Кондинского района могут быть представлены к присвоению Почетного звания муниципального образования Кондинского района.</w:t>
      </w:r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3.13.</w:t>
      </w:r>
      <w:r w:rsidRPr="00E32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Ходатайства о присвоении Почетного звания и награждении Почетной грамотой с приложением соответствующих документов представляются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 главой</w:t>
      </w:r>
      <w:r w:rsidR="008C63E0" w:rsidRPr="008C63E0">
        <w:rPr>
          <w:rFonts w:ascii="Times New Roman" w:eastAsia="Times New Roman" w:hAnsi="Times New Roman" w:cs="Times New Roman"/>
          <w:sz w:val="28"/>
          <w:szCs w:val="28"/>
        </w:rPr>
        <w:t xml:space="preserve"> городског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proofErr w:type="gramStart"/>
      <w:r w:rsidR="008C63E0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на рассмотрение в Межведомственную комиссию  по наградам.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3.14. Решение о применении к муниципальному служащему поощрений и награждений, предусмотренных пунктами 2.1.4., 2.1.5.,  принимается Межведомственной комиссией по наградам на основании рассмотрения представлений и оформляется правовым актом соответствующего органа местного самоуправления Кондинского района.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3.15. Вручение наград, знаков к Почетным званиям и удостоверений к ним осуществляется в торжественной обстановке высшим должностным лицом муниципального образования Кондинского района или, по поручению, иными должностными лицами в присутствии представителей органов местного самоуправления, иных лиц и общественности.  </w:t>
      </w:r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 xml:space="preserve">Кондинский район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главы городского поселения Междуреченский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вправе вносить представления Губернатору Ханты-Мансийского автономного округа – Югры, Думе Ханты-Мансийского автономного округа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о награждении и присвоении Почетных званий муниципальным служащим </w:t>
      </w:r>
      <w:r w:rsidR="008C63E0" w:rsidRPr="008C63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Междуреченский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в порядке, определенном законом Ханты-Мансийского автономного округа - Югры от 27 ноября 2015 № 125-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  «О наградах и почетных званиях Ханты-Мансийского автономного округа – Югры». </w:t>
      </w:r>
      <w:proofErr w:type="gramEnd"/>
    </w:p>
    <w:p w:rsidR="00E329C3" w:rsidRPr="00E329C3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3.17. </w:t>
      </w:r>
      <w:proofErr w:type="gramStart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>
        <w:rPr>
          <w:rFonts w:ascii="Times New Roman" w:eastAsia="Times New Roman" w:hAnsi="Times New Roman" w:cs="Times New Roman"/>
          <w:sz w:val="28"/>
          <w:szCs w:val="28"/>
        </w:rPr>
        <w:t>Кондинский район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, за выдающиеся заслуги перед </w:t>
      </w:r>
      <w:proofErr w:type="spellStart"/>
      <w:r w:rsidRPr="00E329C3">
        <w:rPr>
          <w:rFonts w:ascii="Times New Roman" w:eastAsia="Times New Roman" w:hAnsi="Times New Roman" w:cs="Times New Roman"/>
          <w:sz w:val="28"/>
          <w:szCs w:val="28"/>
        </w:rPr>
        <w:t>Кондинским</w:t>
      </w:r>
      <w:proofErr w:type="spell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районом, Ханты-Мансийским автономным округом–Югрой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3E0" w:rsidRPr="008C63E0">
        <w:rPr>
          <w:rFonts w:ascii="Times New Roman" w:eastAsia="Times New Roman" w:hAnsi="Times New Roman" w:cs="Times New Roman"/>
          <w:sz w:val="28"/>
          <w:szCs w:val="28"/>
        </w:rPr>
        <w:t xml:space="preserve">ходатайству главы городского поселения Междуреченский 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>может ходатайствовать перед Губернатором автономного округа о награждении муниципальных служащих государственными наградам Российской Федерации в порядке, определенном Положением о государственных наградах Российской Федерации, утвержденным Указом Президента Российской Федерации от 07 сентября 2010 года № 1099 «О мерах по совершенствованию государственной наградной</w:t>
      </w:r>
      <w:proofErr w:type="gramEnd"/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системы Российской Федерации».</w:t>
      </w:r>
    </w:p>
    <w:p w:rsidR="00E329C3" w:rsidRPr="00E329C3" w:rsidRDefault="00E329C3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38"/>
      <w:r w:rsidRPr="00E329C3">
        <w:rPr>
          <w:rFonts w:ascii="Times New Roman" w:eastAsia="Times New Roman" w:hAnsi="Times New Roman" w:cs="Times New Roman"/>
          <w:sz w:val="28"/>
          <w:szCs w:val="28"/>
        </w:rPr>
        <w:t>3.18. Учёт поощрённых и награждённых муниципальных служащих осуществляется управлением кадровой политики администрации Кондинского района.</w:t>
      </w:r>
    </w:p>
    <w:p w:rsidR="00E329C3" w:rsidRPr="00E329C3" w:rsidRDefault="00E329C3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3.19. Сведения о поощрении вносятся в трудовую книжку</w:t>
      </w:r>
      <w:r w:rsidR="00FC1491">
        <w:rPr>
          <w:rFonts w:ascii="Times New Roman" w:eastAsia="Times New Roman" w:hAnsi="Times New Roman" w:cs="Times New Roman"/>
          <w:sz w:val="28"/>
          <w:szCs w:val="28"/>
        </w:rPr>
        <w:t>, сведения о трудовой деятельности</w:t>
      </w:r>
      <w:r w:rsidRPr="00E329C3">
        <w:rPr>
          <w:rFonts w:ascii="Times New Roman" w:eastAsia="Times New Roman" w:hAnsi="Times New Roman" w:cs="Times New Roman"/>
          <w:sz w:val="28"/>
          <w:szCs w:val="28"/>
        </w:rPr>
        <w:t xml:space="preserve"> и личное дело  награжденного муниципального служащего.</w:t>
      </w:r>
    </w:p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310"/>
      <w:bookmarkEnd w:id="14"/>
      <w:r w:rsidRPr="00E329C3">
        <w:rPr>
          <w:rFonts w:ascii="Times New Roman" w:eastAsia="Times New Roman" w:hAnsi="Times New Roman" w:cs="Times New Roman"/>
          <w:sz w:val="28"/>
          <w:szCs w:val="28"/>
        </w:rPr>
        <w:t>3.19.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5"/>
    <w:p w:rsidR="00E329C3" w:rsidRPr="00E329C3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C3">
        <w:rPr>
          <w:rFonts w:ascii="Times New Roman" w:eastAsia="Times New Roman" w:hAnsi="Times New Roman" w:cs="Times New Roman"/>
          <w:sz w:val="28"/>
          <w:szCs w:val="28"/>
        </w:rPr>
        <w:t>3.20. Муниципальный служащий может быть представлен                                     к нескольким видам поощрений и награждений одновременно</w:t>
      </w:r>
      <w:bookmarkStart w:id="16" w:name="sub_1100"/>
      <w:r w:rsidRPr="00E3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E329C3" w:rsidRDefault="00E329C3" w:rsidP="00E37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584AAC" w:rsidRDefault="00E329C3" w:rsidP="00584AA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9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16"/>
      <w:r w:rsidRPr="00E329C3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329C3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  <w:r w:rsidRPr="00E32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применения поощрений и награждений муниципальных служащих </w:t>
      </w:r>
      <w:r w:rsidR="008C63E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8C63E0" w:rsidRPr="008C63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gramStart"/>
      <w:r w:rsidR="008C63E0" w:rsidRPr="008C63E0">
        <w:rPr>
          <w:rFonts w:ascii="Times New Roman" w:eastAsia="Times New Roman" w:hAnsi="Times New Roman" w:cs="Times New Roman"/>
          <w:bCs/>
          <w:sz w:val="24"/>
          <w:szCs w:val="24"/>
        </w:rPr>
        <w:t>Междуреченский</w:t>
      </w:r>
      <w:proofErr w:type="gramEnd"/>
    </w:p>
    <w:p w:rsidR="00E329C3" w:rsidRPr="00E329C3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E329C3" w:rsidRPr="00E329C3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E329C3" w:rsidRPr="00E329C3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0301026</w:t>
            </w:r>
          </w:p>
        </w:tc>
      </w:tr>
      <w:tr w:rsidR="00E329C3" w:rsidRPr="00E329C3" w:rsidTr="00077D08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29C3" w:rsidRPr="00E329C3" w:rsidTr="00077D08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708"/>
        <w:gridCol w:w="1708"/>
      </w:tblGrid>
      <w:tr w:rsidR="00E329C3" w:rsidRPr="00E329C3" w:rsidTr="00077D0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</w:tr>
      <w:tr w:rsidR="00E329C3" w:rsidRPr="00E329C3" w:rsidTr="00077D08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РАСПОРЯЖЕНИЕ</w:t>
            </w:r>
          </w:p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29C3">
        <w:rPr>
          <w:rFonts w:ascii="Times New Roman" w:eastAsia="Times New Roman" w:hAnsi="Times New Roman" w:cs="Times New Roman"/>
          <w:color w:val="000000"/>
          <w:sz w:val="20"/>
          <w:szCs w:val="20"/>
        </w:rPr>
        <w:t>о поощрении работника</w:t>
      </w: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E329C3" w:rsidRPr="00E329C3" w:rsidTr="00077D08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E329C3" w:rsidRPr="00E329C3" w:rsidTr="00077D08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E329C3" w:rsidRPr="00E329C3" w:rsidTr="00077D08"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E329C3" w:rsidRPr="00E329C3" w:rsidTr="00077D08"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 поощрения</w:t>
            </w: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E329C3" w:rsidRPr="00E329C3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E329C3" w:rsidRPr="00E329C3" w:rsidTr="00077D0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329C3" w:rsidRPr="00E329C3" w:rsidTr="00077D08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коп</w:t>
            </w:r>
          </w:p>
        </w:tc>
      </w:tr>
      <w:tr w:rsidR="00E329C3" w:rsidRPr="00E329C3" w:rsidTr="00077D08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коп)</w:t>
            </w:r>
          </w:p>
        </w:tc>
      </w:tr>
      <w:tr w:rsidR="00E329C3" w:rsidRPr="00E329C3" w:rsidTr="00077D08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9C3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Основание</w:t>
      </w:r>
      <w:r w:rsidRPr="00E329C3">
        <w:rPr>
          <w:rFonts w:ascii="Times New Roman" w:eastAsia="Times New Roman" w:hAnsi="Times New Roman" w:cs="Times New Roman"/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E329C3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6"/>
        <w:gridCol w:w="1858"/>
        <w:gridCol w:w="140"/>
        <w:gridCol w:w="2695"/>
      </w:tblGrid>
      <w:tr w:rsidR="00E329C3" w:rsidRPr="00E329C3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E329C3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E329C3" w:rsidRPr="00E329C3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E329C3" w:rsidRPr="00E329C3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E329C3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29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9C3" w:rsidRPr="00E329C3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9C3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E329C3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7"/>
    </w:tbl>
    <w:p w:rsidR="001E5200" w:rsidRPr="00C0214C" w:rsidRDefault="001E5200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B3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AC" w:rsidRDefault="00E615AC" w:rsidP="002141B8">
      <w:pPr>
        <w:spacing w:after="0" w:line="240" w:lineRule="auto"/>
      </w:pPr>
      <w:r>
        <w:separator/>
      </w:r>
    </w:p>
  </w:endnote>
  <w:endnote w:type="continuationSeparator" w:id="0">
    <w:p w:rsidR="00E615AC" w:rsidRDefault="00E615AC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AC" w:rsidRDefault="00E615AC" w:rsidP="002141B8">
      <w:pPr>
        <w:spacing w:after="0" w:line="240" w:lineRule="auto"/>
      </w:pPr>
      <w:r>
        <w:separator/>
      </w:r>
    </w:p>
  </w:footnote>
  <w:footnote w:type="continuationSeparator" w:id="0">
    <w:p w:rsidR="00E615AC" w:rsidRDefault="00E615AC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1C8F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3EF4"/>
    <w:rsid w:val="00392F84"/>
    <w:rsid w:val="003B0CF5"/>
    <w:rsid w:val="003C421F"/>
    <w:rsid w:val="003F11D3"/>
    <w:rsid w:val="00453DA4"/>
    <w:rsid w:val="00455A35"/>
    <w:rsid w:val="00466138"/>
    <w:rsid w:val="00473EB7"/>
    <w:rsid w:val="00486D70"/>
    <w:rsid w:val="0049729D"/>
    <w:rsid w:val="004A65DB"/>
    <w:rsid w:val="005121DB"/>
    <w:rsid w:val="00546C1D"/>
    <w:rsid w:val="00584AAC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C63E0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C0214C"/>
    <w:rsid w:val="00C77CC6"/>
    <w:rsid w:val="00C83105"/>
    <w:rsid w:val="00CF4A1E"/>
    <w:rsid w:val="00D00598"/>
    <w:rsid w:val="00D00D87"/>
    <w:rsid w:val="00D30334"/>
    <w:rsid w:val="00D61FCF"/>
    <w:rsid w:val="00D74DBB"/>
    <w:rsid w:val="00DE488B"/>
    <w:rsid w:val="00E03B2C"/>
    <w:rsid w:val="00E26B7D"/>
    <w:rsid w:val="00E329C3"/>
    <w:rsid w:val="00E3710D"/>
    <w:rsid w:val="00E44F92"/>
    <w:rsid w:val="00E459E4"/>
    <w:rsid w:val="00E615AC"/>
    <w:rsid w:val="00E62EED"/>
    <w:rsid w:val="00E9243D"/>
    <w:rsid w:val="00EC7FCD"/>
    <w:rsid w:val="00F128E3"/>
    <w:rsid w:val="00F478AE"/>
    <w:rsid w:val="00F61984"/>
    <w:rsid w:val="00FA7A68"/>
    <w:rsid w:val="00FC1491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22</cp:revision>
  <cp:lastPrinted>2021-02-20T10:19:00Z</cp:lastPrinted>
  <dcterms:created xsi:type="dcterms:W3CDTF">2020-05-12T11:12:00Z</dcterms:created>
  <dcterms:modified xsi:type="dcterms:W3CDTF">2021-02-20T10:20:00Z</dcterms:modified>
</cp:coreProperties>
</file>