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1C" w:rsidRPr="00D0577C" w:rsidRDefault="00DB131C" w:rsidP="00D86855">
      <w:pPr>
        <w:tabs>
          <w:tab w:val="left" w:pos="0"/>
        </w:tabs>
        <w:jc w:val="center"/>
        <w:rPr>
          <w:rFonts w:ascii="Times New Roman" w:hAnsi="Times New Roman"/>
          <w:b/>
          <w:bCs/>
          <w:sz w:val="24"/>
          <w:szCs w:val="24"/>
        </w:rPr>
      </w:pPr>
      <w:r w:rsidRPr="00D0577C">
        <w:rPr>
          <w:rFonts w:ascii="Times New Roman" w:hAnsi="Times New Roman"/>
          <w:b/>
          <w:bCs/>
          <w:sz w:val="24"/>
          <w:szCs w:val="24"/>
        </w:rPr>
        <w:t xml:space="preserve">АДМИНИСТРАЦИЯ </w:t>
      </w:r>
      <w:r w:rsidR="00D86855" w:rsidRPr="00D0577C">
        <w:rPr>
          <w:rFonts w:ascii="Times New Roman" w:hAnsi="Times New Roman"/>
          <w:b/>
          <w:bCs/>
          <w:sz w:val="24"/>
          <w:szCs w:val="24"/>
        </w:rPr>
        <w:t>ГОРОДСКОГО ПОСЕЛЕНИЯ МОРТКА</w:t>
      </w:r>
    </w:p>
    <w:p w:rsidR="00DB131C" w:rsidRPr="00D0577C" w:rsidRDefault="00DB131C" w:rsidP="004C0AE0">
      <w:pPr>
        <w:tabs>
          <w:tab w:val="left" w:pos="0"/>
        </w:tabs>
        <w:jc w:val="center"/>
        <w:rPr>
          <w:rFonts w:ascii="Times New Roman" w:hAnsi="Times New Roman"/>
          <w:bCs/>
          <w:sz w:val="24"/>
          <w:szCs w:val="24"/>
        </w:rPr>
      </w:pPr>
      <w:r w:rsidRPr="00D0577C">
        <w:rPr>
          <w:rFonts w:ascii="Times New Roman" w:hAnsi="Times New Roman"/>
          <w:bCs/>
          <w:sz w:val="24"/>
          <w:szCs w:val="24"/>
        </w:rPr>
        <w:t>Кондинского района</w:t>
      </w:r>
    </w:p>
    <w:p w:rsidR="00DB131C" w:rsidRPr="00D0577C" w:rsidRDefault="00DB131C" w:rsidP="004C0AE0">
      <w:pPr>
        <w:tabs>
          <w:tab w:val="left" w:pos="0"/>
        </w:tabs>
        <w:jc w:val="center"/>
        <w:rPr>
          <w:rFonts w:ascii="Times New Roman" w:hAnsi="Times New Roman"/>
          <w:bCs/>
          <w:sz w:val="24"/>
          <w:szCs w:val="24"/>
        </w:rPr>
      </w:pPr>
      <w:r w:rsidRPr="00D0577C">
        <w:rPr>
          <w:rFonts w:ascii="Times New Roman" w:hAnsi="Times New Roman"/>
          <w:bCs/>
          <w:sz w:val="24"/>
          <w:szCs w:val="24"/>
        </w:rPr>
        <w:t xml:space="preserve">Ханты-Мансийского автономного округа – Югры </w:t>
      </w:r>
    </w:p>
    <w:p w:rsidR="00DB131C" w:rsidRPr="00D0577C" w:rsidRDefault="00DB131C" w:rsidP="004C0AE0">
      <w:pPr>
        <w:tabs>
          <w:tab w:val="left" w:pos="0"/>
        </w:tabs>
        <w:jc w:val="center"/>
        <w:rPr>
          <w:rFonts w:ascii="Times New Roman" w:hAnsi="Times New Roman"/>
          <w:bCs/>
          <w:sz w:val="24"/>
          <w:szCs w:val="24"/>
        </w:rPr>
      </w:pPr>
    </w:p>
    <w:p w:rsidR="00DB131C" w:rsidRPr="00D0577C" w:rsidRDefault="00DB131C" w:rsidP="004C0AE0">
      <w:pPr>
        <w:tabs>
          <w:tab w:val="left" w:pos="0"/>
        </w:tabs>
        <w:jc w:val="center"/>
        <w:rPr>
          <w:rFonts w:ascii="Times New Roman" w:hAnsi="Times New Roman"/>
          <w:b/>
          <w:bCs/>
          <w:sz w:val="24"/>
          <w:szCs w:val="24"/>
        </w:rPr>
      </w:pPr>
      <w:r w:rsidRPr="00D0577C">
        <w:rPr>
          <w:rFonts w:ascii="Times New Roman" w:hAnsi="Times New Roman"/>
          <w:b/>
          <w:bCs/>
          <w:sz w:val="24"/>
          <w:szCs w:val="24"/>
        </w:rPr>
        <w:t>ПОСТАНОВЛЕНИЕ</w:t>
      </w:r>
    </w:p>
    <w:p w:rsidR="00DB131C" w:rsidRPr="00D0577C" w:rsidRDefault="00DB131C" w:rsidP="004C0AE0">
      <w:pPr>
        <w:tabs>
          <w:tab w:val="left" w:pos="0"/>
        </w:tabs>
        <w:jc w:val="center"/>
        <w:rPr>
          <w:rFonts w:ascii="Times New Roman" w:hAnsi="Times New Roman"/>
          <w:bCs/>
          <w:sz w:val="24"/>
          <w:szCs w:val="24"/>
        </w:rPr>
      </w:pPr>
    </w:p>
    <w:tbl>
      <w:tblPr>
        <w:tblW w:w="0" w:type="auto"/>
        <w:tblLook w:val="00A0" w:firstRow="1" w:lastRow="0" w:firstColumn="1" w:lastColumn="0" w:noHBand="0" w:noVBand="0"/>
      </w:tblPr>
      <w:tblGrid>
        <w:gridCol w:w="4679"/>
        <w:gridCol w:w="4675"/>
      </w:tblGrid>
      <w:tr w:rsidR="00DB131C" w:rsidRPr="00D0577C" w:rsidTr="004C0AE0">
        <w:tc>
          <w:tcPr>
            <w:tcW w:w="4784" w:type="dxa"/>
          </w:tcPr>
          <w:p w:rsidR="00DB131C" w:rsidRPr="00D0577C" w:rsidRDefault="00842417" w:rsidP="005C77BE">
            <w:pPr>
              <w:tabs>
                <w:tab w:val="left" w:pos="3240"/>
              </w:tabs>
              <w:rPr>
                <w:rFonts w:ascii="Times New Roman" w:hAnsi="Times New Roman"/>
                <w:sz w:val="24"/>
                <w:szCs w:val="24"/>
                <w:lang w:eastAsia="ru-RU"/>
              </w:rPr>
            </w:pPr>
            <w:proofErr w:type="gramStart"/>
            <w:r w:rsidRPr="00D0577C">
              <w:rPr>
                <w:rFonts w:ascii="Times New Roman" w:hAnsi="Times New Roman"/>
                <w:sz w:val="24"/>
                <w:szCs w:val="24"/>
                <w:lang w:eastAsia="ru-RU"/>
              </w:rPr>
              <w:t>от</w:t>
            </w:r>
            <w:proofErr w:type="gramEnd"/>
            <w:r w:rsidRPr="00D0577C">
              <w:rPr>
                <w:rFonts w:ascii="Times New Roman" w:hAnsi="Times New Roman"/>
                <w:sz w:val="24"/>
                <w:szCs w:val="24"/>
                <w:lang w:eastAsia="ru-RU"/>
              </w:rPr>
              <w:t xml:space="preserve"> </w:t>
            </w:r>
            <w:r w:rsidR="005C77BE">
              <w:rPr>
                <w:rFonts w:ascii="Times New Roman" w:hAnsi="Times New Roman"/>
                <w:sz w:val="24"/>
                <w:szCs w:val="24"/>
                <w:lang w:eastAsia="ru-RU"/>
              </w:rPr>
              <w:t>«02</w:t>
            </w:r>
            <w:r w:rsidR="00D86855" w:rsidRPr="00D0577C">
              <w:rPr>
                <w:rFonts w:ascii="Times New Roman" w:hAnsi="Times New Roman"/>
                <w:sz w:val="24"/>
                <w:szCs w:val="24"/>
                <w:lang w:eastAsia="ru-RU"/>
              </w:rPr>
              <w:t>»</w:t>
            </w:r>
            <w:r w:rsidR="005C77BE">
              <w:rPr>
                <w:rFonts w:ascii="Times New Roman" w:hAnsi="Times New Roman"/>
                <w:sz w:val="24"/>
                <w:szCs w:val="24"/>
                <w:lang w:eastAsia="ru-RU"/>
              </w:rPr>
              <w:t xml:space="preserve"> июня </w:t>
            </w:r>
            <w:r w:rsidR="00D86855" w:rsidRPr="00D0577C">
              <w:rPr>
                <w:rFonts w:ascii="Times New Roman" w:hAnsi="Times New Roman"/>
                <w:sz w:val="24"/>
                <w:szCs w:val="24"/>
                <w:lang w:eastAsia="ru-RU"/>
              </w:rPr>
              <w:t xml:space="preserve">2021 </w:t>
            </w:r>
            <w:r w:rsidR="00DB131C" w:rsidRPr="00D0577C">
              <w:rPr>
                <w:rFonts w:ascii="Times New Roman" w:hAnsi="Times New Roman"/>
                <w:sz w:val="24"/>
                <w:szCs w:val="24"/>
                <w:lang w:eastAsia="ru-RU"/>
              </w:rPr>
              <w:t>года</w:t>
            </w:r>
          </w:p>
        </w:tc>
        <w:tc>
          <w:tcPr>
            <w:tcW w:w="4785" w:type="dxa"/>
          </w:tcPr>
          <w:p w:rsidR="00DB131C" w:rsidRPr="00D0577C" w:rsidRDefault="00DB131C" w:rsidP="00D86855">
            <w:pPr>
              <w:tabs>
                <w:tab w:val="left" w:pos="3240"/>
              </w:tabs>
              <w:jc w:val="right"/>
              <w:rPr>
                <w:rFonts w:ascii="Times New Roman" w:hAnsi="Times New Roman"/>
                <w:sz w:val="24"/>
                <w:szCs w:val="24"/>
                <w:lang w:eastAsia="ru-RU"/>
              </w:rPr>
            </w:pPr>
            <w:r w:rsidRPr="00D0577C">
              <w:rPr>
                <w:rFonts w:ascii="Times New Roman" w:hAnsi="Times New Roman"/>
                <w:sz w:val="24"/>
                <w:szCs w:val="24"/>
                <w:lang w:eastAsia="ru-RU"/>
              </w:rPr>
              <w:t xml:space="preserve">№ </w:t>
            </w:r>
            <w:r w:rsidR="005C77BE">
              <w:rPr>
                <w:rFonts w:ascii="Times New Roman" w:hAnsi="Times New Roman"/>
                <w:sz w:val="24"/>
                <w:szCs w:val="24"/>
                <w:lang w:eastAsia="ru-RU"/>
              </w:rPr>
              <w:t>128</w:t>
            </w:r>
          </w:p>
        </w:tc>
      </w:tr>
      <w:tr w:rsidR="00DB131C" w:rsidRPr="00D0577C" w:rsidTr="004C0AE0">
        <w:tc>
          <w:tcPr>
            <w:tcW w:w="9569" w:type="dxa"/>
            <w:gridSpan w:val="2"/>
          </w:tcPr>
          <w:p w:rsidR="00DB131C" w:rsidRPr="00D0577C" w:rsidRDefault="00D86855" w:rsidP="00D86855">
            <w:pPr>
              <w:tabs>
                <w:tab w:val="left" w:pos="3240"/>
              </w:tabs>
              <w:rPr>
                <w:rFonts w:ascii="Times New Roman" w:hAnsi="Times New Roman"/>
                <w:sz w:val="24"/>
                <w:szCs w:val="24"/>
                <w:lang w:eastAsia="ru-RU"/>
              </w:rPr>
            </w:pPr>
            <w:proofErr w:type="spellStart"/>
            <w:r w:rsidRPr="00D0577C">
              <w:rPr>
                <w:rFonts w:ascii="Times New Roman" w:hAnsi="Times New Roman"/>
                <w:sz w:val="24"/>
                <w:szCs w:val="24"/>
                <w:lang w:eastAsia="ru-RU"/>
              </w:rPr>
              <w:t>пгт.Мортка</w:t>
            </w:r>
            <w:proofErr w:type="spellEnd"/>
          </w:p>
        </w:tc>
      </w:tr>
    </w:tbl>
    <w:p w:rsidR="00DB131C" w:rsidRPr="00D0577C" w:rsidRDefault="00DB131C" w:rsidP="004C0AE0">
      <w:pPr>
        <w:tabs>
          <w:tab w:val="left" w:pos="3240"/>
        </w:tabs>
        <w:rPr>
          <w:rFonts w:ascii="Times New Roman" w:hAnsi="Times New Roman"/>
          <w:sz w:val="24"/>
          <w:szCs w:val="24"/>
          <w:lang w:eastAsia="ru-RU"/>
        </w:rPr>
      </w:pPr>
      <w:r w:rsidRPr="00D0577C">
        <w:rPr>
          <w:rFonts w:ascii="Times New Roman" w:hAnsi="Times New Roman"/>
          <w:sz w:val="24"/>
          <w:szCs w:val="24"/>
          <w:lang w:eastAsia="ru-RU"/>
        </w:rPr>
        <w:t xml:space="preserve">                                                        </w:t>
      </w:r>
    </w:p>
    <w:p w:rsidR="00DB131C" w:rsidRPr="00D0577C" w:rsidRDefault="00DB131C" w:rsidP="004C0AE0">
      <w:pPr>
        <w:tabs>
          <w:tab w:val="left" w:pos="3240"/>
        </w:tabs>
        <w:rPr>
          <w:rFonts w:ascii="Times New Roman" w:hAnsi="Times New Roman"/>
          <w:sz w:val="24"/>
          <w:szCs w:val="24"/>
          <w:lang w:eastAsia="ru-RU"/>
        </w:rPr>
      </w:pPr>
      <w:r w:rsidRPr="00D0577C">
        <w:rPr>
          <w:rFonts w:ascii="Times New Roman" w:hAnsi="Times New Roman"/>
          <w:sz w:val="24"/>
          <w:szCs w:val="24"/>
          <w:lang w:eastAsia="ru-RU"/>
        </w:rPr>
        <w:t xml:space="preserve">Об утверждении административного </w:t>
      </w:r>
    </w:p>
    <w:p w:rsidR="00DB131C" w:rsidRPr="00D0577C" w:rsidRDefault="00DB131C" w:rsidP="004C0AE0">
      <w:pPr>
        <w:tabs>
          <w:tab w:val="left" w:pos="3240"/>
        </w:tabs>
        <w:rPr>
          <w:rFonts w:ascii="Times New Roman" w:hAnsi="Times New Roman"/>
          <w:sz w:val="24"/>
          <w:szCs w:val="24"/>
          <w:lang w:eastAsia="ru-RU"/>
        </w:rPr>
      </w:pPr>
      <w:proofErr w:type="gramStart"/>
      <w:r w:rsidRPr="00D0577C">
        <w:rPr>
          <w:rFonts w:ascii="Times New Roman" w:hAnsi="Times New Roman"/>
          <w:sz w:val="24"/>
          <w:szCs w:val="24"/>
          <w:lang w:eastAsia="ru-RU"/>
        </w:rPr>
        <w:t>регламента</w:t>
      </w:r>
      <w:proofErr w:type="gramEnd"/>
      <w:r w:rsidRPr="00D0577C">
        <w:rPr>
          <w:rFonts w:ascii="Times New Roman" w:hAnsi="Times New Roman"/>
          <w:sz w:val="24"/>
          <w:szCs w:val="24"/>
          <w:lang w:eastAsia="ru-RU"/>
        </w:rPr>
        <w:t xml:space="preserve"> предоставления муниципальной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sz w:val="24"/>
          <w:szCs w:val="24"/>
          <w:lang w:eastAsia="ru-RU"/>
        </w:rPr>
        <w:t>услуги</w:t>
      </w:r>
      <w:proofErr w:type="gramEnd"/>
      <w:r w:rsidRPr="00D0577C">
        <w:rPr>
          <w:rFonts w:ascii="Times New Roman" w:hAnsi="Times New Roman"/>
          <w:sz w:val="24"/>
          <w:szCs w:val="24"/>
          <w:lang w:eastAsia="ru-RU"/>
        </w:rPr>
        <w:t xml:space="preserve"> «</w:t>
      </w:r>
      <w:r w:rsidRPr="00D0577C">
        <w:rPr>
          <w:rFonts w:ascii="Times New Roman" w:hAnsi="Times New Roman"/>
          <w:bCs/>
          <w:sz w:val="24"/>
          <w:szCs w:val="24"/>
        </w:rPr>
        <w:t xml:space="preserve">Предоставление информации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bCs/>
          <w:sz w:val="24"/>
          <w:szCs w:val="24"/>
        </w:rPr>
        <w:t>об</w:t>
      </w:r>
      <w:proofErr w:type="gramEnd"/>
      <w:r w:rsidRPr="00D0577C">
        <w:rPr>
          <w:rFonts w:ascii="Times New Roman" w:hAnsi="Times New Roman"/>
          <w:bCs/>
          <w:sz w:val="24"/>
          <w:szCs w:val="24"/>
        </w:rPr>
        <w:t xml:space="preserve"> объектах недвижимого имущества,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bCs/>
          <w:sz w:val="24"/>
          <w:szCs w:val="24"/>
        </w:rPr>
        <w:t>находящихся</w:t>
      </w:r>
      <w:proofErr w:type="gramEnd"/>
      <w:r w:rsidRPr="00D0577C">
        <w:rPr>
          <w:rFonts w:ascii="Times New Roman" w:hAnsi="Times New Roman"/>
          <w:bCs/>
          <w:sz w:val="24"/>
          <w:szCs w:val="24"/>
        </w:rPr>
        <w:t xml:space="preserve"> в муниципальной собственности </w:t>
      </w:r>
    </w:p>
    <w:p w:rsidR="00DB131C" w:rsidRPr="00D0577C" w:rsidRDefault="00DB131C" w:rsidP="004C0AE0">
      <w:pPr>
        <w:tabs>
          <w:tab w:val="left" w:pos="3240"/>
        </w:tabs>
        <w:rPr>
          <w:rFonts w:ascii="Times New Roman" w:hAnsi="Times New Roman"/>
          <w:sz w:val="24"/>
          <w:szCs w:val="24"/>
        </w:rPr>
      </w:pPr>
      <w:proofErr w:type="gramStart"/>
      <w:r w:rsidRPr="00D0577C">
        <w:rPr>
          <w:rFonts w:ascii="Times New Roman" w:hAnsi="Times New Roman"/>
          <w:bCs/>
          <w:sz w:val="24"/>
          <w:szCs w:val="24"/>
        </w:rPr>
        <w:t>и</w:t>
      </w:r>
      <w:proofErr w:type="gramEnd"/>
      <w:r w:rsidRPr="00D0577C">
        <w:rPr>
          <w:rFonts w:ascii="Times New Roman" w:hAnsi="Times New Roman"/>
          <w:bCs/>
          <w:sz w:val="24"/>
          <w:szCs w:val="24"/>
        </w:rPr>
        <w:t xml:space="preserve"> предназначенных для сдачи в аренду</w:t>
      </w:r>
      <w:r w:rsidRPr="00D0577C">
        <w:rPr>
          <w:rFonts w:ascii="Times New Roman" w:hAnsi="Times New Roman"/>
          <w:sz w:val="24"/>
          <w:szCs w:val="24"/>
        </w:rPr>
        <w:t>»</w:t>
      </w:r>
    </w:p>
    <w:p w:rsidR="00DB131C" w:rsidRPr="00D0577C" w:rsidRDefault="00DB131C" w:rsidP="004C0AE0">
      <w:pPr>
        <w:tabs>
          <w:tab w:val="left" w:pos="3240"/>
        </w:tabs>
        <w:jc w:val="center"/>
        <w:rPr>
          <w:rFonts w:ascii="Times New Roman" w:hAnsi="Times New Roman"/>
          <w:sz w:val="24"/>
          <w:szCs w:val="24"/>
          <w:highlight w:val="yellow"/>
        </w:rPr>
      </w:pPr>
    </w:p>
    <w:p w:rsidR="00DB131C" w:rsidRPr="00D0577C" w:rsidRDefault="00DB131C" w:rsidP="004C0AE0">
      <w:pPr>
        <w:autoSpaceDE w:val="0"/>
        <w:autoSpaceDN w:val="0"/>
        <w:adjustRightInd w:val="0"/>
        <w:ind w:firstLine="709"/>
        <w:rPr>
          <w:rFonts w:ascii="Times New Roman" w:hAnsi="Times New Roman"/>
          <w:bCs/>
          <w:sz w:val="24"/>
          <w:szCs w:val="24"/>
        </w:rPr>
      </w:pPr>
      <w:r w:rsidRPr="00D0577C">
        <w:rPr>
          <w:rFonts w:ascii="Times New Roman" w:hAnsi="Times New Roman"/>
          <w:iCs/>
          <w:sz w:val="24"/>
          <w:szCs w:val="24"/>
        </w:rPr>
        <w:t>В соответствии с Федеральным законом от 27 июля 2010 года</w:t>
      </w:r>
      <w:r w:rsidRPr="00D0577C">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D0577C" w:rsidRPr="00D0577C">
        <w:rPr>
          <w:rFonts w:ascii="Times New Roman" w:hAnsi="Times New Roman"/>
          <w:iCs/>
          <w:sz w:val="24"/>
          <w:szCs w:val="24"/>
        </w:rPr>
        <w:t>городского</w:t>
      </w:r>
      <w:r w:rsidRPr="00D0577C">
        <w:rPr>
          <w:rFonts w:ascii="Times New Roman" w:hAnsi="Times New Roman"/>
          <w:iCs/>
          <w:sz w:val="24"/>
          <w:szCs w:val="24"/>
        </w:rPr>
        <w:t xml:space="preserve"> поселения </w:t>
      </w:r>
      <w:r w:rsidR="00D0577C" w:rsidRPr="00D0577C">
        <w:rPr>
          <w:rFonts w:ascii="Times New Roman" w:hAnsi="Times New Roman"/>
          <w:iCs/>
          <w:sz w:val="24"/>
          <w:szCs w:val="24"/>
        </w:rPr>
        <w:t>Мортка</w:t>
      </w:r>
      <w:r w:rsidRPr="00D0577C">
        <w:rPr>
          <w:rFonts w:ascii="Times New Roman" w:hAnsi="Times New Roman"/>
          <w:iCs/>
          <w:sz w:val="24"/>
          <w:szCs w:val="24"/>
        </w:rPr>
        <w:t xml:space="preserve"> постановляет:</w:t>
      </w:r>
    </w:p>
    <w:p w:rsidR="00DB131C" w:rsidRPr="00D0577C" w:rsidRDefault="00DB131C" w:rsidP="004C0AE0">
      <w:pPr>
        <w:tabs>
          <w:tab w:val="left" w:pos="3240"/>
        </w:tabs>
        <w:rPr>
          <w:rFonts w:ascii="Times New Roman" w:hAnsi="Times New Roman"/>
          <w:sz w:val="24"/>
          <w:szCs w:val="24"/>
        </w:rPr>
      </w:pPr>
      <w:r w:rsidRPr="00D0577C">
        <w:rPr>
          <w:rFonts w:ascii="Times New Roman" w:hAnsi="Times New Roman"/>
          <w:bCs/>
          <w:sz w:val="24"/>
          <w:szCs w:val="24"/>
        </w:rPr>
        <w:t xml:space="preserve">          1.</w:t>
      </w:r>
      <w:r w:rsidR="00842417" w:rsidRPr="00D0577C">
        <w:rPr>
          <w:rFonts w:ascii="Times New Roman" w:hAnsi="Times New Roman"/>
          <w:bCs/>
          <w:sz w:val="24"/>
          <w:szCs w:val="24"/>
        </w:rPr>
        <w:t xml:space="preserve"> </w:t>
      </w:r>
      <w:r w:rsidRPr="00D0577C">
        <w:rPr>
          <w:rFonts w:ascii="Times New Roman" w:hAnsi="Times New Roman"/>
          <w:bCs/>
          <w:sz w:val="24"/>
          <w:szCs w:val="24"/>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sz w:val="24"/>
          <w:szCs w:val="24"/>
        </w:rPr>
        <w:t>» (приложение)</w:t>
      </w:r>
      <w:r w:rsidRPr="00D0577C">
        <w:rPr>
          <w:rFonts w:ascii="Times New Roman" w:hAnsi="Times New Roman"/>
          <w:bCs/>
          <w:sz w:val="24"/>
          <w:szCs w:val="24"/>
        </w:rPr>
        <w:t>.</w:t>
      </w:r>
    </w:p>
    <w:p w:rsidR="00D0577C" w:rsidRPr="00D0577C" w:rsidRDefault="00DB131C" w:rsidP="00A76666">
      <w:pPr>
        <w:ind w:firstLine="708"/>
        <w:rPr>
          <w:rFonts w:ascii="Times New Roman" w:hAnsi="Times New Roman"/>
          <w:sz w:val="24"/>
          <w:szCs w:val="24"/>
        </w:rPr>
      </w:pPr>
      <w:r w:rsidRPr="00D0577C">
        <w:rPr>
          <w:rFonts w:ascii="Times New Roman" w:hAnsi="Times New Roman"/>
          <w:sz w:val="24"/>
          <w:szCs w:val="24"/>
        </w:rPr>
        <w:t>2. Признать утратившим с</w:t>
      </w:r>
      <w:r w:rsidR="00872F12">
        <w:rPr>
          <w:rFonts w:ascii="Times New Roman" w:hAnsi="Times New Roman"/>
          <w:sz w:val="24"/>
          <w:szCs w:val="24"/>
        </w:rPr>
        <w:t xml:space="preserve">илу постановление администрации </w:t>
      </w:r>
      <w:proofErr w:type="gramStart"/>
      <w:r w:rsidR="003C3AF9">
        <w:rPr>
          <w:rFonts w:ascii="Times New Roman" w:hAnsi="Times New Roman"/>
          <w:sz w:val="24"/>
          <w:szCs w:val="24"/>
        </w:rPr>
        <w:t>городского  поселения</w:t>
      </w:r>
      <w:proofErr w:type="gramEnd"/>
      <w:r w:rsidR="003C3AF9">
        <w:rPr>
          <w:rFonts w:ascii="Times New Roman" w:hAnsi="Times New Roman"/>
          <w:sz w:val="24"/>
          <w:szCs w:val="24"/>
        </w:rPr>
        <w:t xml:space="preserve"> Мортка</w:t>
      </w:r>
      <w:r w:rsidR="00D0577C" w:rsidRPr="00D0577C">
        <w:rPr>
          <w:rFonts w:ascii="Times New Roman" w:hAnsi="Times New Roman"/>
          <w:sz w:val="24"/>
          <w:szCs w:val="24"/>
        </w:rPr>
        <w:t>:</w:t>
      </w:r>
    </w:p>
    <w:p w:rsidR="00DB131C" w:rsidRPr="00D0577C" w:rsidRDefault="00DB131C" w:rsidP="00A76666">
      <w:pPr>
        <w:ind w:firstLine="708"/>
        <w:rPr>
          <w:rFonts w:ascii="Times New Roman" w:hAnsi="Times New Roman"/>
          <w:color w:val="000000"/>
          <w:sz w:val="24"/>
          <w:szCs w:val="24"/>
        </w:rPr>
      </w:pPr>
      <w:r w:rsidRPr="00D0577C">
        <w:rPr>
          <w:rFonts w:ascii="Times New Roman" w:hAnsi="Times New Roman"/>
          <w:sz w:val="24"/>
          <w:szCs w:val="24"/>
        </w:rPr>
        <w:t xml:space="preserve"> </w:t>
      </w: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w:t>
      </w:r>
      <w:r w:rsidR="00D0577C" w:rsidRPr="00D0577C">
        <w:rPr>
          <w:rFonts w:ascii="Times New Roman" w:hAnsi="Times New Roman"/>
          <w:color w:val="000000"/>
          <w:sz w:val="24"/>
          <w:szCs w:val="24"/>
        </w:rPr>
        <w:t>24 марта 2016 года № 81</w:t>
      </w:r>
      <w:r w:rsidRPr="00D0577C">
        <w:rPr>
          <w:rFonts w:ascii="Times New Roman" w:hAnsi="Times New Roman"/>
          <w:color w:val="000000"/>
          <w:sz w:val="24"/>
          <w:szCs w:val="24"/>
        </w:rPr>
        <w:t xml:space="preserve"> «</w:t>
      </w:r>
      <w:r w:rsidR="00A76666"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0577C" w:rsidRPr="00D0577C">
        <w:rPr>
          <w:rFonts w:ascii="Times New Roman" w:hAnsi="Times New Roman"/>
          <w:color w:val="000000"/>
          <w:sz w:val="24"/>
          <w:szCs w:val="24"/>
        </w:rPr>
        <w:t>»;</w:t>
      </w:r>
    </w:p>
    <w:p w:rsidR="00D0577C" w:rsidRPr="00D0577C" w:rsidRDefault="00D0577C" w:rsidP="00A76666">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июля 2018 года № 203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D0577C" w:rsidRDefault="00D0577C" w:rsidP="00D0577C">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ноября 2018 года №316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D0577C" w:rsidRDefault="00D0577C" w:rsidP="00D0577C">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ноября 2018 года №317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5C77BE" w:rsidRDefault="00D0577C" w:rsidP="005C77BE">
      <w:pPr>
        <w:spacing w:line="276" w:lineRule="auto"/>
        <w:ind w:firstLine="426"/>
        <w:rPr>
          <w:rFonts w:ascii="Times New Roman" w:hAnsi="Times New Roman"/>
          <w:color w:val="000000"/>
          <w:sz w:val="24"/>
          <w:szCs w:val="24"/>
        </w:rPr>
      </w:pPr>
      <w:r w:rsidRPr="00D0577C">
        <w:rPr>
          <w:rFonts w:ascii="Times New Roman" w:hAnsi="Times New Roman"/>
          <w:color w:val="000000"/>
          <w:sz w:val="24"/>
          <w:szCs w:val="24"/>
        </w:rPr>
        <w:t xml:space="preserve">3. </w:t>
      </w:r>
      <w:r w:rsidRPr="00D0577C">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w:t>
      </w:r>
      <w:r w:rsidR="005C77BE">
        <w:rPr>
          <w:rFonts w:ascii="Times New Roman" w:hAnsi="Times New Roman"/>
          <w:sz w:val="24"/>
          <w:szCs w:val="24"/>
        </w:rPr>
        <w:t>ния городское поселение Мортка».</w:t>
      </w:r>
    </w:p>
    <w:p w:rsidR="00D0577C" w:rsidRPr="00D0577C" w:rsidRDefault="00D0577C" w:rsidP="00D0577C">
      <w:pPr>
        <w:tabs>
          <w:tab w:val="left" w:pos="993"/>
        </w:tabs>
        <w:spacing w:after="200" w:line="276" w:lineRule="auto"/>
        <w:rPr>
          <w:rFonts w:ascii="Times New Roman" w:hAnsi="Times New Roman"/>
          <w:color w:val="000000"/>
          <w:sz w:val="24"/>
          <w:szCs w:val="24"/>
        </w:rPr>
      </w:pPr>
      <w:r>
        <w:rPr>
          <w:rFonts w:ascii="Times New Roman" w:hAnsi="Times New Roman"/>
          <w:sz w:val="24"/>
          <w:szCs w:val="24"/>
        </w:rPr>
        <w:t xml:space="preserve">      </w:t>
      </w:r>
      <w:r w:rsidRPr="00D0577C">
        <w:rPr>
          <w:rFonts w:ascii="Times New Roman" w:hAnsi="Times New Roman"/>
          <w:sz w:val="24"/>
          <w:szCs w:val="24"/>
        </w:rPr>
        <w:t>4.</w:t>
      </w:r>
      <w:r w:rsidRPr="00D0577C">
        <w:rPr>
          <w:rFonts w:ascii="Times New Roman" w:hAnsi="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D0577C" w:rsidRPr="00D0577C" w:rsidTr="004C61CF">
        <w:tc>
          <w:tcPr>
            <w:tcW w:w="4671" w:type="dxa"/>
          </w:tcPr>
          <w:p w:rsidR="00D0577C" w:rsidRPr="00D0577C" w:rsidRDefault="00D0577C" w:rsidP="00D0577C">
            <w:pPr>
              <w:widowControl w:val="0"/>
              <w:autoSpaceDE w:val="0"/>
              <w:autoSpaceDN w:val="0"/>
              <w:adjustRightInd w:val="0"/>
              <w:spacing w:after="160" w:line="259" w:lineRule="auto"/>
              <w:jc w:val="left"/>
              <w:rPr>
                <w:rFonts w:ascii="Times New Roman" w:hAnsi="Times New Roman"/>
                <w:sz w:val="24"/>
                <w:szCs w:val="24"/>
              </w:rPr>
            </w:pPr>
          </w:p>
          <w:p w:rsidR="00D0577C" w:rsidRPr="00D0577C" w:rsidRDefault="00D0577C" w:rsidP="00D0577C">
            <w:pPr>
              <w:widowControl w:val="0"/>
              <w:autoSpaceDE w:val="0"/>
              <w:autoSpaceDN w:val="0"/>
              <w:adjustRightInd w:val="0"/>
              <w:spacing w:after="160" w:line="259" w:lineRule="auto"/>
              <w:jc w:val="left"/>
              <w:rPr>
                <w:rFonts w:ascii="Times New Roman" w:hAnsi="Times New Roman"/>
                <w:sz w:val="24"/>
                <w:szCs w:val="24"/>
              </w:rPr>
            </w:pPr>
            <w:r w:rsidRPr="00D0577C">
              <w:rPr>
                <w:rFonts w:ascii="Times New Roman" w:hAnsi="Times New Roman"/>
                <w:sz w:val="24"/>
                <w:szCs w:val="24"/>
              </w:rPr>
              <w:t>Глава городского поселения Мортка</w:t>
            </w:r>
          </w:p>
        </w:tc>
        <w:tc>
          <w:tcPr>
            <w:tcW w:w="4684" w:type="dxa"/>
          </w:tcPr>
          <w:p w:rsidR="00D0577C" w:rsidRPr="00D0577C" w:rsidRDefault="00D0577C" w:rsidP="00D0577C">
            <w:pPr>
              <w:widowControl w:val="0"/>
              <w:autoSpaceDE w:val="0"/>
              <w:autoSpaceDN w:val="0"/>
              <w:adjustRightInd w:val="0"/>
              <w:spacing w:after="160" w:line="259" w:lineRule="auto"/>
              <w:jc w:val="right"/>
              <w:rPr>
                <w:rFonts w:ascii="Times New Roman" w:hAnsi="Times New Roman"/>
                <w:sz w:val="24"/>
                <w:szCs w:val="24"/>
              </w:rPr>
            </w:pPr>
          </w:p>
          <w:p w:rsidR="00D0577C" w:rsidRPr="00D0577C" w:rsidRDefault="00D0577C" w:rsidP="00D0577C">
            <w:pPr>
              <w:widowControl w:val="0"/>
              <w:autoSpaceDE w:val="0"/>
              <w:autoSpaceDN w:val="0"/>
              <w:adjustRightInd w:val="0"/>
              <w:spacing w:after="160" w:line="259" w:lineRule="auto"/>
              <w:jc w:val="right"/>
              <w:rPr>
                <w:rFonts w:ascii="Times New Roman" w:hAnsi="Times New Roman"/>
                <w:sz w:val="24"/>
                <w:szCs w:val="24"/>
              </w:rPr>
            </w:pPr>
            <w:proofErr w:type="spellStart"/>
            <w:r w:rsidRPr="00D0577C">
              <w:rPr>
                <w:rFonts w:ascii="Times New Roman" w:hAnsi="Times New Roman"/>
                <w:sz w:val="24"/>
                <w:szCs w:val="24"/>
              </w:rPr>
              <w:t>А.А.Тагильцев</w:t>
            </w:r>
            <w:proofErr w:type="spellEnd"/>
          </w:p>
        </w:tc>
      </w:tr>
    </w:tbl>
    <w:p w:rsidR="00D0577C" w:rsidRDefault="00D0577C" w:rsidP="005C77BE">
      <w:pPr>
        <w:widowControl w:val="0"/>
        <w:autoSpaceDE w:val="0"/>
        <w:autoSpaceDN w:val="0"/>
        <w:adjustRightInd w:val="0"/>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r w:rsidRPr="00842417">
        <w:rPr>
          <w:rFonts w:ascii="Times New Roman" w:hAnsi="Times New Roman"/>
          <w:sz w:val="24"/>
          <w:szCs w:val="24"/>
        </w:rPr>
        <w:t>Приложение</w:t>
      </w: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proofErr w:type="gramStart"/>
      <w:r w:rsidRPr="00842417">
        <w:rPr>
          <w:rFonts w:ascii="Times New Roman" w:hAnsi="Times New Roman"/>
          <w:sz w:val="24"/>
          <w:szCs w:val="24"/>
        </w:rPr>
        <w:t>к</w:t>
      </w:r>
      <w:proofErr w:type="gramEnd"/>
      <w:r w:rsidRPr="00842417">
        <w:rPr>
          <w:rFonts w:ascii="Times New Roman" w:hAnsi="Times New Roman"/>
          <w:sz w:val="24"/>
          <w:szCs w:val="24"/>
        </w:rPr>
        <w:t xml:space="preserve"> постановлению администрации </w:t>
      </w:r>
    </w:p>
    <w:p w:rsidR="00DB131C" w:rsidRPr="00842417" w:rsidRDefault="00D0577C" w:rsidP="00A76666">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городского</w:t>
      </w:r>
      <w:proofErr w:type="gramEnd"/>
      <w:r>
        <w:rPr>
          <w:rFonts w:ascii="Times New Roman" w:hAnsi="Times New Roman"/>
          <w:sz w:val="24"/>
          <w:szCs w:val="24"/>
        </w:rPr>
        <w:t xml:space="preserve"> поселения Мортка</w:t>
      </w: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proofErr w:type="gramStart"/>
      <w:r w:rsidRPr="00842417">
        <w:rPr>
          <w:rFonts w:ascii="Times New Roman" w:hAnsi="Times New Roman"/>
          <w:sz w:val="24"/>
          <w:szCs w:val="24"/>
        </w:rPr>
        <w:t>от</w:t>
      </w:r>
      <w:proofErr w:type="gramEnd"/>
      <w:r w:rsidRPr="00842417">
        <w:rPr>
          <w:rFonts w:ascii="Times New Roman" w:hAnsi="Times New Roman"/>
          <w:sz w:val="24"/>
          <w:szCs w:val="24"/>
        </w:rPr>
        <w:t xml:space="preserve"> </w:t>
      </w:r>
      <w:r w:rsidR="005C77BE">
        <w:rPr>
          <w:rFonts w:ascii="Times New Roman" w:hAnsi="Times New Roman"/>
          <w:sz w:val="24"/>
          <w:szCs w:val="24"/>
        </w:rPr>
        <w:t>«02</w:t>
      </w:r>
      <w:r w:rsidR="00D0577C">
        <w:rPr>
          <w:rFonts w:ascii="Times New Roman" w:hAnsi="Times New Roman"/>
          <w:sz w:val="24"/>
          <w:szCs w:val="24"/>
        </w:rPr>
        <w:t>»</w:t>
      </w:r>
      <w:r w:rsidR="005C77BE">
        <w:rPr>
          <w:rFonts w:ascii="Times New Roman" w:hAnsi="Times New Roman"/>
          <w:sz w:val="24"/>
          <w:szCs w:val="24"/>
        </w:rPr>
        <w:t xml:space="preserve"> июня 2021 года №128</w:t>
      </w:r>
    </w:p>
    <w:p w:rsidR="00DB131C" w:rsidRPr="004C0AE0" w:rsidRDefault="00DB131C" w:rsidP="004C0AE0">
      <w:pPr>
        <w:tabs>
          <w:tab w:val="left" w:pos="3240"/>
        </w:tabs>
        <w:jc w:val="center"/>
        <w:rPr>
          <w:rFonts w:ascii="Times New Roman" w:hAnsi="Times New Roman"/>
          <w:sz w:val="28"/>
          <w:szCs w:val="28"/>
          <w:lang w:eastAsia="ru-RU"/>
        </w:rPr>
      </w:pPr>
    </w:p>
    <w:p w:rsidR="00DB131C" w:rsidRPr="004C0AE0" w:rsidRDefault="00DB131C" w:rsidP="004C0AE0">
      <w:pPr>
        <w:tabs>
          <w:tab w:val="left" w:pos="3240"/>
        </w:tabs>
        <w:jc w:val="center"/>
        <w:rPr>
          <w:rFonts w:ascii="Times New Roman" w:hAnsi="Times New Roman"/>
          <w:sz w:val="28"/>
          <w:szCs w:val="28"/>
          <w:lang w:eastAsia="ru-RU"/>
        </w:rPr>
      </w:pPr>
    </w:p>
    <w:p w:rsidR="00DB131C" w:rsidRPr="00872F12" w:rsidRDefault="00DB131C" w:rsidP="004C0AE0">
      <w:pPr>
        <w:tabs>
          <w:tab w:val="left" w:pos="3240"/>
        </w:tabs>
        <w:jc w:val="center"/>
        <w:rPr>
          <w:rFonts w:ascii="Times New Roman" w:hAnsi="Times New Roman"/>
          <w:sz w:val="24"/>
          <w:szCs w:val="24"/>
          <w:lang w:eastAsia="ru-RU"/>
        </w:rPr>
      </w:pPr>
      <w:r w:rsidRPr="00872F12">
        <w:rPr>
          <w:rFonts w:ascii="Times New Roman" w:hAnsi="Times New Roman"/>
          <w:sz w:val="24"/>
          <w:szCs w:val="24"/>
          <w:lang w:eastAsia="ru-RU"/>
        </w:rPr>
        <w:t>Административный регламент</w:t>
      </w:r>
      <w:r w:rsidRPr="00872F12">
        <w:rPr>
          <w:rFonts w:ascii="Times New Roman" w:hAnsi="Times New Roman"/>
          <w:sz w:val="24"/>
          <w:szCs w:val="24"/>
          <w:lang w:eastAsia="ru-RU"/>
        </w:rPr>
        <w:br/>
        <w:t xml:space="preserve">предоставления муниципальной услуги </w:t>
      </w:r>
    </w:p>
    <w:p w:rsidR="00DB131C" w:rsidRPr="00872F12" w:rsidRDefault="00DB131C" w:rsidP="004C0AE0">
      <w:pPr>
        <w:tabs>
          <w:tab w:val="left" w:pos="3240"/>
        </w:tabs>
        <w:jc w:val="center"/>
        <w:rPr>
          <w:rFonts w:ascii="Times New Roman" w:hAnsi="Times New Roman"/>
          <w:sz w:val="24"/>
          <w:szCs w:val="24"/>
          <w:lang w:eastAsia="ru-RU"/>
        </w:rPr>
      </w:pPr>
      <w:r w:rsidRPr="00872F12">
        <w:rPr>
          <w:rFonts w:ascii="Times New Roman" w:hAnsi="Times New Roman"/>
          <w:sz w:val="24"/>
          <w:szCs w:val="24"/>
          <w:lang w:eastAsia="ru-RU"/>
        </w:rPr>
        <w:t>«</w:t>
      </w:r>
      <w:r w:rsidRPr="00872F12">
        <w:rPr>
          <w:rFonts w:ascii="Times New Roman" w:hAnsi="Times New Roman"/>
          <w:bCs/>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2F12">
        <w:rPr>
          <w:rFonts w:ascii="Times New Roman" w:hAnsi="Times New Roman"/>
          <w:sz w:val="24"/>
          <w:szCs w:val="24"/>
          <w:lang w:eastAsia="ru-RU"/>
        </w:rPr>
        <w:t>»</w:t>
      </w:r>
    </w:p>
    <w:p w:rsidR="00DB131C" w:rsidRPr="00872F12" w:rsidRDefault="00DB131C" w:rsidP="004C0AE0">
      <w:pPr>
        <w:tabs>
          <w:tab w:val="left" w:pos="0"/>
        </w:tabs>
        <w:rPr>
          <w:rFonts w:ascii="Times New Roman" w:hAnsi="Times New Roman"/>
          <w:bCs/>
          <w:sz w:val="24"/>
          <w:szCs w:val="24"/>
          <w:lang w:eastAsia="ru-RU"/>
        </w:rPr>
      </w:pPr>
    </w:p>
    <w:p w:rsidR="00DB131C" w:rsidRPr="00872F12" w:rsidRDefault="00DB131C" w:rsidP="006A31FE">
      <w:pPr>
        <w:pStyle w:val="a3"/>
        <w:widowControl w:val="0"/>
        <w:numPr>
          <w:ilvl w:val="0"/>
          <w:numId w:val="15"/>
        </w:numPr>
        <w:autoSpaceDE w:val="0"/>
        <w:autoSpaceDN w:val="0"/>
        <w:adjustRightInd w:val="0"/>
        <w:ind w:left="0" w:firstLine="0"/>
        <w:jc w:val="center"/>
        <w:outlineLvl w:val="1"/>
        <w:rPr>
          <w:rFonts w:ascii="Times New Roman" w:hAnsi="Times New Roman"/>
          <w:sz w:val="24"/>
          <w:szCs w:val="24"/>
        </w:rPr>
      </w:pPr>
      <w:bookmarkStart w:id="0" w:name="Par33"/>
      <w:bookmarkEnd w:id="0"/>
      <w:r w:rsidRPr="00872F12">
        <w:rPr>
          <w:rFonts w:ascii="Times New Roman" w:hAnsi="Times New Roman"/>
          <w:sz w:val="24"/>
          <w:szCs w:val="24"/>
        </w:rPr>
        <w:t>Общие положения</w:t>
      </w:r>
    </w:p>
    <w:p w:rsidR="00DB131C" w:rsidRPr="00872F12" w:rsidRDefault="00DB131C" w:rsidP="006A31FE">
      <w:pPr>
        <w:widowControl w:val="0"/>
        <w:autoSpaceDE w:val="0"/>
        <w:autoSpaceDN w:val="0"/>
        <w:adjustRightInd w:val="0"/>
        <w:jc w:val="center"/>
        <w:rPr>
          <w:rFonts w:ascii="Times New Roman" w:hAnsi="Times New Roman"/>
          <w:sz w:val="24"/>
          <w:szCs w:val="24"/>
        </w:rPr>
      </w:pPr>
    </w:p>
    <w:p w:rsidR="00DB131C" w:rsidRPr="00872F12" w:rsidRDefault="00DB131C" w:rsidP="006A31FE">
      <w:pPr>
        <w:pStyle w:val="a3"/>
        <w:widowControl w:val="0"/>
        <w:autoSpaceDE w:val="0"/>
        <w:autoSpaceDN w:val="0"/>
        <w:adjustRightInd w:val="0"/>
        <w:ind w:left="0"/>
        <w:jc w:val="center"/>
        <w:outlineLvl w:val="2"/>
        <w:rPr>
          <w:rFonts w:ascii="Times New Roman" w:hAnsi="Times New Roman"/>
          <w:sz w:val="24"/>
          <w:szCs w:val="24"/>
        </w:rPr>
      </w:pPr>
      <w:bookmarkStart w:id="1" w:name="Par35"/>
      <w:bookmarkEnd w:id="1"/>
      <w:r w:rsidRPr="00872F12">
        <w:rPr>
          <w:rFonts w:ascii="Times New Roman" w:hAnsi="Times New Roman"/>
          <w:sz w:val="24"/>
          <w:szCs w:val="24"/>
        </w:rPr>
        <w:t>Предмет регулирования административного регламента</w:t>
      </w:r>
    </w:p>
    <w:p w:rsidR="00DB131C" w:rsidRPr="00872F12" w:rsidRDefault="00DB131C" w:rsidP="006A31FE">
      <w:pPr>
        <w:autoSpaceDE w:val="0"/>
        <w:autoSpaceDN w:val="0"/>
        <w:adjustRightInd w:val="0"/>
        <w:jc w:val="center"/>
        <w:rPr>
          <w:rFonts w:ascii="Times New Roman" w:hAnsi="Times New Roman"/>
          <w:sz w:val="24"/>
          <w:szCs w:val="24"/>
        </w:rPr>
      </w:pPr>
    </w:p>
    <w:p w:rsidR="00DB131C" w:rsidRPr="00872F12" w:rsidRDefault="00DB131C" w:rsidP="00053A06">
      <w:pPr>
        <w:pStyle w:val="a8"/>
        <w:numPr>
          <w:ilvl w:val="0"/>
          <w:numId w:val="16"/>
        </w:numPr>
        <w:spacing w:before="0" w:after="0"/>
        <w:ind w:left="0" w:firstLine="709"/>
        <w:jc w:val="both"/>
        <w:rPr>
          <w:rStyle w:val="a7"/>
          <w:rFonts w:ascii="Times New Roman" w:hAnsi="Times New Roman"/>
          <w:b w:val="0"/>
          <w:bCs/>
          <w:color w:val="auto"/>
          <w:spacing w:val="0"/>
        </w:rPr>
      </w:pPr>
      <w:r w:rsidRPr="00872F12">
        <w:rPr>
          <w:rStyle w:val="a7"/>
          <w:rFonts w:ascii="Times New Roman" w:hAnsi="Times New Roman"/>
          <w:b w:val="0"/>
          <w:bCs/>
          <w:color w:val="auto"/>
        </w:rPr>
        <w:t xml:space="preserve">Настоящий Административный регламент </w:t>
      </w:r>
      <w:r w:rsidRPr="00872F12">
        <w:rPr>
          <w:rFonts w:ascii="Times New Roman" w:hAnsi="Times New Roman" w:cs="Times New Roman"/>
          <w:color w:val="auto"/>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A76666" w:rsidRPr="00872F12">
        <w:rPr>
          <w:rFonts w:ascii="Times New Roman" w:hAnsi="Times New Roman" w:cs="Times New Roman"/>
          <w:color w:val="auto"/>
        </w:rPr>
        <w:t xml:space="preserve"> </w:t>
      </w:r>
      <w:r w:rsidRPr="00872F12">
        <w:rPr>
          <w:rStyle w:val="a7"/>
          <w:rFonts w:ascii="Times New Roman" w:hAnsi="Times New Roman"/>
          <w:b w:val="0"/>
          <w:bCs/>
          <w:color w:val="auto"/>
        </w:rPr>
        <w:t xml:space="preserve">(далее – Административный регламент) устанавливает </w:t>
      </w:r>
      <w:r w:rsidRPr="00872F12">
        <w:rPr>
          <w:rStyle w:val="a7"/>
          <w:rFonts w:ascii="Times New Roman" w:hAnsi="Times New Roman"/>
          <w:b w:val="0"/>
          <w:bCs/>
          <w:color w:val="auto"/>
          <w:spacing w:val="0"/>
        </w:rPr>
        <w:t xml:space="preserve">сроки и последовательность административных процедур и административных действий администрация </w:t>
      </w:r>
      <w:r w:rsidR="00D0577C" w:rsidRPr="00872F12">
        <w:rPr>
          <w:rStyle w:val="a7"/>
          <w:rFonts w:ascii="Times New Roman" w:hAnsi="Times New Roman"/>
          <w:b w:val="0"/>
          <w:bCs/>
          <w:color w:val="auto"/>
          <w:spacing w:val="0"/>
        </w:rPr>
        <w:t>городского</w:t>
      </w:r>
      <w:r w:rsidRPr="00872F12">
        <w:rPr>
          <w:rStyle w:val="a7"/>
          <w:rFonts w:ascii="Times New Roman" w:hAnsi="Times New Roman"/>
          <w:b w:val="0"/>
          <w:bCs/>
          <w:color w:val="auto"/>
          <w:spacing w:val="0"/>
        </w:rPr>
        <w:t xml:space="preserve"> поселения </w:t>
      </w:r>
      <w:r w:rsidR="00D0577C" w:rsidRPr="00872F12">
        <w:rPr>
          <w:rStyle w:val="a7"/>
          <w:rFonts w:ascii="Times New Roman" w:hAnsi="Times New Roman"/>
          <w:b w:val="0"/>
          <w:bCs/>
          <w:color w:val="auto"/>
          <w:spacing w:val="0"/>
        </w:rPr>
        <w:t xml:space="preserve">Мортка </w:t>
      </w:r>
      <w:r w:rsidRPr="00872F12">
        <w:rPr>
          <w:rStyle w:val="a7"/>
          <w:rFonts w:ascii="Times New Roman" w:hAnsi="Times New Roman"/>
          <w:b w:val="0"/>
          <w:bCs/>
          <w:color w:val="auto"/>
          <w:spacing w:val="0"/>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B131C" w:rsidRPr="00872F12" w:rsidRDefault="00DB131C" w:rsidP="00103958">
      <w:pPr>
        <w:autoSpaceDE w:val="0"/>
        <w:autoSpaceDN w:val="0"/>
        <w:adjustRightInd w:val="0"/>
        <w:rPr>
          <w:rFonts w:ascii="Times New Roman" w:hAnsi="Times New Roman"/>
          <w:sz w:val="24"/>
          <w:szCs w:val="24"/>
        </w:rPr>
      </w:pPr>
    </w:p>
    <w:p w:rsidR="00DB131C" w:rsidRPr="00872F12" w:rsidRDefault="00DB131C" w:rsidP="00A6229E">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Круг заявителей</w:t>
      </w:r>
    </w:p>
    <w:p w:rsidR="00DB131C" w:rsidRPr="00872F12" w:rsidRDefault="00DB131C" w:rsidP="00A6229E">
      <w:pPr>
        <w:widowControl w:val="0"/>
        <w:autoSpaceDE w:val="0"/>
        <w:autoSpaceDN w:val="0"/>
        <w:adjustRightInd w:val="0"/>
        <w:jc w:val="center"/>
        <w:rPr>
          <w:rFonts w:ascii="Times New Roman" w:hAnsi="Times New Roman"/>
          <w:sz w:val="24"/>
          <w:szCs w:val="24"/>
        </w:rPr>
      </w:pP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w:t>
      </w:r>
      <w:r w:rsidR="00842417" w:rsidRPr="00872F12">
        <w:rPr>
          <w:rFonts w:ascii="Times New Roman" w:hAnsi="Times New Roman" w:cs="Times New Roman"/>
          <w:color w:val="auto"/>
        </w:rPr>
        <w:t xml:space="preserve"> </w:t>
      </w:r>
      <w:r w:rsidRPr="00872F12">
        <w:rPr>
          <w:rFonts w:ascii="Times New Roman" w:hAnsi="Times New Roman" w:cs="Times New Roman"/>
          <w:color w:val="auto"/>
        </w:rPr>
        <w:t>(далее – заявитель).</w:t>
      </w:r>
    </w:p>
    <w:p w:rsidR="00DB131C" w:rsidRPr="00872F12" w:rsidRDefault="00DB131C" w:rsidP="00A6229E">
      <w:pPr>
        <w:widowControl w:val="0"/>
        <w:autoSpaceDE w:val="0"/>
        <w:autoSpaceDN w:val="0"/>
        <w:adjustRightInd w:val="0"/>
        <w:jc w:val="center"/>
        <w:rPr>
          <w:rFonts w:ascii="Times New Roman" w:hAnsi="Times New Roman"/>
          <w:sz w:val="24"/>
          <w:szCs w:val="24"/>
        </w:rPr>
      </w:pPr>
    </w:p>
    <w:p w:rsidR="005C77BE" w:rsidRDefault="00DB131C" w:rsidP="00A6229E">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 xml:space="preserve">Требования к порядку информирования о </w:t>
      </w:r>
    </w:p>
    <w:p w:rsidR="00DB131C" w:rsidRPr="00872F12" w:rsidRDefault="00DB131C" w:rsidP="00A6229E">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правилах</w:t>
      </w:r>
      <w:proofErr w:type="gramEnd"/>
      <w:r w:rsidRPr="00872F12">
        <w:rPr>
          <w:rFonts w:ascii="Times New Roman" w:hAnsi="Times New Roman"/>
          <w:sz w:val="24"/>
          <w:szCs w:val="24"/>
        </w:rPr>
        <w:t xml:space="preserve"> предоставления муниципальной услуги</w:t>
      </w:r>
    </w:p>
    <w:p w:rsidR="00DB131C" w:rsidRPr="00872F12" w:rsidRDefault="00DB131C" w:rsidP="00A6229E">
      <w:pPr>
        <w:shd w:val="clear" w:color="auto" w:fill="FFFFFF"/>
        <w:jc w:val="center"/>
        <w:rPr>
          <w:rFonts w:ascii="Times New Roman" w:hAnsi="Times New Roman"/>
          <w:sz w:val="24"/>
          <w:szCs w:val="24"/>
        </w:rPr>
      </w:pPr>
    </w:p>
    <w:p w:rsidR="00DB131C" w:rsidRPr="00872F12" w:rsidRDefault="00DB131C" w:rsidP="00E6743F">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9F5FB3">
        <w:rPr>
          <w:rFonts w:ascii="Times New Roman" w:hAnsi="Times New Roman" w:cs="Times New Roman"/>
          <w:color w:val="auto"/>
        </w:rPr>
        <w:t>финансово-экономического отдела</w:t>
      </w:r>
      <w:r w:rsidRPr="00872F12">
        <w:rPr>
          <w:rFonts w:ascii="Times New Roman" w:hAnsi="Times New Roman" w:cs="Times New Roman"/>
          <w:color w:val="auto"/>
        </w:rPr>
        <w:t xml:space="preserve"> администрации </w:t>
      </w:r>
      <w:r w:rsidR="00D0577C" w:rsidRPr="00872F12">
        <w:rPr>
          <w:rFonts w:ascii="Times New Roman" w:hAnsi="Times New Roman" w:cs="Times New Roman"/>
          <w:color w:val="auto"/>
        </w:rPr>
        <w:t>городского</w:t>
      </w:r>
      <w:r w:rsidRPr="00872F12">
        <w:rPr>
          <w:rFonts w:ascii="Times New Roman" w:hAnsi="Times New Roman" w:cs="Times New Roman"/>
          <w:color w:val="auto"/>
        </w:rPr>
        <w:t xml:space="preserve"> поселения </w:t>
      </w:r>
      <w:r w:rsidR="00D0577C" w:rsidRPr="00872F12">
        <w:rPr>
          <w:rFonts w:ascii="Times New Roman" w:hAnsi="Times New Roman" w:cs="Times New Roman"/>
          <w:color w:val="auto"/>
        </w:rPr>
        <w:t>Мортка</w:t>
      </w:r>
      <w:r w:rsidRPr="00872F12">
        <w:rPr>
          <w:rFonts w:ascii="Times New Roman" w:hAnsi="Times New Roman" w:cs="Times New Roman"/>
          <w:color w:val="auto"/>
        </w:rPr>
        <w:t xml:space="preserve"> (далее – Отдел) в следующих формах (по выбору заявителя):</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устной</w:t>
      </w:r>
      <w:proofErr w:type="gramEnd"/>
      <w:r w:rsidRPr="00872F12">
        <w:rPr>
          <w:rFonts w:ascii="Times New Roman" w:hAnsi="Times New Roman"/>
          <w:sz w:val="24"/>
          <w:szCs w:val="24"/>
          <w:lang w:eastAsia="ru-RU"/>
        </w:rPr>
        <w:t xml:space="preserve"> (при личном обращении заявителя и по телефону);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письменной</w:t>
      </w:r>
      <w:proofErr w:type="gramEnd"/>
      <w:r w:rsidRPr="00872F12">
        <w:rPr>
          <w:rFonts w:ascii="Times New Roman" w:hAnsi="Times New Roman"/>
          <w:sz w:val="24"/>
          <w:szCs w:val="24"/>
          <w:lang w:eastAsia="ru-RU"/>
        </w:rPr>
        <w:t xml:space="preserve"> (при письменном обращении заявителя по почте, электронной почте, факсу);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на</w:t>
      </w:r>
      <w:proofErr w:type="gramEnd"/>
      <w:r w:rsidRPr="00872F12">
        <w:rPr>
          <w:rFonts w:ascii="Times New Roman" w:hAnsi="Times New Roman"/>
          <w:sz w:val="24"/>
          <w:szCs w:val="24"/>
          <w:lang w:eastAsia="ru-RU"/>
        </w:rPr>
        <w:t xml:space="preserve"> информационном стенде уполномоченного органа в форме информационных (текстовых) материалов;</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посредством</w:t>
      </w:r>
      <w:proofErr w:type="gramEnd"/>
      <w:r w:rsidRPr="00872F12">
        <w:rPr>
          <w:rFonts w:ascii="Times New Roman" w:hAnsi="Times New Roman"/>
          <w:sz w:val="24"/>
          <w:szCs w:val="24"/>
          <w:lang w:eastAsia="ru-RU"/>
        </w:rPr>
        <w:t xml:space="preserve"> информационно-телекоммуникационной сети «Интернет», в том числе:</w:t>
      </w:r>
    </w:p>
    <w:p w:rsidR="00DB131C" w:rsidRPr="00872F12" w:rsidRDefault="00DB131C" w:rsidP="00075A60">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на</w:t>
      </w:r>
      <w:proofErr w:type="gramEnd"/>
      <w:r w:rsidRPr="00872F12">
        <w:rPr>
          <w:rFonts w:ascii="Times New Roman" w:hAnsi="Times New Roman"/>
          <w:sz w:val="24"/>
          <w:szCs w:val="24"/>
          <w:lang w:eastAsia="ru-RU"/>
        </w:rPr>
        <w:t xml:space="preserve"> официальном сайте </w:t>
      </w:r>
      <w:r w:rsidRPr="00872F12">
        <w:rPr>
          <w:rFonts w:ascii="Times New Roman" w:hAnsi="Times New Roman"/>
          <w:color w:val="000000"/>
          <w:sz w:val="24"/>
          <w:szCs w:val="24"/>
        </w:rPr>
        <w:t xml:space="preserve">органов местного самоуправления Кондинского района Ханты-Мансийского автономного округа – Югры </w:t>
      </w:r>
      <w:r w:rsidR="00842417" w:rsidRPr="00872F12">
        <w:rPr>
          <w:rFonts w:ascii="Times New Roman" w:hAnsi="Times New Roman"/>
          <w:color w:val="000000"/>
          <w:sz w:val="24"/>
          <w:szCs w:val="24"/>
          <w:u w:val="single"/>
          <w:lang w:val="en-US"/>
        </w:rPr>
        <w:t>http</w:t>
      </w:r>
      <w:r w:rsidR="00842417" w:rsidRPr="00872F12">
        <w:rPr>
          <w:rFonts w:ascii="Times New Roman" w:hAnsi="Times New Roman"/>
          <w:color w:val="000000"/>
          <w:sz w:val="24"/>
          <w:szCs w:val="24"/>
          <w:u w:val="single"/>
        </w:rPr>
        <w:t>//</w:t>
      </w:r>
      <w:hyperlink r:id="rId7" w:history="1">
        <w:r w:rsidRPr="00872F12">
          <w:rPr>
            <w:rStyle w:val="a6"/>
            <w:rFonts w:ascii="Times New Roman" w:hAnsi="Times New Roman"/>
            <w:color w:val="000000"/>
            <w:sz w:val="24"/>
            <w:szCs w:val="24"/>
            <w:lang w:val="en-US"/>
          </w:rPr>
          <w:t>www</w:t>
        </w:r>
        <w:r w:rsidRPr="00872F12">
          <w:rPr>
            <w:rStyle w:val="a6"/>
            <w:rFonts w:ascii="Times New Roman" w:hAnsi="Times New Roman"/>
            <w:color w:val="000000"/>
            <w:sz w:val="24"/>
            <w:szCs w:val="24"/>
          </w:rPr>
          <w:t>.</w:t>
        </w:r>
        <w:r w:rsidRPr="00872F12">
          <w:rPr>
            <w:rStyle w:val="a6"/>
            <w:rFonts w:ascii="Times New Roman" w:hAnsi="Times New Roman"/>
            <w:color w:val="000000"/>
            <w:sz w:val="24"/>
            <w:szCs w:val="24"/>
            <w:lang w:val="en-US"/>
          </w:rPr>
          <w:t>admkonda</w:t>
        </w:r>
        <w:r w:rsidRPr="00872F12">
          <w:rPr>
            <w:rStyle w:val="a6"/>
            <w:rFonts w:ascii="Times New Roman" w:hAnsi="Times New Roman"/>
            <w:color w:val="000000"/>
            <w:sz w:val="24"/>
            <w:szCs w:val="24"/>
          </w:rPr>
          <w:t>.</w:t>
        </w:r>
        <w:proofErr w:type="spellStart"/>
        <w:r w:rsidRPr="00872F12">
          <w:rPr>
            <w:rStyle w:val="a6"/>
            <w:rFonts w:ascii="Times New Roman" w:hAnsi="Times New Roman"/>
            <w:color w:val="000000"/>
            <w:sz w:val="24"/>
            <w:szCs w:val="24"/>
            <w:lang w:val="en-US"/>
          </w:rPr>
          <w:t>ru</w:t>
        </w:r>
        <w:proofErr w:type="spellEnd"/>
      </w:hyperlink>
      <w:r w:rsidRPr="00872F12">
        <w:rPr>
          <w:rFonts w:ascii="Times New Roman" w:hAnsi="Times New Roman"/>
          <w:color w:val="000000"/>
          <w:sz w:val="24"/>
          <w:szCs w:val="24"/>
        </w:rPr>
        <w:t xml:space="preserve"> (в разделе «Городские и сельские поселения» / «</w:t>
      </w:r>
      <w:r w:rsidR="003C3AF9" w:rsidRPr="00872F12">
        <w:rPr>
          <w:rFonts w:ascii="Times New Roman" w:hAnsi="Times New Roman"/>
          <w:color w:val="000000"/>
          <w:sz w:val="24"/>
          <w:szCs w:val="24"/>
        </w:rPr>
        <w:t>Городское поселение Мортка</w:t>
      </w:r>
      <w:r w:rsidRPr="00872F12">
        <w:rPr>
          <w:rFonts w:ascii="Times New Roman" w:hAnsi="Times New Roman"/>
          <w:color w:val="000000"/>
          <w:sz w:val="24"/>
          <w:szCs w:val="24"/>
        </w:rPr>
        <w:t>»)</w:t>
      </w:r>
      <w:r w:rsidRPr="00872F12">
        <w:rPr>
          <w:rFonts w:ascii="Times New Roman" w:hAnsi="Times New Roman"/>
          <w:b/>
          <w:color w:val="000000"/>
          <w:sz w:val="24"/>
          <w:szCs w:val="24"/>
        </w:rPr>
        <w:t xml:space="preserve"> </w:t>
      </w:r>
      <w:r w:rsidRPr="00872F12">
        <w:rPr>
          <w:rFonts w:ascii="Times New Roman" w:hAnsi="Times New Roman"/>
          <w:sz w:val="24"/>
          <w:szCs w:val="24"/>
          <w:lang w:eastAsia="ru-RU"/>
        </w:rPr>
        <w:t>(далее – официальный сайт);</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lastRenderedPageBreak/>
        <w:t>в</w:t>
      </w:r>
      <w:proofErr w:type="gramEnd"/>
      <w:r w:rsidRPr="00872F12">
        <w:rPr>
          <w:rFonts w:ascii="Times New Roman" w:hAnsi="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872F12">
          <w:rPr>
            <w:rStyle w:val="a6"/>
            <w:rFonts w:ascii="Times New Roman" w:hAnsi="Times New Roman"/>
            <w:color w:val="auto"/>
            <w:sz w:val="24"/>
            <w:szCs w:val="24"/>
            <w:lang w:eastAsia="ru-RU"/>
          </w:rPr>
          <w:t>http://www.gosuslugi.ru/</w:t>
        </w:r>
      </w:hyperlink>
      <w:r w:rsidRPr="00872F12">
        <w:rPr>
          <w:rFonts w:ascii="Times New Roman" w:hAnsi="Times New Roman"/>
          <w:sz w:val="24"/>
          <w:szCs w:val="24"/>
          <w:lang w:eastAsia="ru-RU"/>
        </w:rPr>
        <w:t xml:space="preserve"> (далее – Единый портал); </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в</w:t>
      </w:r>
      <w:proofErr w:type="gramEnd"/>
      <w:r w:rsidRPr="00872F12">
        <w:rPr>
          <w:rFonts w:ascii="Times New Roman" w:hAnsi="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872F12">
          <w:rPr>
            <w:rStyle w:val="a6"/>
            <w:rFonts w:ascii="Times New Roman" w:hAnsi="Times New Roman"/>
            <w:color w:val="auto"/>
            <w:sz w:val="24"/>
            <w:szCs w:val="24"/>
            <w:lang w:eastAsia="ru-RU"/>
          </w:rPr>
          <w:t>http://86.gosuslugi.ru</w:t>
        </w:r>
      </w:hyperlink>
      <w:r w:rsidRPr="00872F12">
        <w:rPr>
          <w:rFonts w:ascii="Times New Roman" w:hAnsi="Times New Roman"/>
          <w:sz w:val="24"/>
          <w:szCs w:val="24"/>
          <w:lang w:eastAsia="ru-RU"/>
        </w:rPr>
        <w:t xml:space="preserve"> (далее – региональный портал).</w:t>
      </w: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Информирование о ходе предоставления муниципальной услуги осуществляется специалистами Отдела</w:t>
      </w:r>
      <w:r w:rsidRPr="00872F12">
        <w:rPr>
          <w:rFonts w:ascii="Times New Roman" w:hAnsi="Times New Roman" w:cs="Times New Roman"/>
          <w:b/>
          <w:i/>
          <w:color w:val="auto"/>
        </w:rPr>
        <w:t xml:space="preserve"> </w:t>
      </w:r>
      <w:r w:rsidRPr="00872F12">
        <w:rPr>
          <w:rFonts w:ascii="Times New Roman" w:hAnsi="Times New Roman" w:cs="Times New Roman"/>
          <w:color w:val="auto"/>
        </w:rPr>
        <w:t>в следующих формах (по выбору заявителя):</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устной</w:t>
      </w:r>
      <w:proofErr w:type="gramEnd"/>
      <w:r w:rsidRPr="00872F12">
        <w:rPr>
          <w:rFonts w:ascii="Times New Roman" w:hAnsi="Times New Roman"/>
          <w:sz w:val="24"/>
          <w:szCs w:val="24"/>
          <w:lang w:eastAsia="ru-RU"/>
        </w:rPr>
        <w:t xml:space="preserve"> (при личном обращении заявителя и по телефону);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письменной</w:t>
      </w:r>
      <w:proofErr w:type="gramEnd"/>
      <w:r w:rsidRPr="00872F12">
        <w:rPr>
          <w:rFonts w:ascii="Times New Roman" w:hAnsi="Times New Roman"/>
          <w:sz w:val="24"/>
          <w:szCs w:val="24"/>
          <w:lang w:eastAsia="ru-RU"/>
        </w:rPr>
        <w:t xml:space="preserve"> (при письменном обращении заявителя по почте, электронной почте, факсу).</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При невозможности специалиста, принявшего звонок, самостоятельно ответить на поставленные вопросы, телефонный звонок переадресовывается (переводит</w:t>
      </w:r>
      <w:r w:rsidR="005C77BE">
        <w:rPr>
          <w:rFonts w:ascii="Times New Roman" w:hAnsi="Times New Roman" w:cs="Times New Roman"/>
          <w:color w:val="auto"/>
        </w:rPr>
        <w:t xml:space="preserve">ся) на другого специалиста или </w:t>
      </w:r>
      <w:r w:rsidRPr="00872F12">
        <w:rPr>
          <w:rFonts w:ascii="Times New Roman" w:hAnsi="Times New Roman" w:cs="Times New Roman"/>
          <w:color w:val="auto"/>
        </w:rPr>
        <w:t>сообщается телефонный номер, по которому можно получить необходимую информацию.</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пункте3Административного регламента.</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31C" w:rsidRPr="00872F12" w:rsidRDefault="00DB131C" w:rsidP="00DE4269">
      <w:pPr>
        <w:pStyle w:val="a8"/>
        <w:numPr>
          <w:ilvl w:val="0"/>
          <w:numId w:val="16"/>
        </w:numPr>
        <w:autoSpaceDE w:val="0"/>
        <w:autoSpaceDN w:val="0"/>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Способы получения информации заявителями о местах нахождения и графиках работы многофункциональных центров, органов государственной власти, </w:t>
      </w:r>
      <w:r w:rsidRPr="00872F12">
        <w:rPr>
          <w:rFonts w:ascii="Times New Roman" w:hAnsi="Times New Roman" w:cs="Times New Roman"/>
          <w:color w:val="auto"/>
        </w:rPr>
        <w:lastRenderedPageBreak/>
        <w:t>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131C" w:rsidRPr="00872F12" w:rsidRDefault="00DB131C" w:rsidP="00AE7F65">
      <w:pPr>
        <w:pStyle w:val="a8"/>
        <w:autoSpaceDE w:val="0"/>
        <w:autoSpaceDN w:val="0"/>
        <w:spacing w:before="0" w:after="0"/>
        <w:ind w:firstLine="709"/>
        <w:jc w:val="both"/>
        <w:rPr>
          <w:rFonts w:ascii="Times New Roman" w:hAnsi="Times New Roman" w:cs="Times New Roman"/>
          <w:color w:val="auto"/>
        </w:rPr>
      </w:pPr>
      <w:proofErr w:type="gramStart"/>
      <w:r w:rsidRPr="00872F12">
        <w:rPr>
          <w:rFonts w:ascii="Times New Roman" w:hAnsi="Times New Roman" w:cs="Times New Roman"/>
          <w:color w:val="auto"/>
        </w:rPr>
        <w:t>многофункциональные</w:t>
      </w:r>
      <w:proofErr w:type="gramEnd"/>
      <w:r w:rsidRPr="00872F12">
        <w:rPr>
          <w:rFonts w:ascii="Times New Roman" w:hAnsi="Times New Roman" w:cs="Times New Roman"/>
          <w:color w:val="auto"/>
        </w:rPr>
        <w:t xml:space="preserve">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0" w:history="1">
        <w:r w:rsidRPr="00872F12">
          <w:rPr>
            <w:rStyle w:val="a6"/>
            <w:rFonts w:ascii="Times New Roman" w:hAnsi="Times New Roman"/>
            <w:color w:val="auto"/>
            <w:u w:val="none"/>
          </w:rPr>
          <w:t>https://</w:t>
        </w:r>
        <w:proofErr w:type="spellStart"/>
        <w:r w:rsidRPr="00872F12">
          <w:rPr>
            <w:rStyle w:val="a6"/>
            <w:rFonts w:ascii="Times New Roman" w:hAnsi="Times New Roman"/>
            <w:color w:val="auto"/>
            <w:u w:val="none"/>
            <w:lang w:val="en-US"/>
          </w:rPr>
          <w:t>mfc</w:t>
        </w:r>
        <w:proofErr w:type="spellEnd"/>
        <w:r w:rsidRPr="00872F12">
          <w:rPr>
            <w:rStyle w:val="a6"/>
            <w:rFonts w:ascii="Times New Roman" w:hAnsi="Times New Roman"/>
            <w:color w:val="auto"/>
            <w:u w:val="none"/>
          </w:rPr>
          <w:t>.admhmao.ru/</w:t>
        </w:r>
      </w:hyperlink>
      <w:r w:rsidRPr="00872F12">
        <w:rPr>
          <w:rFonts w:ascii="Times New Roman" w:hAnsi="Times New Roman" w:cs="Times New Roman"/>
          <w:color w:val="auto"/>
        </w:rPr>
        <w:t>.</w:t>
      </w:r>
    </w:p>
    <w:p w:rsidR="00DB131C" w:rsidRPr="00872F12" w:rsidRDefault="00DB131C" w:rsidP="00E6743F">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На информационных стендах в местах предоставления муниципальной услуги, в информационно-телекоммуникационной сети «</w:t>
      </w:r>
      <w:proofErr w:type="gramStart"/>
      <w:r w:rsidRPr="00872F12">
        <w:rPr>
          <w:rFonts w:ascii="Times New Roman" w:hAnsi="Times New Roman" w:cs="Times New Roman"/>
          <w:color w:val="auto"/>
        </w:rPr>
        <w:t>Интернет»(</w:t>
      </w:r>
      <w:proofErr w:type="gramEnd"/>
      <w:r w:rsidRPr="00872F12">
        <w:rPr>
          <w:rFonts w:ascii="Times New Roman" w:hAnsi="Times New Roman" w:cs="Times New Roman"/>
          <w:color w:val="auto"/>
        </w:rPr>
        <w:t xml:space="preserve">на официальном сайте уполномоченного органа, на Едином и региональном порталах) размещается следующая информация: </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справочная</w:t>
      </w:r>
      <w:proofErr w:type="gramEnd"/>
      <w:r w:rsidRPr="00872F12">
        <w:rPr>
          <w:rFonts w:ascii="Times New Roman" w:hAnsi="Times New Roman"/>
          <w:sz w:val="24"/>
          <w:szCs w:val="24"/>
          <w:lang w:eastAsia="ru-RU"/>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перечень</w:t>
      </w:r>
      <w:proofErr w:type="gramEnd"/>
      <w:r w:rsidRPr="00872F12">
        <w:rPr>
          <w:rFonts w:ascii="Times New Roman" w:hAnsi="Times New Roman"/>
          <w:sz w:val="24"/>
          <w:szCs w:val="24"/>
          <w:lang w:eastAsia="ru-RU"/>
        </w:rPr>
        <w:t xml:space="preserve"> нормативных правовых актов, регулирующих предоставление муниципальной услуги;</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досудебный</w:t>
      </w:r>
      <w:proofErr w:type="gramEnd"/>
      <w:r w:rsidRPr="00872F12">
        <w:rPr>
          <w:rFonts w:ascii="Times New Roman" w:hAnsi="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бланки</w:t>
      </w:r>
      <w:proofErr w:type="gramEnd"/>
      <w:r w:rsidRPr="00872F12">
        <w:rPr>
          <w:rFonts w:ascii="Times New Roman" w:hAnsi="Times New Roman"/>
          <w:sz w:val="24"/>
          <w:szCs w:val="24"/>
          <w:lang w:eastAsia="ru-RU"/>
        </w:rPr>
        <w:t xml:space="preserve"> заявлений о предоставлении муниципальной услуги и образцы их заполнения.</w:t>
      </w:r>
    </w:p>
    <w:p w:rsidR="00DB131C" w:rsidRPr="00872F12" w:rsidRDefault="00DB131C" w:rsidP="003A32C5">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DB131C" w:rsidRPr="00872F12" w:rsidRDefault="00DB131C" w:rsidP="00B10927">
      <w:pPr>
        <w:autoSpaceDE w:val="0"/>
        <w:autoSpaceDN w:val="0"/>
        <w:adjustRightInd w:val="0"/>
        <w:jc w:val="center"/>
        <w:rPr>
          <w:rFonts w:ascii="Times New Roman" w:hAnsi="Times New Roman"/>
          <w:sz w:val="24"/>
          <w:szCs w:val="24"/>
        </w:rPr>
      </w:pPr>
    </w:p>
    <w:p w:rsidR="00DB131C" w:rsidRPr="00872F12" w:rsidRDefault="00DB131C" w:rsidP="00B10927">
      <w:pPr>
        <w:pStyle w:val="a3"/>
        <w:widowControl w:val="0"/>
        <w:numPr>
          <w:ilvl w:val="0"/>
          <w:numId w:val="15"/>
        </w:numPr>
        <w:autoSpaceDE w:val="0"/>
        <w:autoSpaceDN w:val="0"/>
        <w:adjustRightInd w:val="0"/>
        <w:ind w:left="0" w:firstLine="0"/>
        <w:jc w:val="center"/>
        <w:outlineLvl w:val="1"/>
        <w:rPr>
          <w:rFonts w:ascii="Times New Roman" w:hAnsi="Times New Roman"/>
          <w:sz w:val="24"/>
          <w:szCs w:val="24"/>
        </w:rPr>
      </w:pPr>
      <w:bookmarkStart w:id="2" w:name="Par93"/>
      <w:bookmarkEnd w:id="2"/>
      <w:r w:rsidRPr="00872F12">
        <w:rPr>
          <w:rFonts w:ascii="Times New Roman" w:hAnsi="Times New Roman"/>
          <w:sz w:val="24"/>
          <w:szCs w:val="24"/>
        </w:rPr>
        <w:t>Стандарт предоставления муниципальной услуги</w:t>
      </w:r>
    </w:p>
    <w:p w:rsidR="00DB131C" w:rsidRPr="00872F12" w:rsidRDefault="00DB131C" w:rsidP="00B10927">
      <w:pPr>
        <w:widowControl w:val="0"/>
        <w:autoSpaceDE w:val="0"/>
        <w:autoSpaceDN w:val="0"/>
        <w:adjustRightInd w:val="0"/>
        <w:jc w:val="center"/>
        <w:rPr>
          <w:rFonts w:ascii="Times New Roman" w:hAnsi="Times New Roman"/>
          <w:sz w:val="24"/>
          <w:szCs w:val="24"/>
        </w:rPr>
      </w:pPr>
    </w:p>
    <w:p w:rsidR="00DB131C" w:rsidRPr="00872F12" w:rsidRDefault="00DB131C" w:rsidP="00B10927">
      <w:pPr>
        <w:widowControl w:val="0"/>
        <w:autoSpaceDE w:val="0"/>
        <w:autoSpaceDN w:val="0"/>
        <w:adjustRightInd w:val="0"/>
        <w:jc w:val="center"/>
        <w:outlineLvl w:val="2"/>
        <w:rPr>
          <w:rFonts w:ascii="Times New Roman" w:hAnsi="Times New Roman"/>
          <w:sz w:val="24"/>
          <w:szCs w:val="24"/>
        </w:rPr>
      </w:pPr>
      <w:bookmarkStart w:id="3" w:name="Par95"/>
      <w:bookmarkEnd w:id="3"/>
      <w:r w:rsidRPr="00872F12">
        <w:rPr>
          <w:rFonts w:ascii="Times New Roman" w:hAnsi="Times New Roman"/>
          <w:sz w:val="24"/>
          <w:szCs w:val="24"/>
        </w:rPr>
        <w:t>Наименование муниципальной услуги</w:t>
      </w:r>
    </w:p>
    <w:p w:rsidR="00DB131C" w:rsidRPr="00872F12" w:rsidRDefault="00DB131C" w:rsidP="00B10927">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32C5">
      <w:pPr>
        <w:pStyle w:val="a8"/>
        <w:numPr>
          <w:ilvl w:val="0"/>
          <w:numId w:val="16"/>
        </w:numPr>
        <w:spacing w:before="0" w:after="0"/>
        <w:ind w:left="0" w:firstLine="709"/>
        <w:jc w:val="both"/>
        <w:rPr>
          <w:rStyle w:val="a7"/>
          <w:rFonts w:ascii="Times New Roman" w:hAnsi="Times New Roman"/>
          <w:b w:val="0"/>
          <w:bCs/>
          <w:color w:val="auto"/>
        </w:rPr>
      </w:pPr>
      <w:r w:rsidRPr="00872F12">
        <w:rPr>
          <w:rStyle w:val="a7"/>
          <w:rFonts w:ascii="Times New Roman" w:hAnsi="Times New Roman"/>
          <w:b w:val="0"/>
          <w:color w:val="auto"/>
        </w:rPr>
        <w:t>Предоставление</w:t>
      </w:r>
      <w:r w:rsidRPr="00872F12">
        <w:rPr>
          <w:rStyle w:val="a7"/>
          <w:rFonts w:ascii="Times New Roman" w:hAnsi="Times New Roman"/>
          <w:b w:val="0"/>
          <w:bCs/>
          <w:color w:val="auto"/>
        </w:rPr>
        <w:t xml:space="preserve"> информации об объектах недвижимого имущества, находящихся в муниципальной собственности и предназначенных для сдачи в аренду.</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9F5FB3" w:rsidRDefault="00DB131C" w:rsidP="009915BB">
      <w:pPr>
        <w:jc w:val="center"/>
        <w:rPr>
          <w:rFonts w:ascii="Times New Roman" w:hAnsi="Times New Roman"/>
          <w:sz w:val="24"/>
          <w:szCs w:val="24"/>
        </w:rPr>
      </w:pPr>
      <w:r w:rsidRPr="00872F12">
        <w:rPr>
          <w:rFonts w:ascii="Times New Roman" w:hAnsi="Times New Roman"/>
          <w:sz w:val="24"/>
          <w:szCs w:val="24"/>
        </w:rPr>
        <w:t xml:space="preserve">Наименование органа местного самоуправления, </w:t>
      </w:r>
    </w:p>
    <w:p w:rsidR="00DB131C" w:rsidRPr="00872F12" w:rsidRDefault="00DB131C" w:rsidP="009915BB">
      <w:pPr>
        <w:jc w:val="center"/>
        <w:rPr>
          <w:rFonts w:ascii="Times New Roman" w:hAnsi="Times New Roman"/>
          <w:sz w:val="24"/>
          <w:szCs w:val="24"/>
        </w:rPr>
      </w:pPr>
      <w:r w:rsidRPr="00872F12">
        <w:rPr>
          <w:rFonts w:ascii="Times New Roman" w:hAnsi="Times New Roman"/>
          <w:sz w:val="24"/>
          <w:szCs w:val="24"/>
        </w:rPr>
        <w:t>предоставляющего муниципальную услугу</w:t>
      </w:r>
    </w:p>
    <w:p w:rsidR="00DB131C" w:rsidRPr="00872F12" w:rsidRDefault="00DB131C" w:rsidP="009915BB">
      <w:pPr>
        <w:jc w:val="center"/>
        <w:rPr>
          <w:rFonts w:ascii="Times New Roman" w:hAnsi="Times New Roman"/>
          <w:sz w:val="24"/>
          <w:szCs w:val="24"/>
        </w:rPr>
      </w:pPr>
    </w:p>
    <w:p w:rsidR="00DB131C" w:rsidRPr="00872F12" w:rsidRDefault="00DB131C" w:rsidP="003A32C5">
      <w:pPr>
        <w:pStyle w:val="a8"/>
        <w:numPr>
          <w:ilvl w:val="0"/>
          <w:numId w:val="16"/>
        </w:numPr>
        <w:spacing w:before="0" w:after="0"/>
        <w:ind w:left="0" w:firstLine="709"/>
        <w:jc w:val="both"/>
        <w:rPr>
          <w:rFonts w:ascii="Times New Roman" w:hAnsi="Times New Roman" w:cs="Times New Roman"/>
          <w:b/>
          <w:color w:val="auto"/>
        </w:rPr>
      </w:pPr>
      <w:r w:rsidRPr="00872F12">
        <w:rPr>
          <w:rStyle w:val="a7"/>
          <w:rFonts w:ascii="Times New Roman" w:hAnsi="Times New Roman"/>
          <w:b w:val="0"/>
          <w:bCs/>
          <w:color w:val="auto"/>
        </w:rPr>
        <w:t xml:space="preserve">Органом, предоставляющим муниципальную услугу, является администрация </w:t>
      </w:r>
      <w:r w:rsidR="003C3AF9" w:rsidRPr="00872F12">
        <w:rPr>
          <w:rStyle w:val="a7"/>
          <w:rFonts w:ascii="Times New Roman" w:hAnsi="Times New Roman"/>
          <w:b w:val="0"/>
          <w:bCs/>
          <w:color w:val="auto"/>
        </w:rPr>
        <w:t>городского поселения Мортка</w:t>
      </w:r>
      <w:r w:rsidRPr="00872F12">
        <w:rPr>
          <w:rFonts w:ascii="Times New Roman" w:hAnsi="Times New Roman" w:cs="Times New Roman"/>
          <w:color w:val="auto"/>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Непосредственное предоставление муниципальной услуги осуществляет структурное подразделение уполномоченного органа –</w:t>
      </w:r>
      <w:r w:rsidR="00842417" w:rsidRPr="00872F12">
        <w:rPr>
          <w:rFonts w:ascii="Times New Roman" w:hAnsi="Times New Roman"/>
          <w:sz w:val="24"/>
          <w:szCs w:val="24"/>
        </w:rPr>
        <w:t xml:space="preserve"> </w:t>
      </w:r>
      <w:r w:rsidR="009F5FB3">
        <w:rPr>
          <w:rFonts w:ascii="Times New Roman" w:hAnsi="Times New Roman"/>
          <w:sz w:val="24"/>
          <w:szCs w:val="24"/>
        </w:rPr>
        <w:t>финансово-экономического отдела</w:t>
      </w:r>
      <w:r w:rsidRPr="00872F12">
        <w:rPr>
          <w:rFonts w:ascii="Times New Roman" w:hAnsi="Times New Roman"/>
          <w:sz w:val="24"/>
          <w:szCs w:val="24"/>
        </w:rPr>
        <w:t xml:space="preserve"> администрации </w:t>
      </w:r>
      <w:r w:rsidR="003C3AF9" w:rsidRPr="00872F12">
        <w:rPr>
          <w:rFonts w:ascii="Times New Roman" w:hAnsi="Times New Roman"/>
          <w:sz w:val="24"/>
          <w:szCs w:val="24"/>
        </w:rPr>
        <w:t>городского</w:t>
      </w:r>
      <w:r w:rsidRPr="00872F12">
        <w:rPr>
          <w:rFonts w:ascii="Times New Roman" w:hAnsi="Times New Roman"/>
          <w:sz w:val="24"/>
          <w:szCs w:val="24"/>
        </w:rPr>
        <w:t xml:space="preserve"> поселения </w:t>
      </w:r>
      <w:r w:rsidR="003C3AF9" w:rsidRPr="00872F12">
        <w:rPr>
          <w:rFonts w:ascii="Times New Roman" w:hAnsi="Times New Roman"/>
          <w:sz w:val="24"/>
          <w:szCs w:val="24"/>
        </w:rPr>
        <w:t>Мортка</w:t>
      </w:r>
      <w:r w:rsidRPr="00872F12">
        <w:rPr>
          <w:rFonts w:ascii="Times New Roman" w:hAnsi="Times New Roman"/>
          <w:sz w:val="24"/>
          <w:szCs w:val="24"/>
        </w:rPr>
        <w:t xml:space="preserve">.  </w:t>
      </w:r>
    </w:p>
    <w:p w:rsidR="00DB131C" w:rsidRPr="00872F12" w:rsidRDefault="00DB131C" w:rsidP="009C4881">
      <w:pPr>
        <w:widowControl w:val="0"/>
        <w:autoSpaceDE w:val="0"/>
        <w:autoSpaceDN w:val="0"/>
        <w:adjustRightInd w:val="0"/>
        <w:ind w:firstLine="709"/>
        <w:rPr>
          <w:rFonts w:ascii="Times New Roman" w:hAnsi="Times New Roman"/>
          <w:i/>
          <w:sz w:val="24"/>
          <w:szCs w:val="24"/>
        </w:rPr>
      </w:pPr>
      <w:r w:rsidRPr="00872F12">
        <w:rPr>
          <w:rFonts w:ascii="Times New Roman" w:hAnsi="Times New Roman"/>
          <w:sz w:val="24"/>
          <w:szCs w:val="24"/>
        </w:rPr>
        <w:t>За получением муниципальной услуги заявитель вправе обратиться в МФЦ</w:t>
      </w:r>
      <w:r w:rsidRPr="00872F12">
        <w:rPr>
          <w:rFonts w:ascii="Times New Roman" w:hAnsi="Times New Roman"/>
          <w:i/>
          <w:sz w:val="24"/>
          <w:szCs w:val="24"/>
        </w:rPr>
        <w:t>.</w:t>
      </w:r>
    </w:p>
    <w:p w:rsidR="00DB131C" w:rsidRPr="00872F12" w:rsidRDefault="00DB131C" w:rsidP="003A32C5">
      <w:pPr>
        <w:pStyle w:val="a8"/>
        <w:numPr>
          <w:ilvl w:val="0"/>
          <w:numId w:val="16"/>
        </w:numPr>
        <w:spacing w:before="0" w:after="0"/>
        <w:ind w:left="0" w:firstLine="709"/>
        <w:jc w:val="both"/>
        <w:rPr>
          <w:rFonts w:ascii="Times New Roman" w:hAnsi="Times New Roman" w:cs="Times New Roman"/>
          <w:b/>
          <w:i/>
          <w:color w:val="auto"/>
          <w:lang w:eastAsia="ar-SA"/>
        </w:rPr>
      </w:pPr>
      <w:r w:rsidRPr="00872F12">
        <w:rPr>
          <w:rFonts w:ascii="Times New Roman" w:hAnsi="Times New Roman" w:cs="Times New Roman"/>
          <w:color w:val="auto"/>
          <w:lang w:eastAsia="ar-SA"/>
        </w:rPr>
        <w:t>В соответствии с требованиями пункта 3 части 1 статьи7 Федерального закона от</w:t>
      </w:r>
      <w:r w:rsidR="00A76666" w:rsidRPr="00872F12">
        <w:rPr>
          <w:rFonts w:ascii="Times New Roman" w:hAnsi="Times New Roman" w:cs="Times New Roman"/>
          <w:color w:val="auto"/>
          <w:lang w:eastAsia="ar-SA"/>
        </w:rPr>
        <w:t xml:space="preserve"> </w:t>
      </w:r>
      <w:r w:rsidRPr="00872F12">
        <w:rPr>
          <w:rFonts w:ascii="Times New Roman" w:hAnsi="Times New Roman" w:cs="Times New Roman"/>
          <w:color w:val="auto"/>
          <w:lang w:eastAsia="ar-SA"/>
        </w:rPr>
        <w:t>27июля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872F12">
        <w:rPr>
          <w:rFonts w:ascii="Times New Roman" w:hAnsi="Times New Roman" w:cs="Times New Roman"/>
          <w:bCs/>
          <w:color w:val="auto"/>
        </w:rPr>
        <w:t xml:space="preserve"> органы местного самоуправления, </w:t>
      </w:r>
      <w:r w:rsidRPr="00872F12">
        <w:rPr>
          <w:rFonts w:ascii="Times New Roman" w:hAnsi="Times New Roman" w:cs="Times New Roman"/>
          <w:color w:val="auto"/>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Результат предоставления муниципальной услуги</w:t>
      </w:r>
    </w:p>
    <w:p w:rsidR="00DB131C" w:rsidRPr="00872F12" w:rsidRDefault="00DB131C" w:rsidP="009915BB">
      <w:pPr>
        <w:widowControl w:val="0"/>
        <w:autoSpaceDE w:val="0"/>
        <w:autoSpaceDN w:val="0"/>
        <w:adjustRightInd w:val="0"/>
        <w:jc w:val="center"/>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bCs/>
          <w:color w:val="auto"/>
        </w:rPr>
      </w:pPr>
      <w:r w:rsidRPr="00872F12">
        <w:rPr>
          <w:rFonts w:ascii="Times New Roman" w:hAnsi="Times New Roman" w:cs="Times New Roman"/>
          <w:color w:val="auto"/>
          <w:lang w:eastAsia="ar-SA"/>
        </w:rPr>
        <w:t>Результатом</w:t>
      </w:r>
      <w:r w:rsidRPr="00872F12">
        <w:rPr>
          <w:rFonts w:ascii="Times New Roman" w:hAnsi="Times New Roman" w:cs="Times New Roman"/>
          <w:color w:val="auto"/>
        </w:rPr>
        <w:t xml:space="preserve"> предоставления муниципальной услуги является направление (выдача) заявителю </w:t>
      </w:r>
      <w:r w:rsidRPr="00872F12">
        <w:rPr>
          <w:rFonts w:ascii="Times New Roman" w:hAnsi="Times New Roman" w:cs="Times New Roman"/>
          <w:bCs/>
          <w:color w:val="auto"/>
        </w:rPr>
        <w:t xml:space="preserve">информации об объектах недвижимого имущества, находящихся в муниципальной собственности муниципального образования </w:t>
      </w:r>
      <w:r w:rsidR="003C3AF9" w:rsidRPr="00872F12">
        <w:rPr>
          <w:rFonts w:ascii="Times New Roman" w:hAnsi="Times New Roman" w:cs="Times New Roman"/>
          <w:bCs/>
          <w:color w:val="auto"/>
        </w:rPr>
        <w:t>городское</w:t>
      </w:r>
      <w:r w:rsidRPr="00872F12">
        <w:rPr>
          <w:rFonts w:ascii="Times New Roman" w:hAnsi="Times New Roman" w:cs="Times New Roman"/>
          <w:bCs/>
          <w:color w:val="auto"/>
        </w:rPr>
        <w:t xml:space="preserve"> поселение </w:t>
      </w:r>
      <w:r w:rsidR="003C3AF9" w:rsidRPr="00872F12">
        <w:rPr>
          <w:rFonts w:ascii="Times New Roman" w:hAnsi="Times New Roman" w:cs="Times New Roman"/>
          <w:bCs/>
          <w:color w:val="auto"/>
        </w:rPr>
        <w:t>Мортка</w:t>
      </w:r>
      <w:r w:rsidRPr="00872F12">
        <w:rPr>
          <w:rFonts w:ascii="Times New Roman" w:hAnsi="Times New Roman" w:cs="Times New Roman"/>
          <w:bCs/>
          <w:color w:val="auto"/>
        </w:rPr>
        <w:t xml:space="preserve"> и предназначенных для сдачи в аренду (далее – перечень объектов, предназначенных для сдачи в аренду), с указанием их наименования, площади и адреса</w:t>
      </w:r>
      <w:r w:rsidR="003C3AF9" w:rsidRPr="00872F12">
        <w:rPr>
          <w:rFonts w:ascii="Times New Roman" w:hAnsi="Times New Roman" w:cs="Times New Roman"/>
          <w:bCs/>
          <w:color w:val="auto"/>
        </w:rPr>
        <w:t xml:space="preserve"> </w:t>
      </w:r>
      <w:r w:rsidRPr="00872F12">
        <w:rPr>
          <w:rFonts w:ascii="Times New Roman" w:hAnsi="Times New Roman" w:cs="Times New Roman"/>
          <w:bCs/>
          <w:color w:val="auto"/>
        </w:rPr>
        <w:t>(далее – документ, являющийся результатом предоставления муниципальной услуги);</w:t>
      </w:r>
    </w:p>
    <w:p w:rsidR="00DB131C" w:rsidRPr="00872F12" w:rsidRDefault="00DB131C" w:rsidP="009C4881">
      <w:pPr>
        <w:widowControl w:val="0"/>
        <w:autoSpaceDE w:val="0"/>
        <w:autoSpaceDN w:val="0"/>
        <w:adjustRightInd w:val="0"/>
        <w:ind w:firstLine="709"/>
        <w:outlineLvl w:val="2"/>
        <w:rPr>
          <w:rFonts w:ascii="Times New Roman" w:hAnsi="Times New Roman"/>
          <w:sz w:val="24"/>
          <w:szCs w:val="24"/>
        </w:rPr>
      </w:pPr>
      <w:r w:rsidRPr="00872F12">
        <w:rPr>
          <w:rFonts w:ascii="Times New Roman" w:hAnsi="Times New Roman"/>
          <w:sz w:val="24"/>
          <w:szCs w:val="24"/>
        </w:rPr>
        <w:t>Заявителям предоставляется возможность ознакомления с перечнем объектов</w:t>
      </w:r>
      <w:r w:rsidRPr="00872F12">
        <w:rPr>
          <w:rFonts w:ascii="Times New Roman" w:hAnsi="Times New Roman"/>
          <w:bCs/>
          <w:sz w:val="24"/>
          <w:szCs w:val="24"/>
        </w:rPr>
        <w:t>, предназначенных для сдачи в аренду,</w:t>
      </w:r>
      <w:r w:rsidR="005C77BE">
        <w:rPr>
          <w:rFonts w:ascii="Times New Roman" w:hAnsi="Times New Roman"/>
          <w:sz w:val="24"/>
          <w:szCs w:val="24"/>
        </w:rPr>
        <w:t xml:space="preserve"> на официальном сайте </w:t>
      </w:r>
      <w:r w:rsidRPr="00872F12">
        <w:rPr>
          <w:rFonts w:ascii="Times New Roman" w:hAnsi="Times New Roman"/>
          <w:color w:val="000000"/>
          <w:sz w:val="24"/>
          <w:szCs w:val="24"/>
        </w:rPr>
        <w:t xml:space="preserve">органов местного самоуправления Кондинского района Ханты-Мансийского автономного округа – Югры </w:t>
      </w:r>
      <w:r w:rsidR="00842417" w:rsidRPr="00872F12">
        <w:rPr>
          <w:rFonts w:ascii="Times New Roman" w:hAnsi="Times New Roman"/>
          <w:color w:val="000000"/>
          <w:sz w:val="24"/>
          <w:szCs w:val="24"/>
          <w:u w:val="single"/>
          <w:lang w:val="en-US"/>
        </w:rPr>
        <w:t>http</w:t>
      </w:r>
      <w:r w:rsidR="00842417" w:rsidRPr="00872F12">
        <w:rPr>
          <w:rFonts w:ascii="Times New Roman" w:hAnsi="Times New Roman"/>
          <w:color w:val="000000"/>
          <w:sz w:val="24"/>
          <w:szCs w:val="24"/>
          <w:u w:val="single"/>
        </w:rPr>
        <w:t>//</w:t>
      </w:r>
      <w:hyperlink r:id="rId11" w:history="1">
        <w:r w:rsidRPr="00872F12">
          <w:rPr>
            <w:rStyle w:val="a6"/>
            <w:rFonts w:ascii="Times New Roman" w:hAnsi="Times New Roman"/>
            <w:color w:val="000000"/>
            <w:sz w:val="24"/>
            <w:szCs w:val="24"/>
            <w:lang w:val="en-US"/>
          </w:rPr>
          <w:t>www</w:t>
        </w:r>
        <w:r w:rsidRPr="00872F12">
          <w:rPr>
            <w:rStyle w:val="a6"/>
            <w:rFonts w:ascii="Times New Roman" w:hAnsi="Times New Roman"/>
            <w:color w:val="000000"/>
            <w:sz w:val="24"/>
            <w:szCs w:val="24"/>
          </w:rPr>
          <w:t>.</w:t>
        </w:r>
        <w:r w:rsidRPr="00872F12">
          <w:rPr>
            <w:rStyle w:val="a6"/>
            <w:rFonts w:ascii="Times New Roman" w:hAnsi="Times New Roman"/>
            <w:color w:val="000000"/>
            <w:sz w:val="24"/>
            <w:szCs w:val="24"/>
            <w:lang w:val="en-US"/>
          </w:rPr>
          <w:t>admkonda</w:t>
        </w:r>
        <w:r w:rsidRPr="00872F12">
          <w:rPr>
            <w:rStyle w:val="a6"/>
            <w:rFonts w:ascii="Times New Roman" w:hAnsi="Times New Roman"/>
            <w:color w:val="000000"/>
            <w:sz w:val="24"/>
            <w:szCs w:val="24"/>
          </w:rPr>
          <w:t>.</w:t>
        </w:r>
        <w:proofErr w:type="spellStart"/>
        <w:r w:rsidRPr="00872F12">
          <w:rPr>
            <w:rStyle w:val="a6"/>
            <w:rFonts w:ascii="Times New Roman" w:hAnsi="Times New Roman"/>
            <w:color w:val="000000"/>
            <w:sz w:val="24"/>
            <w:szCs w:val="24"/>
            <w:lang w:val="en-US"/>
          </w:rPr>
          <w:t>ru</w:t>
        </w:r>
        <w:proofErr w:type="spellEnd"/>
      </w:hyperlink>
      <w:r w:rsidRPr="00872F12">
        <w:rPr>
          <w:rFonts w:ascii="Times New Roman" w:hAnsi="Times New Roman"/>
          <w:color w:val="000000"/>
          <w:sz w:val="24"/>
          <w:szCs w:val="24"/>
        </w:rPr>
        <w:t xml:space="preserve"> (в разделе «Городские и сельские поселения» / «</w:t>
      </w:r>
      <w:r w:rsidR="003C3AF9" w:rsidRPr="00872F12">
        <w:rPr>
          <w:rFonts w:ascii="Times New Roman" w:hAnsi="Times New Roman"/>
          <w:color w:val="000000"/>
          <w:sz w:val="24"/>
          <w:szCs w:val="24"/>
        </w:rPr>
        <w:t>Городское поселение Мортка</w:t>
      </w:r>
      <w:r w:rsidRPr="00872F12">
        <w:rPr>
          <w:rFonts w:ascii="Times New Roman" w:hAnsi="Times New Roman"/>
          <w:color w:val="000000"/>
          <w:sz w:val="24"/>
          <w:szCs w:val="24"/>
        </w:rPr>
        <w:t>»)</w:t>
      </w:r>
      <w:r w:rsidRPr="00872F12">
        <w:rPr>
          <w:rFonts w:ascii="Times New Roman" w:hAnsi="Times New Roman"/>
          <w:b/>
          <w:color w:val="000000"/>
          <w:sz w:val="24"/>
          <w:szCs w:val="24"/>
        </w:rPr>
        <w:t>.</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Срок предоставления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lang w:eastAsia="ar-SA"/>
        </w:rPr>
        <w:t xml:space="preserve">Срок </w:t>
      </w:r>
      <w:r w:rsidRPr="00872F12">
        <w:rPr>
          <w:rFonts w:ascii="Times New Roman" w:hAnsi="Times New Roman" w:cs="Times New Roman"/>
          <w:color w:val="auto"/>
        </w:rPr>
        <w:t>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DB131C" w:rsidRPr="00872F12" w:rsidRDefault="00DB131C" w:rsidP="002A6490">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Срок выдачи (направления) документа, являющегося результатом предоставления муниципальной услуги – 3 рабочих дня со дня оформления документа, являющегося результатом предоставления муниципальной услуги. </w:t>
      </w:r>
    </w:p>
    <w:p w:rsidR="00DB131C" w:rsidRPr="00872F12" w:rsidRDefault="00DB131C" w:rsidP="002A6490">
      <w:pPr>
        <w:widowControl w:val="0"/>
        <w:autoSpaceDE w:val="0"/>
        <w:autoSpaceDN w:val="0"/>
        <w:adjustRightInd w:val="0"/>
        <w:ind w:firstLine="709"/>
        <w:outlineLvl w:val="2"/>
        <w:rPr>
          <w:rFonts w:ascii="Times New Roman" w:hAnsi="Times New Roman"/>
          <w:sz w:val="24"/>
          <w:szCs w:val="24"/>
        </w:rPr>
      </w:pPr>
      <w:r w:rsidRPr="00872F12">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DB131C" w:rsidRPr="00872F12" w:rsidRDefault="00DB131C" w:rsidP="004566D0">
      <w:pPr>
        <w:widowControl w:val="0"/>
        <w:autoSpaceDE w:val="0"/>
        <w:autoSpaceDN w:val="0"/>
        <w:adjustRightInd w:val="0"/>
        <w:jc w:val="center"/>
        <w:outlineLvl w:val="2"/>
        <w:rPr>
          <w:rFonts w:ascii="Times New Roman" w:hAnsi="Times New Roman"/>
          <w:sz w:val="24"/>
          <w:szCs w:val="24"/>
        </w:rPr>
      </w:pPr>
    </w:p>
    <w:p w:rsidR="00DB131C" w:rsidRPr="00872F12" w:rsidRDefault="00DB131C" w:rsidP="00663878">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Правовые основания для предоставления муниципальной услуги</w:t>
      </w:r>
    </w:p>
    <w:p w:rsidR="00DB131C" w:rsidRPr="00872F12" w:rsidRDefault="00DB131C" w:rsidP="00663878">
      <w:pPr>
        <w:tabs>
          <w:tab w:val="left" w:pos="1276"/>
        </w:tabs>
        <w:autoSpaceDE w:val="0"/>
        <w:autoSpaceDN w:val="0"/>
        <w:adjustRightInd w:val="0"/>
        <w:ind w:left="709"/>
        <w:outlineLvl w:val="1"/>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 xml:space="preserve">Исчерпывающий перечень документов, необходимых </w:t>
      </w:r>
      <w:r w:rsidRPr="00872F12">
        <w:rPr>
          <w:rFonts w:ascii="Times New Roman" w:hAnsi="Times New Roman"/>
          <w:sz w:val="24"/>
          <w:szCs w:val="24"/>
        </w:rPr>
        <w:br/>
        <w:t>для предоставления муниципальной услуги</w:t>
      </w:r>
    </w:p>
    <w:p w:rsidR="00DB131C" w:rsidRPr="00872F12" w:rsidRDefault="00DB131C" w:rsidP="009915BB">
      <w:pPr>
        <w:widowControl w:val="0"/>
        <w:autoSpaceDE w:val="0"/>
        <w:autoSpaceDN w:val="0"/>
        <w:adjustRightInd w:val="0"/>
        <w:jc w:val="center"/>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bookmarkStart w:id="4" w:name="Par137"/>
      <w:bookmarkEnd w:id="4"/>
      <w:r w:rsidRPr="00872F12">
        <w:rPr>
          <w:rFonts w:ascii="Times New Roman" w:hAnsi="Times New Roman" w:cs="Times New Roman"/>
          <w:color w:val="auto"/>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DB131C" w:rsidRPr="00872F12" w:rsidRDefault="00E77544" w:rsidP="00B22B1E">
      <w:pPr>
        <w:pStyle w:val="a8"/>
        <w:spacing w:before="0" w:after="0"/>
        <w:ind w:firstLine="709"/>
        <w:jc w:val="both"/>
        <w:rPr>
          <w:rFonts w:ascii="Times New Roman" w:hAnsi="Times New Roman" w:cs="Times New Roman"/>
          <w:color w:val="auto"/>
        </w:rPr>
      </w:pPr>
      <w:hyperlink w:anchor="Par319" w:history="1">
        <w:proofErr w:type="gramStart"/>
        <w:r w:rsidR="00DB131C" w:rsidRPr="00872F12">
          <w:rPr>
            <w:rStyle w:val="a6"/>
            <w:rFonts w:ascii="Times New Roman" w:hAnsi="Times New Roman"/>
            <w:color w:val="auto"/>
            <w:u w:val="none"/>
          </w:rPr>
          <w:t>заявление</w:t>
        </w:r>
        <w:proofErr w:type="gramEnd"/>
      </w:hyperlink>
      <w:r w:rsidR="00DB131C" w:rsidRPr="00872F12">
        <w:rPr>
          <w:rStyle w:val="a6"/>
          <w:rFonts w:ascii="Times New Roman" w:hAnsi="Times New Roman"/>
          <w:color w:val="auto"/>
          <w:u w:val="none"/>
        </w:rPr>
        <w:t xml:space="preserve"> о предоставлении муниципальной услуги (далее также – заявление, запрос, запрос о предоставлении муниципальной услуги) в свободной</w:t>
      </w:r>
      <w:r w:rsidR="00DB131C" w:rsidRPr="00872F12">
        <w:rPr>
          <w:rFonts w:ascii="Times New Roman" w:hAnsi="Times New Roman" w:cs="Times New Roman"/>
          <w:color w:val="auto"/>
        </w:rPr>
        <w:t xml:space="preserve"> форме либо по форме согласно приложению к  Административному регламенту;</w:t>
      </w:r>
    </w:p>
    <w:p w:rsidR="00DB131C" w:rsidRPr="00872F12" w:rsidRDefault="00DB131C" w:rsidP="003377C2">
      <w:pPr>
        <w:widowControl w:val="0"/>
        <w:tabs>
          <w:tab w:val="left" w:pos="1134"/>
        </w:tabs>
        <w:autoSpaceDE w:val="0"/>
        <w:autoSpaceDN w:val="0"/>
        <w:adjustRightInd w:val="0"/>
        <w:ind w:firstLine="709"/>
        <w:outlineLvl w:val="2"/>
        <w:rPr>
          <w:rFonts w:ascii="Times New Roman" w:hAnsi="Times New Roman"/>
          <w:bCs/>
          <w:sz w:val="24"/>
          <w:szCs w:val="24"/>
        </w:rPr>
      </w:pPr>
      <w:proofErr w:type="gramStart"/>
      <w:r w:rsidRPr="00872F12">
        <w:rPr>
          <w:rFonts w:ascii="Times New Roman" w:hAnsi="Times New Roman"/>
          <w:bCs/>
          <w:sz w:val="24"/>
          <w:szCs w:val="24"/>
        </w:rPr>
        <w:t>копия</w:t>
      </w:r>
      <w:proofErr w:type="gramEnd"/>
      <w:r w:rsidRPr="00872F12">
        <w:rPr>
          <w:rFonts w:ascii="Times New Roman" w:hAnsi="Times New Roman"/>
          <w:bCs/>
          <w:sz w:val="24"/>
          <w:szCs w:val="24"/>
        </w:rPr>
        <w:t xml:space="preserve"> документа, удостоверяющего личность;</w:t>
      </w:r>
    </w:p>
    <w:p w:rsidR="00DB131C" w:rsidRPr="00872F12" w:rsidRDefault="00DB131C" w:rsidP="002A6490">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документ</w:t>
      </w:r>
      <w:proofErr w:type="gramEnd"/>
      <w:r w:rsidRPr="00872F12">
        <w:rPr>
          <w:rFonts w:ascii="Times New Roman" w:hAnsi="Times New Roman"/>
          <w:sz w:val="24"/>
          <w:szCs w:val="24"/>
        </w:rPr>
        <w:t>, подтверждающий полномочия представителя (в случае подачи заявления и документов представителем).</w:t>
      </w: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Заявление должно содержать:</w:t>
      </w:r>
    </w:p>
    <w:p w:rsidR="00DB131C" w:rsidRPr="00872F12" w:rsidRDefault="00DB131C" w:rsidP="00B22B1E">
      <w:pPr>
        <w:widowControl w:val="0"/>
        <w:autoSpaceDE w:val="0"/>
        <w:autoSpaceDN w:val="0"/>
        <w:adjustRightInd w:val="0"/>
        <w:ind w:firstLine="709"/>
        <w:outlineLvl w:val="2"/>
        <w:rPr>
          <w:rFonts w:ascii="Times New Roman" w:hAnsi="Times New Roman"/>
          <w:sz w:val="24"/>
          <w:szCs w:val="24"/>
        </w:rPr>
      </w:pPr>
      <w:proofErr w:type="gramStart"/>
      <w:r w:rsidRPr="00872F12">
        <w:rPr>
          <w:rFonts w:ascii="Times New Roman" w:hAnsi="Times New Roman"/>
          <w:sz w:val="24"/>
          <w:szCs w:val="24"/>
        </w:rPr>
        <w:t>фамилию</w:t>
      </w:r>
      <w:proofErr w:type="gramEnd"/>
      <w:r w:rsidRPr="00872F12">
        <w:rPr>
          <w:rFonts w:ascii="Times New Roman" w:hAnsi="Times New Roman"/>
          <w:sz w:val="24"/>
          <w:szCs w:val="24"/>
        </w:rPr>
        <w:t>, имя, отчество (при наличии) (для физических лиц и индивидуальных предпринимателей) или наименование организации (для юридических лиц);</w:t>
      </w:r>
    </w:p>
    <w:p w:rsidR="00DB131C" w:rsidRPr="00872F12" w:rsidRDefault="00DB131C" w:rsidP="00B22B1E">
      <w:pPr>
        <w:widowControl w:val="0"/>
        <w:autoSpaceDE w:val="0"/>
        <w:autoSpaceDN w:val="0"/>
        <w:adjustRightInd w:val="0"/>
        <w:ind w:firstLine="709"/>
        <w:outlineLvl w:val="2"/>
        <w:rPr>
          <w:rFonts w:ascii="Times New Roman" w:hAnsi="Times New Roman"/>
          <w:sz w:val="24"/>
          <w:szCs w:val="24"/>
        </w:rPr>
      </w:pPr>
      <w:proofErr w:type="gramStart"/>
      <w:r w:rsidRPr="00872F12">
        <w:rPr>
          <w:rFonts w:ascii="Times New Roman" w:hAnsi="Times New Roman"/>
          <w:sz w:val="24"/>
          <w:szCs w:val="24"/>
        </w:rPr>
        <w:t>адрес</w:t>
      </w:r>
      <w:proofErr w:type="gramEnd"/>
      <w:r w:rsidRPr="00872F12">
        <w:rPr>
          <w:rFonts w:ascii="Times New Roman" w:hAnsi="Times New Roman"/>
          <w:sz w:val="24"/>
          <w:szCs w:val="24"/>
        </w:rPr>
        <w:t xml:space="preserve">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способ</w:t>
      </w:r>
      <w:proofErr w:type="gramEnd"/>
      <w:r w:rsidRPr="00872F12">
        <w:rPr>
          <w:rFonts w:ascii="Times New Roman" w:hAnsi="Times New Roman"/>
          <w:sz w:val="24"/>
          <w:szCs w:val="24"/>
        </w:rPr>
        <w:t xml:space="preserve"> выдачи (направления) документа, являющегося результатом предоставления муниципальной услуги. </w:t>
      </w:r>
    </w:p>
    <w:p w:rsidR="00DB131C" w:rsidRPr="00872F12" w:rsidRDefault="00DB131C" w:rsidP="008301F1">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Форму заявления о предоставлении муниципальной услуги заявитель может получить:</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на</w:t>
      </w:r>
      <w:proofErr w:type="gramEnd"/>
      <w:r w:rsidRPr="00872F12">
        <w:rPr>
          <w:rFonts w:ascii="Times New Roman" w:hAnsi="Times New Roman"/>
          <w:sz w:val="24"/>
          <w:szCs w:val="24"/>
        </w:rPr>
        <w:t xml:space="preserve"> информационном стенде в месте предоставления муниципальной услуги;</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у</w:t>
      </w:r>
      <w:proofErr w:type="gramEnd"/>
      <w:r w:rsidRPr="00872F12">
        <w:rPr>
          <w:rFonts w:ascii="Times New Roman" w:hAnsi="Times New Roman"/>
          <w:sz w:val="24"/>
          <w:szCs w:val="24"/>
        </w:rPr>
        <w:t xml:space="preserve"> специалиста Отдела</w:t>
      </w:r>
      <w:r w:rsidRPr="00872F12">
        <w:rPr>
          <w:rStyle w:val="a7"/>
          <w:rFonts w:ascii="Times New Roman" w:hAnsi="Times New Roman"/>
          <w:b w:val="0"/>
          <w:bCs/>
          <w:sz w:val="24"/>
          <w:szCs w:val="24"/>
        </w:rPr>
        <w:t xml:space="preserve">, </w:t>
      </w:r>
      <w:r w:rsidRPr="00872F12">
        <w:rPr>
          <w:rFonts w:ascii="Times New Roman" w:hAnsi="Times New Roman"/>
          <w:sz w:val="24"/>
          <w:szCs w:val="24"/>
        </w:rPr>
        <w:t>ответственного за предоставление муниципальной услуги;</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у</w:t>
      </w:r>
      <w:proofErr w:type="gramEnd"/>
      <w:r w:rsidRPr="00872F12">
        <w:rPr>
          <w:rFonts w:ascii="Times New Roman" w:hAnsi="Times New Roman"/>
          <w:sz w:val="24"/>
          <w:szCs w:val="24"/>
        </w:rPr>
        <w:t xml:space="preserve"> специалиста МФЦ;</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посредством</w:t>
      </w:r>
      <w:proofErr w:type="gramEnd"/>
      <w:r w:rsidRPr="00872F12">
        <w:rPr>
          <w:rFonts w:ascii="Times New Roman" w:hAnsi="Times New Roman"/>
          <w:sz w:val="24"/>
          <w:szCs w:val="24"/>
        </w:rPr>
        <w:t xml:space="preserve"> информационно-телекоммуникационной сети «Интернет» на официальном сайте, Едином и региональном порталах.</w:t>
      </w:r>
    </w:p>
    <w:p w:rsidR="00DB131C" w:rsidRPr="00872F12" w:rsidRDefault="005C77BE" w:rsidP="00204317">
      <w:pPr>
        <w:pStyle w:val="a8"/>
        <w:numPr>
          <w:ilvl w:val="0"/>
          <w:numId w:val="16"/>
        </w:numPr>
        <w:spacing w:before="0" w:after="0"/>
        <w:ind w:left="0" w:firstLine="709"/>
        <w:jc w:val="both"/>
        <w:rPr>
          <w:rFonts w:ascii="Times New Roman" w:hAnsi="Times New Roman" w:cs="Times New Roman"/>
          <w:strike/>
          <w:color w:val="auto"/>
        </w:rPr>
      </w:pPr>
      <w:r>
        <w:rPr>
          <w:rFonts w:ascii="Times New Roman" w:hAnsi="Times New Roman" w:cs="Times New Roman"/>
          <w:color w:val="auto"/>
        </w:rPr>
        <w:t xml:space="preserve">По выбору заявителя заявление </w:t>
      </w:r>
      <w:bookmarkStart w:id="5" w:name="_GoBack"/>
      <w:bookmarkEnd w:id="5"/>
      <w:r w:rsidR="00DB131C" w:rsidRPr="00872F12">
        <w:rPr>
          <w:rFonts w:ascii="Times New Roman" w:hAnsi="Times New Roman" w:cs="Times New Roman"/>
          <w:color w:val="auto"/>
        </w:rPr>
        <w:t xml:space="preserve">представляется в уполномоченный орган одним из следующих способов: </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w:t>
      </w:r>
      <w:proofErr w:type="gramEnd"/>
      <w:r w:rsidRPr="00872F12">
        <w:rPr>
          <w:rFonts w:ascii="Times New Roman" w:hAnsi="Times New Roman"/>
          <w:sz w:val="24"/>
          <w:szCs w:val="24"/>
        </w:rPr>
        <w:t xml:space="preserve"> личном обращении;</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почтовой</w:t>
      </w:r>
      <w:proofErr w:type="gramEnd"/>
      <w:r w:rsidRPr="00872F12">
        <w:rPr>
          <w:rFonts w:ascii="Times New Roman" w:hAnsi="Times New Roman"/>
          <w:sz w:val="24"/>
          <w:szCs w:val="24"/>
        </w:rPr>
        <w:t xml:space="preserve"> связью;</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w:t>
      </w:r>
      <w:proofErr w:type="gramEnd"/>
      <w:r w:rsidRPr="00872F12">
        <w:rPr>
          <w:rFonts w:ascii="Times New Roman" w:hAnsi="Times New Roman"/>
          <w:sz w:val="24"/>
          <w:szCs w:val="24"/>
        </w:rPr>
        <w:t xml:space="preserve"> использованием средств факсимильной связи;</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посредством</w:t>
      </w:r>
      <w:proofErr w:type="gramEnd"/>
      <w:r w:rsidRPr="00872F12">
        <w:rPr>
          <w:rFonts w:ascii="Times New Roman" w:hAnsi="Times New Roman"/>
          <w:sz w:val="24"/>
          <w:szCs w:val="24"/>
        </w:rPr>
        <w:t xml:space="preserve"> МФЦ;</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электронной форме.</w:t>
      </w:r>
    </w:p>
    <w:p w:rsidR="00E52755" w:rsidRPr="00E52755" w:rsidRDefault="00E52755" w:rsidP="00E52755">
      <w:pPr>
        <w:shd w:val="clear" w:color="auto" w:fill="FFFFFF"/>
        <w:autoSpaceDE w:val="0"/>
        <w:autoSpaceDN w:val="0"/>
        <w:adjustRightInd w:val="0"/>
        <w:ind w:firstLine="708"/>
        <w:rPr>
          <w:rFonts w:ascii="Times New Roman" w:eastAsia="Times New Roman" w:hAnsi="Times New Roman"/>
          <w:color w:val="000000"/>
          <w:sz w:val="24"/>
          <w:szCs w:val="24"/>
          <w:lang w:eastAsia="ru-RU"/>
        </w:rPr>
      </w:pPr>
      <w:r w:rsidRPr="00E52755">
        <w:rPr>
          <w:rFonts w:ascii="Times New Roman" w:eastAsia="Times New Roman" w:hAnsi="Times New Roman"/>
          <w:sz w:val="24"/>
          <w:szCs w:val="24"/>
          <w:lang w:eastAsia="ru-RU"/>
        </w:rPr>
        <w:t xml:space="preserve">25. </w:t>
      </w:r>
      <w:r w:rsidRPr="00E52755">
        <w:rPr>
          <w:rFonts w:ascii="Times New Roman" w:eastAsia="Times New Roman" w:hAnsi="Times New Roman"/>
          <w:color w:val="000000"/>
          <w:sz w:val="24"/>
          <w:szCs w:val="24"/>
          <w:lang w:eastAsia="ru-RU"/>
        </w:rPr>
        <w:t xml:space="preserve">В соответствии с частью 1 </w:t>
      </w:r>
      <w:hyperlink r:id="rId12" w:history="1">
        <w:r w:rsidRPr="00872F12">
          <w:rPr>
            <w:rFonts w:ascii="Times New Roman" w:eastAsia="Times New Roman" w:hAnsi="Times New Roman"/>
            <w:color w:val="000000"/>
            <w:sz w:val="24"/>
            <w:szCs w:val="24"/>
            <w:lang w:eastAsia="ru-RU"/>
          </w:rPr>
          <w:t>статьи 7</w:t>
        </w:r>
      </w:hyperlink>
      <w:r w:rsidRPr="00E52755">
        <w:rPr>
          <w:rFonts w:ascii="Times New Roman" w:eastAsia="Times New Roman" w:hAnsi="Times New Roman"/>
          <w:color w:val="000000"/>
          <w:sz w:val="24"/>
          <w:szCs w:val="24"/>
          <w:lang w:eastAsia="ru-RU"/>
        </w:rPr>
        <w:t xml:space="preserve"> Федерального закона № 210-ФЗ запрещается требовать от заявителя:</w:t>
      </w:r>
      <w:bookmarkStart w:id="6" w:name="P0095"/>
      <w:bookmarkEnd w:id="6"/>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5C77BE">
        <w:rPr>
          <w:rFonts w:ascii="Times New Roman" w:eastAsia="Times New Roman" w:hAnsi="Times New Roman"/>
          <w:color w:val="000000"/>
          <w:sz w:val="24"/>
          <w:szCs w:val="24"/>
          <w:lang w:eastAsia="ru-RU"/>
        </w:rPr>
        <w:t xml:space="preserve">язи </w:t>
      </w:r>
      <w:r w:rsidRPr="00E52755">
        <w:rPr>
          <w:rFonts w:ascii="Times New Roman" w:eastAsia="Times New Roman" w:hAnsi="Times New Roman"/>
          <w:color w:val="000000"/>
          <w:sz w:val="24"/>
          <w:szCs w:val="24"/>
          <w:lang w:eastAsia="ru-RU"/>
        </w:rPr>
        <w:t>с предоставлен</w:t>
      </w:r>
      <w:r w:rsidR="005C77BE">
        <w:rPr>
          <w:rFonts w:ascii="Times New Roman" w:eastAsia="Times New Roman" w:hAnsi="Times New Roman"/>
          <w:color w:val="000000"/>
          <w:sz w:val="24"/>
          <w:szCs w:val="24"/>
          <w:lang w:eastAsia="ru-RU"/>
        </w:rPr>
        <w:t xml:space="preserve">ием </w:t>
      </w:r>
      <w:r w:rsidRPr="00E52755">
        <w:rPr>
          <w:rFonts w:ascii="Times New Roman" w:eastAsia="Times New Roman" w:hAnsi="Times New Roman"/>
          <w:color w:val="000000"/>
          <w:sz w:val="24"/>
          <w:szCs w:val="24"/>
          <w:lang w:eastAsia="ru-RU"/>
        </w:rPr>
        <w:t>государственных и муниципальных услуг;</w:t>
      </w:r>
      <w:bookmarkStart w:id="7" w:name="P0097"/>
      <w:bookmarkEnd w:id="7"/>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72F12">
          <w:rPr>
            <w:rFonts w:ascii="Times New Roman" w:eastAsia="Times New Roman" w:hAnsi="Times New Roman"/>
            <w:color w:val="000000"/>
            <w:sz w:val="24"/>
            <w:szCs w:val="24"/>
            <w:lang w:eastAsia="ru-RU"/>
          </w:rPr>
          <w:t>частью 1 статьи 1 Федерального закона</w:t>
        </w:r>
      </w:hyperlink>
      <w:r w:rsidRPr="00E52755">
        <w:rPr>
          <w:rFonts w:ascii="Times New Roman" w:eastAsia="Times New Roman" w:hAnsi="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872F12">
          <w:rPr>
            <w:rFonts w:ascii="Times New Roman" w:eastAsia="Times New Roman" w:hAnsi="Times New Roman"/>
            <w:color w:val="000000"/>
            <w:sz w:val="24"/>
            <w:szCs w:val="24"/>
            <w:lang w:eastAsia="ru-RU"/>
          </w:rPr>
          <w:t xml:space="preserve">частью 6 статьи 7 </w:t>
        </w:r>
        <w:r w:rsidRPr="00E52755">
          <w:rPr>
            <w:rFonts w:ascii="Times New Roman" w:eastAsia="Times New Roman" w:hAnsi="Times New Roman"/>
            <w:sz w:val="24"/>
            <w:szCs w:val="24"/>
            <w:lang w:eastAsia="ru-RU"/>
          </w:rPr>
          <w:t xml:space="preserve"> Федерального закона № 210-ФЗ </w:t>
        </w:r>
      </w:hyperlink>
      <w:r w:rsidRPr="00E52755">
        <w:rPr>
          <w:rFonts w:ascii="Times New Roman" w:eastAsia="Times New Roman" w:hAnsi="Times New Roman"/>
          <w:color w:val="000000"/>
          <w:sz w:val="24"/>
          <w:szCs w:val="24"/>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72F12">
          <w:rPr>
            <w:rFonts w:ascii="Times New Roman" w:eastAsia="Times New Roman" w:hAnsi="Times New Roman"/>
            <w:color w:val="000000"/>
            <w:sz w:val="24"/>
            <w:szCs w:val="24"/>
            <w:lang w:eastAsia="ru-RU"/>
          </w:rPr>
          <w:t>части 1 статьи 9 Федерального закона</w:t>
        </w:r>
      </w:hyperlink>
      <w:r w:rsidRPr="00E52755">
        <w:rPr>
          <w:rFonts w:ascii="Times New Roman" w:eastAsia="Times New Roman" w:hAnsi="Times New Roman"/>
          <w:sz w:val="24"/>
          <w:szCs w:val="24"/>
          <w:lang w:eastAsia="ru-RU"/>
        </w:rPr>
        <w:t xml:space="preserve"> № 210-ФЗ</w:t>
      </w:r>
      <w:r w:rsidRPr="00E52755">
        <w:rPr>
          <w:rFonts w:ascii="Times New Roman" w:eastAsia="Times New Roman" w:hAnsi="Times New Roman"/>
          <w:color w:val="000000"/>
          <w:sz w:val="24"/>
          <w:szCs w:val="24"/>
          <w:lang w:eastAsia="ru-RU"/>
        </w:rPr>
        <w:t>;</w:t>
      </w:r>
      <w:bookmarkStart w:id="8" w:name="P009C"/>
      <w:bookmarkEnd w:id="8"/>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9" w:name="P009F"/>
      <w:bookmarkEnd w:id="9"/>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w:t>
      </w:r>
      <w:proofErr w:type="gramStart"/>
      <w:r w:rsidRPr="00E52755">
        <w:rPr>
          <w:rFonts w:ascii="Times New Roman" w:eastAsia="Times New Roman" w:hAnsi="Times New Roman"/>
          <w:color w:val="000000"/>
          <w:sz w:val="24"/>
          <w:szCs w:val="24"/>
          <w:lang w:eastAsia="ru-RU"/>
        </w:rPr>
        <w:t>а</w:t>
      </w:r>
      <w:proofErr w:type="gramEnd"/>
      <w:r w:rsidRPr="00E52755">
        <w:rPr>
          <w:rFonts w:ascii="Times New Roman" w:eastAsia="Times New Roman" w:hAnsi="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0" w:name="P00A2"/>
      <w:bookmarkEnd w:id="10"/>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proofErr w:type="gramStart"/>
      <w:r w:rsidRPr="00E52755">
        <w:rPr>
          <w:rFonts w:ascii="Times New Roman" w:eastAsia="Times New Roman" w:hAnsi="Times New Roman"/>
          <w:color w:val="000000"/>
          <w:sz w:val="24"/>
          <w:szCs w:val="24"/>
          <w:lang w:eastAsia="ru-RU"/>
        </w:rPr>
        <w:t>б</w:t>
      </w:r>
      <w:proofErr w:type="gramEnd"/>
      <w:r w:rsidRPr="00E52755">
        <w:rPr>
          <w:rFonts w:ascii="Times New Roman" w:eastAsia="Times New Roman" w:hAnsi="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11" w:name="P00A5"/>
      <w:bookmarkEnd w:id="11"/>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proofErr w:type="gramStart"/>
      <w:r w:rsidRPr="00E52755">
        <w:rPr>
          <w:rFonts w:ascii="Times New Roman" w:eastAsia="Times New Roman" w:hAnsi="Times New Roman"/>
          <w:color w:val="000000"/>
          <w:sz w:val="24"/>
          <w:szCs w:val="24"/>
          <w:lang w:eastAsia="ru-RU"/>
        </w:rPr>
        <w:t>в</w:t>
      </w:r>
      <w:proofErr w:type="gramEnd"/>
      <w:r w:rsidRPr="00E52755">
        <w:rPr>
          <w:rFonts w:ascii="Times New Roman" w:eastAsia="Times New Roman" w:hAnsi="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52755">
        <w:rPr>
          <w:rFonts w:ascii="Times New Roman" w:eastAsia="Times New Roman" w:hAnsi="Times New Roman"/>
          <w:color w:val="000000"/>
          <w:sz w:val="24"/>
          <w:szCs w:val="24"/>
          <w:lang w:eastAsia="ru-RU"/>
        </w:rPr>
        <w:lastRenderedPageBreak/>
        <w:t xml:space="preserve">государственной или муниципальной услуги, либо в предоставлении государственной или муниципальной услуги; </w:t>
      </w:r>
      <w:bookmarkStart w:id="12" w:name="P00A8"/>
      <w:bookmarkEnd w:id="12"/>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3" w:name="P00AA"/>
      <w:bookmarkEnd w:id="13"/>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872F12">
          <w:rPr>
            <w:rFonts w:ascii="Times New Roman" w:eastAsia="Times New Roman" w:hAnsi="Times New Roman"/>
            <w:color w:val="000000"/>
            <w:sz w:val="24"/>
            <w:szCs w:val="24"/>
            <w:lang w:eastAsia="ru-RU"/>
          </w:rPr>
          <w:t>пунктом 7.2 части 1 статьи 16 Федерального закона</w:t>
        </w:r>
      </w:hyperlink>
      <w:r w:rsidRPr="00E52755">
        <w:rPr>
          <w:rFonts w:ascii="Times New Roman" w:eastAsia="Times New Roman" w:hAnsi="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31C" w:rsidRPr="00872F12" w:rsidRDefault="00DB131C" w:rsidP="00413EDB">
      <w:pPr>
        <w:widowControl w:val="0"/>
        <w:autoSpaceDE w:val="0"/>
        <w:autoSpaceDN w:val="0"/>
        <w:adjustRightInd w:val="0"/>
        <w:ind w:firstLine="709"/>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73CB">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Основания для отказа в приеме документов, необходимых для предоставления муниципальной услуги, законодательством Российской Федерации </w:t>
      </w:r>
      <w:r w:rsidR="00872F12">
        <w:rPr>
          <w:rFonts w:ascii="Times New Roman" w:hAnsi="Times New Roman" w:cs="Times New Roman"/>
          <w:color w:val="auto"/>
        </w:rPr>
        <w:t xml:space="preserve">и Ханты-Мансийского автономного округа – Югры </w:t>
      </w:r>
      <w:r w:rsidRPr="00872F12">
        <w:rPr>
          <w:rFonts w:ascii="Times New Roman" w:hAnsi="Times New Roman" w:cs="Times New Roman"/>
          <w:color w:val="auto"/>
        </w:rPr>
        <w:t>не предусмотрены.</w:t>
      </w: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73CB">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1563BD">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Взимание платы за пред</w:t>
      </w:r>
      <w:r w:rsidR="005C77BE">
        <w:rPr>
          <w:rFonts w:ascii="Times New Roman" w:hAnsi="Times New Roman" w:cs="Times New Roman"/>
          <w:color w:val="auto"/>
        </w:rPr>
        <w:t xml:space="preserve">оставление муниципальной услуги </w:t>
      </w:r>
      <w:r w:rsidRPr="00872F12">
        <w:rPr>
          <w:rFonts w:ascii="Times New Roman" w:hAnsi="Times New Roman" w:cs="Times New Roman"/>
          <w:color w:val="auto"/>
        </w:rPr>
        <w:t>законодательством Российской Федерации и Ханты-Мансийского автономного округа – Югры не предусмотрено.</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5C77BE"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proofErr w:type="gramStart"/>
      <w:r w:rsidRPr="00872F12">
        <w:rPr>
          <w:rFonts w:ascii="Times New Roman" w:hAnsi="Times New Roman"/>
          <w:sz w:val="24"/>
          <w:szCs w:val="24"/>
        </w:rPr>
        <w:t>предоставления</w:t>
      </w:r>
      <w:proofErr w:type="gramEnd"/>
      <w:r w:rsidRPr="00872F12">
        <w:rPr>
          <w:rFonts w:ascii="Times New Roman" w:hAnsi="Times New Roman"/>
          <w:sz w:val="24"/>
          <w:szCs w:val="24"/>
        </w:rPr>
        <w:t xml:space="preserve">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1563BD">
      <w:pPr>
        <w:pStyle w:val="a8"/>
        <w:numPr>
          <w:ilvl w:val="0"/>
          <w:numId w:val="16"/>
        </w:numPr>
        <w:spacing w:before="0" w:after="0"/>
        <w:ind w:left="0" w:firstLine="709"/>
        <w:jc w:val="both"/>
        <w:rPr>
          <w:rFonts w:ascii="Times New Roman" w:hAnsi="Times New Roman" w:cs="Times New Roman"/>
          <w:color w:val="auto"/>
        </w:rPr>
      </w:pPr>
      <w:bookmarkStart w:id="14" w:name="Par143"/>
      <w:bookmarkStart w:id="15" w:name="Par148"/>
      <w:bookmarkEnd w:id="14"/>
      <w:bookmarkEnd w:id="15"/>
      <w:r w:rsidRPr="00872F12">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5C77BE" w:rsidRDefault="005C77BE" w:rsidP="00DD21F3">
      <w:pPr>
        <w:autoSpaceDE w:val="0"/>
        <w:autoSpaceDN w:val="0"/>
        <w:adjustRightInd w:val="0"/>
        <w:ind w:firstLine="709"/>
        <w:contextualSpacing/>
        <w:jc w:val="center"/>
        <w:rPr>
          <w:rFonts w:ascii="Times New Roman" w:hAnsi="Times New Roman"/>
          <w:sz w:val="24"/>
          <w:szCs w:val="24"/>
        </w:rPr>
      </w:pPr>
    </w:p>
    <w:p w:rsidR="005C77BE" w:rsidRDefault="005C77BE" w:rsidP="00DD21F3">
      <w:pPr>
        <w:autoSpaceDE w:val="0"/>
        <w:autoSpaceDN w:val="0"/>
        <w:adjustRightInd w:val="0"/>
        <w:ind w:firstLine="709"/>
        <w:contextualSpacing/>
        <w:jc w:val="center"/>
        <w:rPr>
          <w:rFonts w:ascii="Times New Roman" w:hAnsi="Times New Roman"/>
          <w:sz w:val="24"/>
          <w:szCs w:val="24"/>
        </w:rPr>
      </w:pPr>
    </w:p>
    <w:p w:rsidR="005C77BE" w:rsidRDefault="005C77BE" w:rsidP="00DD21F3">
      <w:pPr>
        <w:autoSpaceDE w:val="0"/>
        <w:autoSpaceDN w:val="0"/>
        <w:adjustRightInd w:val="0"/>
        <w:ind w:firstLine="709"/>
        <w:contextualSpacing/>
        <w:jc w:val="center"/>
        <w:rPr>
          <w:rFonts w:ascii="Times New Roman" w:hAnsi="Times New Roman"/>
          <w:sz w:val="24"/>
          <w:szCs w:val="24"/>
        </w:rPr>
      </w:pPr>
    </w:p>
    <w:p w:rsidR="00DB131C" w:rsidRPr="00872F12" w:rsidRDefault="00DB131C" w:rsidP="00DD21F3">
      <w:pPr>
        <w:autoSpaceDE w:val="0"/>
        <w:autoSpaceDN w:val="0"/>
        <w:adjustRightInd w:val="0"/>
        <w:ind w:firstLine="709"/>
        <w:contextualSpacing/>
        <w:jc w:val="center"/>
        <w:rPr>
          <w:rFonts w:ascii="Times New Roman" w:hAnsi="Times New Roman"/>
          <w:sz w:val="24"/>
          <w:szCs w:val="24"/>
        </w:rPr>
      </w:pPr>
      <w:r w:rsidRPr="00872F12">
        <w:rPr>
          <w:rFonts w:ascii="Times New Roman" w:hAnsi="Times New Roman"/>
          <w:sz w:val="24"/>
          <w:szCs w:val="24"/>
        </w:rPr>
        <w:lastRenderedPageBreak/>
        <w:t xml:space="preserve">Срок регистрации запроса заявителя о предоставлении </w:t>
      </w:r>
    </w:p>
    <w:p w:rsidR="00DB131C" w:rsidRPr="00872F12" w:rsidRDefault="00DB131C" w:rsidP="00DD21F3">
      <w:pPr>
        <w:autoSpaceDE w:val="0"/>
        <w:autoSpaceDN w:val="0"/>
        <w:adjustRightInd w:val="0"/>
        <w:ind w:firstLine="709"/>
        <w:contextualSpacing/>
        <w:jc w:val="center"/>
        <w:rPr>
          <w:rFonts w:ascii="Times New Roman" w:hAnsi="Times New Roman"/>
          <w:sz w:val="24"/>
          <w:szCs w:val="24"/>
        </w:rPr>
      </w:pPr>
      <w:proofErr w:type="gramStart"/>
      <w:r w:rsidRPr="00872F12">
        <w:rPr>
          <w:rFonts w:ascii="Times New Roman" w:hAnsi="Times New Roman"/>
          <w:sz w:val="24"/>
          <w:szCs w:val="24"/>
        </w:rPr>
        <w:t>муниципальной</w:t>
      </w:r>
      <w:proofErr w:type="gramEnd"/>
      <w:r w:rsidRPr="00872F12">
        <w:rPr>
          <w:rFonts w:ascii="Times New Roman" w:hAnsi="Times New Roman"/>
          <w:sz w:val="24"/>
          <w:szCs w:val="24"/>
        </w:rPr>
        <w:t xml:space="preserve"> услуги</w:t>
      </w:r>
    </w:p>
    <w:p w:rsidR="00DB131C" w:rsidRPr="00872F12" w:rsidRDefault="00DB131C" w:rsidP="00DD21F3">
      <w:pPr>
        <w:tabs>
          <w:tab w:val="left" w:pos="142"/>
        </w:tabs>
        <w:ind w:firstLine="709"/>
        <w:rPr>
          <w:rFonts w:ascii="Times New Roman" w:hAnsi="Times New Roman"/>
          <w:sz w:val="24"/>
          <w:szCs w:val="24"/>
        </w:rPr>
      </w:pP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Заявления, поступившие в адрес у</w:t>
      </w:r>
      <w:r w:rsidRPr="00872F12">
        <w:rPr>
          <w:rFonts w:ascii="Times New Roman" w:hAnsi="Times New Roman" w:cs="Times New Roman"/>
          <w:color w:val="auto"/>
          <w:shd w:val="clear" w:color="auto" w:fill="FFFFFF"/>
        </w:rPr>
        <w:t xml:space="preserve">полномоченного органа, в том числе </w:t>
      </w:r>
      <w:r w:rsidRPr="00872F12">
        <w:rPr>
          <w:rFonts w:ascii="Times New Roman" w:hAnsi="Times New Roman" w:cs="Times New Roman"/>
          <w:color w:val="auto"/>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DB131C" w:rsidRPr="00872F12" w:rsidRDefault="00DB131C" w:rsidP="00DD21F3">
      <w:pPr>
        <w:tabs>
          <w:tab w:val="left" w:pos="142"/>
        </w:tabs>
        <w:ind w:firstLine="709"/>
        <w:rPr>
          <w:rFonts w:ascii="Times New Roman" w:hAnsi="Times New Roman"/>
          <w:sz w:val="24"/>
          <w:szCs w:val="24"/>
        </w:rPr>
      </w:pPr>
      <w:r w:rsidRPr="00872F12">
        <w:rPr>
          <w:rFonts w:ascii="Times New Roman" w:hAnsi="Times New Roman"/>
          <w:sz w:val="24"/>
          <w:szCs w:val="24"/>
        </w:rPr>
        <w:t>В случае личного обращения заявителя с заявлением в у</w:t>
      </w:r>
      <w:r w:rsidRPr="00872F12">
        <w:rPr>
          <w:rFonts w:ascii="Times New Roman" w:hAnsi="Times New Roman"/>
          <w:sz w:val="24"/>
          <w:szCs w:val="24"/>
          <w:shd w:val="clear" w:color="auto" w:fill="FFFFFF"/>
        </w:rPr>
        <w:t>полномоченный орган</w:t>
      </w:r>
      <w:r w:rsidRPr="00872F12">
        <w:rPr>
          <w:rFonts w:ascii="Times New Roman" w:hAnsi="Times New Roman"/>
          <w:sz w:val="24"/>
          <w:szCs w:val="24"/>
        </w:rPr>
        <w:t>, такое заявление подлежит обязательной регистрации в течение 15 минут.</w:t>
      </w:r>
    </w:p>
    <w:p w:rsidR="00DB131C" w:rsidRPr="00872F12" w:rsidRDefault="00DB131C" w:rsidP="00DD21F3">
      <w:pPr>
        <w:widowControl w:val="0"/>
        <w:tabs>
          <w:tab w:val="left" w:pos="0"/>
        </w:tabs>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131C" w:rsidRPr="00872F12" w:rsidRDefault="00DB131C" w:rsidP="00DD21F3">
      <w:pPr>
        <w:widowControl w:val="0"/>
        <w:autoSpaceDE w:val="0"/>
        <w:autoSpaceDN w:val="0"/>
        <w:adjustRightInd w:val="0"/>
        <w:ind w:firstLine="709"/>
        <w:outlineLvl w:val="2"/>
        <w:rPr>
          <w:rFonts w:ascii="Times New Roman" w:hAnsi="Times New Roman"/>
          <w:sz w:val="24"/>
          <w:szCs w:val="24"/>
        </w:rPr>
      </w:pPr>
    </w:p>
    <w:p w:rsidR="00DB131C" w:rsidRPr="00872F12" w:rsidRDefault="00DB131C" w:rsidP="00DD21F3">
      <w:pPr>
        <w:autoSpaceDE w:val="0"/>
        <w:autoSpaceDN w:val="0"/>
        <w:adjustRightInd w:val="0"/>
        <w:jc w:val="center"/>
        <w:outlineLvl w:val="1"/>
        <w:rPr>
          <w:rFonts w:ascii="Times New Roman" w:hAnsi="Times New Roman"/>
          <w:sz w:val="24"/>
          <w:szCs w:val="24"/>
        </w:rPr>
      </w:pPr>
      <w:r w:rsidRPr="00872F12">
        <w:rPr>
          <w:rFonts w:ascii="Times New Roman" w:hAnsi="Times New Roman"/>
          <w:sz w:val="24"/>
          <w:szCs w:val="24"/>
        </w:rPr>
        <w:t>Требования к помещениям, в которых предоставляется</w:t>
      </w:r>
    </w:p>
    <w:p w:rsidR="005C77BE" w:rsidRDefault="00DB131C" w:rsidP="00DD21F3">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муниципальная</w:t>
      </w:r>
      <w:proofErr w:type="gramEnd"/>
      <w:r w:rsidRPr="00872F12">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w:t>
      </w:r>
    </w:p>
    <w:p w:rsidR="00DB131C" w:rsidRPr="00872F12" w:rsidRDefault="00DB131C" w:rsidP="00DD21F3">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предоставления</w:t>
      </w:r>
      <w:proofErr w:type="gramEnd"/>
      <w:r w:rsidRPr="00872F12">
        <w:rPr>
          <w:rFonts w:ascii="Times New Roman" w:hAnsi="Times New Roman"/>
          <w:sz w:val="24"/>
          <w:szCs w:val="24"/>
        </w:rPr>
        <w:t xml:space="preserve"> муниципальной услуги</w:t>
      </w:r>
    </w:p>
    <w:p w:rsidR="00DB131C" w:rsidRPr="00872F12" w:rsidRDefault="00DB131C" w:rsidP="00DD21F3">
      <w:pPr>
        <w:autoSpaceDE w:val="0"/>
        <w:autoSpaceDN w:val="0"/>
        <w:adjustRightInd w:val="0"/>
        <w:jc w:val="center"/>
        <w:rPr>
          <w:rFonts w:ascii="Times New Roman" w:hAnsi="Times New Roman"/>
          <w:sz w:val="24"/>
          <w:szCs w:val="24"/>
        </w:rPr>
      </w:pP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12Административного регламента.</w:t>
      </w: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к</w:t>
      </w:r>
      <w:proofErr w:type="gramEnd"/>
      <w:r w:rsidRPr="00872F12">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к</w:t>
      </w:r>
      <w:proofErr w:type="gramEnd"/>
      <w:r w:rsidRPr="00872F12">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DB131C" w:rsidRPr="00872F12" w:rsidRDefault="00DB131C" w:rsidP="00DD21F3">
      <w:pPr>
        <w:widowControl w:val="0"/>
        <w:autoSpaceDE w:val="0"/>
        <w:autoSpaceDN w:val="0"/>
        <w:adjustRightInd w:val="0"/>
        <w:ind w:firstLine="709"/>
        <w:outlineLvl w:val="2"/>
        <w:rPr>
          <w:rFonts w:ascii="Times New Roman" w:hAnsi="Times New Roman"/>
          <w:b/>
          <w:i/>
          <w:sz w:val="24"/>
          <w:szCs w:val="24"/>
        </w:rPr>
      </w:pPr>
    </w:p>
    <w:p w:rsidR="00DB131C" w:rsidRPr="00872F12" w:rsidRDefault="00DB131C" w:rsidP="00DD21F3">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Показатели доступности и качества муниципальной услуги</w:t>
      </w:r>
    </w:p>
    <w:p w:rsidR="00DB131C" w:rsidRPr="00872F12" w:rsidRDefault="00DB131C" w:rsidP="00DD21F3">
      <w:pPr>
        <w:widowControl w:val="0"/>
        <w:autoSpaceDE w:val="0"/>
        <w:autoSpaceDN w:val="0"/>
        <w:adjustRightInd w:val="0"/>
        <w:ind w:firstLine="709"/>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Показатели доступности:</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доступность</w:t>
      </w:r>
      <w:proofErr w:type="gramEnd"/>
      <w:r w:rsidRPr="00872F12">
        <w:rPr>
          <w:rFonts w:ascii="Times New Roman" w:hAnsi="Times New Roman"/>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доступность</w:t>
      </w:r>
      <w:proofErr w:type="gramEnd"/>
      <w:r w:rsidRPr="00872F12">
        <w:rPr>
          <w:rFonts w:ascii="Times New Roman" w:hAnsi="Times New Roman"/>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бесплатность</w:t>
      </w:r>
      <w:proofErr w:type="gramEnd"/>
      <w:r w:rsidRPr="00872F12">
        <w:rPr>
          <w:rFonts w:ascii="Times New Roman" w:hAnsi="Times New Roman"/>
          <w:sz w:val="24"/>
          <w:szCs w:val="24"/>
        </w:rPr>
        <w:t xml:space="preserve"> предоставления муниципальной услуги;</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возможность</w:t>
      </w:r>
      <w:proofErr w:type="gramEnd"/>
      <w:r w:rsidRPr="00872F12">
        <w:rPr>
          <w:rFonts w:ascii="Times New Roman" w:hAnsi="Times New Roman"/>
          <w:sz w:val="24"/>
          <w:szCs w:val="24"/>
        </w:rPr>
        <w:t xml:space="preserve"> получения заявителем муниципальной услуги в МФЦ.</w:t>
      </w: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Показателями качества муниципальной услуги являются:</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соблюдение</w:t>
      </w:r>
      <w:proofErr w:type="gramEnd"/>
      <w:r w:rsidRPr="00872F12">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соблюдение</w:t>
      </w:r>
      <w:proofErr w:type="gramEnd"/>
      <w:r w:rsidRPr="00872F12">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отсутствие</w:t>
      </w:r>
      <w:proofErr w:type="gramEnd"/>
      <w:r w:rsidRPr="00872F12">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
    <w:p w:rsidR="00DB131C" w:rsidRPr="00872F12" w:rsidRDefault="00DB131C" w:rsidP="00DD21F3">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Особенности предоставления муниципальной услуги в МФЦ</w:t>
      </w:r>
    </w:p>
    <w:p w:rsidR="00DB131C" w:rsidRPr="00872F12" w:rsidRDefault="00DB131C" w:rsidP="00DD21F3">
      <w:pPr>
        <w:autoSpaceDE w:val="0"/>
        <w:autoSpaceDN w:val="0"/>
        <w:adjustRightInd w:val="0"/>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B131C" w:rsidRPr="00872F12" w:rsidRDefault="00DB131C" w:rsidP="009B3969">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МФЦ осуществляет следующие административные процедуры (действия):</w:t>
      </w:r>
    </w:p>
    <w:p w:rsidR="00DB131C" w:rsidRPr="00872F12" w:rsidRDefault="00DB131C" w:rsidP="009B3969">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информирование</w:t>
      </w:r>
      <w:proofErr w:type="gramEnd"/>
      <w:r w:rsidRPr="00872F12">
        <w:rPr>
          <w:rFonts w:ascii="Times New Roman" w:hAnsi="Times New Roman"/>
          <w:sz w:val="24"/>
          <w:szCs w:val="24"/>
        </w:rPr>
        <w:t xml:space="preserve"> о предоставлении муниципальной услуги;</w:t>
      </w:r>
    </w:p>
    <w:p w:rsidR="00DB131C" w:rsidRPr="00872F12" w:rsidRDefault="00DB131C" w:rsidP="009B3969">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прием</w:t>
      </w:r>
      <w:proofErr w:type="gramEnd"/>
      <w:r w:rsidRPr="00872F12">
        <w:rPr>
          <w:rFonts w:ascii="Times New Roman" w:hAnsi="Times New Roman"/>
          <w:sz w:val="24"/>
          <w:szCs w:val="24"/>
        </w:rPr>
        <w:t xml:space="preserve"> заявления и документов на предоставление муниципальной услуги.</w:t>
      </w:r>
    </w:p>
    <w:p w:rsidR="00DB131C" w:rsidRPr="00872F12" w:rsidRDefault="00DB131C" w:rsidP="001F0073">
      <w:pPr>
        <w:pStyle w:val="a8"/>
        <w:spacing w:before="0" w:after="0"/>
        <w:jc w:val="both"/>
        <w:rPr>
          <w:rFonts w:ascii="Times New Roman" w:hAnsi="Times New Roman" w:cs="Times New Roman"/>
          <w:color w:val="auto"/>
        </w:rPr>
      </w:pPr>
    </w:p>
    <w:p w:rsidR="00DB131C" w:rsidRPr="00872F12" w:rsidRDefault="00DB131C" w:rsidP="001F0073">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 xml:space="preserve">Особенности предоставления муниципальной услуги </w:t>
      </w:r>
    </w:p>
    <w:p w:rsidR="00DB131C" w:rsidRPr="00872F12" w:rsidRDefault="00DB131C" w:rsidP="001F0073">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электронной форме</w:t>
      </w:r>
    </w:p>
    <w:p w:rsidR="00DB131C" w:rsidRPr="00872F12" w:rsidRDefault="00DB131C" w:rsidP="001F0073">
      <w:pPr>
        <w:pStyle w:val="a8"/>
        <w:spacing w:before="0" w:after="0"/>
        <w:jc w:val="both"/>
        <w:rPr>
          <w:rFonts w:ascii="Times New Roman" w:hAnsi="Times New Roman" w:cs="Times New Roman"/>
          <w:color w:val="auto"/>
        </w:rPr>
      </w:pPr>
    </w:p>
    <w:p w:rsidR="00DB131C" w:rsidRPr="00872F12" w:rsidRDefault="00DB131C" w:rsidP="001F0073">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При предоставлении муниципальной услуги в электронной форме заявителю обеспечивается:</w:t>
      </w:r>
    </w:p>
    <w:p w:rsidR="00DB131C" w:rsidRPr="00872F12" w:rsidRDefault="00DB131C" w:rsidP="001F0073">
      <w:pPr>
        <w:autoSpaceDE w:val="0"/>
        <w:autoSpaceDN w:val="0"/>
        <w:adjustRightInd w:val="0"/>
        <w:ind w:firstLine="709"/>
        <w:rPr>
          <w:rFonts w:ascii="Times New Roman" w:hAnsi="Times New Roman"/>
          <w:sz w:val="24"/>
          <w:szCs w:val="24"/>
          <w:lang w:eastAsia="ru-RU"/>
        </w:rPr>
      </w:pPr>
      <w:proofErr w:type="gramStart"/>
      <w:r w:rsidRPr="00872F12">
        <w:rPr>
          <w:rFonts w:ascii="Times New Roman" w:hAnsi="Times New Roman"/>
          <w:sz w:val="24"/>
          <w:szCs w:val="24"/>
        </w:rPr>
        <w:t>получение</w:t>
      </w:r>
      <w:proofErr w:type="gramEnd"/>
      <w:r w:rsidRPr="00872F12">
        <w:rPr>
          <w:rFonts w:ascii="Times New Roman" w:hAnsi="Times New Roman"/>
          <w:sz w:val="24"/>
          <w:szCs w:val="24"/>
        </w:rPr>
        <w:t xml:space="preserve"> информации о порядке и сроках предоставления </w:t>
      </w:r>
      <w:r w:rsidRPr="00872F12">
        <w:rPr>
          <w:rFonts w:ascii="Times New Roman" w:hAnsi="Times New Roman"/>
          <w:sz w:val="24"/>
          <w:szCs w:val="24"/>
          <w:lang w:eastAsia="ru-RU"/>
        </w:rPr>
        <w:t>муниципальной услуги (осуществляется в соответствии с пунктом 3 Административного регламента);</w:t>
      </w:r>
    </w:p>
    <w:p w:rsidR="00DB131C" w:rsidRPr="00872F12" w:rsidRDefault="00DB131C" w:rsidP="001F007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досудебное</w:t>
      </w:r>
      <w:proofErr w:type="gramEnd"/>
      <w:r w:rsidRPr="00872F12">
        <w:rPr>
          <w:rFonts w:ascii="Times New Roman" w:hAnsi="Times New Roman"/>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DB131C" w:rsidRPr="00872F12" w:rsidRDefault="00DB131C" w:rsidP="001F0073">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Муниципальная услуга в электронной форме предоставляется с применением простой электронной подписи.</w:t>
      </w: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bookmarkStart w:id="16" w:name="Par178"/>
      <w:bookmarkEnd w:id="16"/>
      <w:r w:rsidRPr="00872F12">
        <w:rPr>
          <w:rFonts w:ascii="Times New Roman" w:hAnsi="Times New Roman"/>
          <w:sz w:val="24"/>
          <w:szCs w:val="24"/>
        </w:rPr>
        <w:t>III.</w:t>
      </w:r>
      <w:r w:rsidRPr="00872F12">
        <w:rPr>
          <w:rFonts w:ascii="Times New Roman" w:hAnsi="Times New Roman"/>
          <w:sz w:val="24"/>
          <w:szCs w:val="24"/>
        </w:rPr>
        <w:tab/>
        <w:t xml:space="preserve">Состав, последовательность и сроки выполнения </w:t>
      </w:r>
      <w:r w:rsidRPr="00872F12">
        <w:rPr>
          <w:rFonts w:ascii="Times New Roman" w:hAnsi="Times New Roman"/>
          <w:sz w:val="24"/>
          <w:szCs w:val="24"/>
        </w:rPr>
        <w:br/>
        <w:t xml:space="preserve">административных процедур, требования к порядку их выполнения, </w:t>
      </w:r>
      <w:r w:rsidRPr="00872F12">
        <w:rPr>
          <w:rFonts w:ascii="Times New Roman" w:hAnsi="Times New Roman"/>
          <w:sz w:val="24"/>
          <w:szCs w:val="24"/>
        </w:rPr>
        <w:br/>
        <w:t xml:space="preserve">в том числе особенности выполнения административных процедур в электронной форме, </w:t>
      </w:r>
      <w:r w:rsidRPr="00872F12">
        <w:rPr>
          <w:rFonts w:ascii="Times New Roman" w:hAnsi="Times New Roman"/>
          <w:sz w:val="24"/>
          <w:szCs w:val="24"/>
        </w:rPr>
        <w:lastRenderedPageBreak/>
        <w:t xml:space="preserve">а также особенности выполнения </w:t>
      </w:r>
      <w:r w:rsidRPr="00872F12">
        <w:rPr>
          <w:rFonts w:ascii="Times New Roman" w:hAnsi="Times New Roman"/>
          <w:sz w:val="24"/>
          <w:szCs w:val="24"/>
        </w:rPr>
        <w:br/>
        <w:t>административных процедур в многофункциональных центрах</w:t>
      </w: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bookmarkStart w:id="17" w:name="Par183"/>
      <w:bookmarkStart w:id="18" w:name="Par201"/>
      <w:bookmarkEnd w:id="17"/>
      <w:bookmarkEnd w:id="18"/>
      <w:r w:rsidRPr="00872F12">
        <w:rPr>
          <w:rFonts w:ascii="Times New Roman" w:hAnsi="Times New Roman" w:cs="Times New Roman"/>
          <w:color w:val="auto"/>
        </w:rPr>
        <w:t>Предоставление муниципальной услуги включает выполнение следующих административных процедур:</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прием</w:t>
      </w:r>
      <w:proofErr w:type="gramEnd"/>
      <w:r w:rsidRPr="00872F12">
        <w:rPr>
          <w:rFonts w:ascii="Times New Roman" w:hAnsi="Times New Roman"/>
          <w:sz w:val="24"/>
          <w:szCs w:val="24"/>
        </w:rPr>
        <w:t xml:space="preserve"> и регистрация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подготовка</w:t>
      </w:r>
      <w:proofErr w:type="gramEnd"/>
      <w:r w:rsidRPr="00872F12">
        <w:rPr>
          <w:rFonts w:ascii="Times New Roman" w:hAnsi="Times New Roman"/>
          <w:sz w:val="24"/>
          <w:szCs w:val="24"/>
        </w:rPr>
        <w:t xml:space="preserve"> </w:t>
      </w:r>
      <w:r w:rsidRPr="00872F12">
        <w:rPr>
          <w:rFonts w:ascii="Times New Roman" w:hAnsi="Times New Roman"/>
          <w:bCs/>
          <w:sz w:val="24"/>
          <w:szCs w:val="24"/>
        </w:rPr>
        <w:t>документа, являющегося результатом предоставления муниципальной услуги</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направление</w:t>
      </w:r>
      <w:proofErr w:type="gramEnd"/>
      <w:r w:rsidRPr="00872F12">
        <w:rPr>
          <w:rFonts w:ascii="Times New Roman" w:hAnsi="Times New Roman"/>
          <w:sz w:val="24"/>
          <w:szCs w:val="24"/>
        </w:rPr>
        <w:t xml:space="preserve"> (выдача) результата предоставления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Прием и регистрация заявления о предоставлении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прием и регистрацию заявления, является специалист,</w:t>
      </w:r>
      <w:r w:rsidRPr="00872F12">
        <w:rPr>
          <w:rFonts w:ascii="Times New Roman" w:hAnsi="Times New Roman"/>
          <w:b/>
          <w:i/>
          <w:sz w:val="24"/>
          <w:szCs w:val="24"/>
          <w:lang w:eastAsia="ru-RU"/>
        </w:rPr>
        <w:t xml:space="preserve"> </w:t>
      </w:r>
      <w:r w:rsidRPr="00872F12">
        <w:rPr>
          <w:rFonts w:ascii="Times New Roman" w:hAnsi="Times New Roman"/>
          <w:sz w:val="24"/>
          <w:szCs w:val="24"/>
          <w:lang w:eastAsia="ru-RU"/>
        </w:rPr>
        <w:t>ответственный за делопроизводство</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Продолжительность выполнения административных действий:</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w:t>
      </w:r>
      <w:proofErr w:type="gramEnd"/>
      <w:r w:rsidRPr="00872F12">
        <w:rPr>
          <w:rFonts w:ascii="Times New Roman" w:hAnsi="Times New Roman"/>
          <w:sz w:val="24"/>
          <w:szCs w:val="24"/>
        </w:rPr>
        <w:t xml:space="preserve"> личном обращении – 15минут с момента получения заявления специалистом, </w:t>
      </w:r>
      <w:r w:rsidRPr="00872F12">
        <w:rPr>
          <w:rFonts w:ascii="Times New Roman" w:hAnsi="Times New Roman"/>
          <w:sz w:val="24"/>
          <w:szCs w:val="24"/>
          <w:lang w:eastAsia="ru-RU"/>
        </w:rPr>
        <w:t>ответственным за делопроизводство</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1 рабочего дня с момента представления заявления в электронной форме, а также посредством почтового отправления, МФЦ.</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административной процедуры является зарегистрированное заявление.</w:t>
      </w:r>
    </w:p>
    <w:p w:rsidR="00DB131C" w:rsidRPr="00872F12" w:rsidRDefault="00DB131C" w:rsidP="009C4881">
      <w:pPr>
        <w:autoSpaceDE w:val="0"/>
        <w:autoSpaceDN w:val="0"/>
        <w:adjustRightInd w:val="0"/>
        <w:ind w:firstLine="709"/>
        <w:rPr>
          <w:rFonts w:ascii="Times New Roman" w:hAnsi="Times New Roman"/>
          <w:b/>
          <w:i/>
          <w:sz w:val="24"/>
          <w:szCs w:val="24"/>
        </w:rPr>
      </w:pPr>
      <w:r w:rsidRPr="00872F12">
        <w:rPr>
          <w:rFonts w:ascii="Times New Roman" w:hAnsi="Times New Roman"/>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proofErr w:type="gramStart"/>
      <w:r w:rsidRPr="00872F12">
        <w:rPr>
          <w:rFonts w:ascii="Times New Roman" w:hAnsi="Times New Roman"/>
          <w:sz w:val="24"/>
          <w:szCs w:val="24"/>
        </w:rPr>
        <w:t>в  журнале</w:t>
      </w:r>
      <w:proofErr w:type="gramEnd"/>
      <w:r w:rsidRPr="00872F12">
        <w:rPr>
          <w:rFonts w:ascii="Times New Roman" w:hAnsi="Times New Roman"/>
          <w:sz w:val="24"/>
          <w:szCs w:val="24"/>
        </w:rPr>
        <w:t xml:space="preserve"> регистрации входящей документации  с проставлением в заявлении отметки о регистрации.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DB131C" w:rsidRPr="00872F12" w:rsidRDefault="00DB131C" w:rsidP="00787524">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5C77BE"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 xml:space="preserve">Подготовка документа, являющегося результатом </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roofErr w:type="gramStart"/>
      <w:r w:rsidRPr="00872F12">
        <w:rPr>
          <w:rFonts w:ascii="Times New Roman" w:hAnsi="Times New Roman"/>
          <w:sz w:val="24"/>
          <w:szCs w:val="24"/>
        </w:rPr>
        <w:t>предоставления</w:t>
      </w:r>
      <w:proofErr w:type="gramEnd"/>
      <w:r w:rsidRPr="00872F12">
        <w:rPr>
          <w:rFonts w:ascii="Times New Roman" w:hAnsi="Times New Roman"/>
          <w:sz w:val="24"/>
          <w:szCs w:val="24"/>
        </w:rPr>
        <w:t xml:space="preserve">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ответственный за предоставление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подписание документа, являющегося результатом предоставления муниципальной услуги, является руководитель Уполномоченного органа либо лицо, его замещающее.</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Административные действия, входящие в состав административной процедуры:</w:t>
      </w:r>
    </w:p>
    <w:p w:rsidR="00DB131C" w:rsidRPr="00872F12" w:rsidRDefault="00DB131C" w:rsidP="009C4881">
      <w:pPr>
        <w:pStyle w:val="ConsPlusNormal"/>
        <w:ind w:firstLine="709"/>
        <w:jc w:val="both"/>
        <w:rPr>
          <w:rFonts w:ascii="Times New Roman" w:hAnsi="Times New Roman"/>
          <w:sz w:val="24"/>
          <w:szCs w:val="24"/>
        </w:rPr>
      </w:pPr>
      <w:proofErr w:type="gramStart"/>
      <w:r w:rsidRPr="00872F12">
        <w:rPr>
          <w:rFonts w:ascii="Times New Roman" w:hAnsi="Times New Roman"/>
          <w:sz w:val="24"/>
          <w:szCs w:val="24"/>
        </w:rPr>
        <w:t>специалист</w:t>
      </w:r>
      <w:proofErr w:type="gramEnd"/>
      <w:r w:rsidRPr="00872F12">
        <w:rPr>
          <w:rFonts w:ascii="Times New Roman" w:hAnsi="Times New Roman"/>
          <w:sz w:val="24"/>
          <w:szCs w:val="24"/>
        </w:rPr>
        <w:t>, ответственный за предоставление муниципальной услуги</w:t>
      </w:r>
      <w:r w:rsidRPr="00872F12">
        <w:rPr>
          <w:rFonts w:ascii="Times New Roman" w:hAnsi="Times New Roman"/>
          <w:bCs/>
          <w:sz w:val="24"/>
          <w:szCs w:val="24"/>
        </w:rPr>
        <w:t>,</w:t>
      </w:r>
      <w:r w:rsidRPr="00872F12">
        <w:rPr>
          <w:rFonts w:ascii="Times New Roman" w:hAnsi="Times New Roman"/>
          <w:sz w:val="24"/>
          <w:szCs w:val="24"/>
        </w:rPr>
        <w:t xml:space="preserve"> в течение 3 </w:t>
      </w:r>
      <w:r w:rsidRPr="00872F12">
        <w:rPr>
          <w:rFonts w:ascii="Times New Roman" w:hAnsi="Times New Roman"/>
          <w:sz w:val="24"/>
          <w:szCs w:val="24"/>
        </w:rPr>
        <w:lastRenderedPageBreak/>
        <w:t xml:space="preserve">рабочих дней со дня поступления к нему заявления, готовит проект документа, являющегося результатом предоставления муниципальной услуги, </w:t>
      </w:r>
      <w:r w:rsidRPr="00872F12">
        <w:rPr>
          <w:rFonts w:ascii="Times New Roman" w:hAnsi="Times New Roman"/>
          <w:bCs/>
          <w:sz w:val="24"/>
          <w:szCs w:val="24"/>
        </w:rPr>
        <w:t>и передает его на подпись должностному лицу либо лицу, его замещающему</w:t>
      </w:r>
      <w:r w:rsidRPr="00872F12">
        <w:rPr>
          <w:rFonts w:ascii="Times New Roman" w:hAnsi="Times New Roman"/>
          <w:sz w:val="24"/>
          <w:szCs w:val="24"/>
        </w:rPr>
        <w:t>;</w:t>
      </w:r>
    </w:p>
    <w:p w:rsidR="00DB131C" w:rsidRPr="00872F12" w:rsidRDefault="00DB131C" w:rsidP="009C4881">
      <w:pPr>
        <w:pStyle w:val="ConsPlusNormal"/>
        <w:ind w:firstLine="709"/>
        <w:jc w:val="both"/>
        <w:rPr>
          <w:rFonts w:ascii="Times New Roman" w:hAnsi="Times New Roman"/>
          <w:sz w:val="24"/>
          <w:szCs w:val="24"/>
        </w:rPr>
      </w:pPr>
      <w:proofErr w:type="gramStart"/>
      <w:r w:rsidRPr="00872F12">
        <w:rPr>
          <w:rFonts w:ascii="Times New Roman" w:hAnsi="Times New Roman"/>
          <w:sz w:val="24"/>
          <w:szCs w:val="24"/>
        </w:rPr>
        <w:t>должностное</w:t>
      </w:r>
      <w:proofErr w:type="gramEnd"/>
      <w:r w:rsidRPr="00872F12">
        <w:rPr>
          <w:rFonts w:ascii="Times New Roman" w:hAnsi="Times New Roman"/>
          <w:sz w:val="24"/>
          <w:szCs w:val="24"/>
        </w:rPr>
        <w:t xml:space="preserve">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административной процедуры является: документ, подписанный руководителем Уполномоченного органа, либо лицом, его замещающим, являющийся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Направление (выдача) результата предоставления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CF723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ответственный за делопроизводство Уполномоченного органа. </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Style w:val="a7"/>
          <w:rFonts w:ascii="Times New Roman" w:hAnsi="Times New Roman"/>
          <w:b w:val="0"/>
          <w:bCs/>
          <w:sz w:val="24"/>
          <w:szCs w:val="24"/>
        </w:rPr>
        <w:t>Административные действия, входящие в состав административной процедуры</w:t>
      </w:r>
      <w:r w:rsidRPr="00872F12">
        <w:rPr>
          <w:rFonts w:ascii="Times New Roman" w:hAnsi="Times New Roman"/>
          <w:sz w:val="24"/>
          <w:szCs w:val="24"/>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пункте17 Административного регламента.</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Способ фиксации результата выполнения административной процедуры:</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направления заявителю документа, являющегося результатом предоставления муниципальной услуги, почтой – с обязательной  отметкой  о дате направления письма;</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выдачи документа, являющегося результатом предоставления муниципальной услуги, в МФЦ – с обязательным  отображением в электронном документообороте;</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в</w:t>
      </w:r>
      <w:proofErr w:type="gramEnd"/>
      <w:r w:rsidRPr="00872F12">
        <w:rPr>
          <w:rFonts w:ascii="Times New Roman" w:hAnsi="Times New Roman"/>
          <w:sz w:val="24"/>
          <w:szCs w:val="24"/>
        </w:rPr>
        <w:t xml:space="preserve"> случае направления документа, являющегося результатом предоставления муниципальной услуги, на электронную почту заявителя с  прикреплением к электронному документообороту скриншота электронного уведомления о доставке сообщения.</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7E29CC">
      <w:pPr>
        <w:pStyle w:val="a3"/>
        <w:widowControl w:val="0"/>
        <w:numPr>
          <w:ilvl w:val="0"/>
          <w:numId w:val="15"/>
        </w:numPr>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Формы контроля за исполнением административного регламента</w:t>
      </w:r>
    </w:p>
    <w:p w:rsidR="00DB131C" w:rsidRPr="00872F12" w:rsidRDefault="00DB131C" w:rsidP="007E29CC">
      <w:pPr>
        <w:pStyle w:val="a3"/>
        <w:widowControl w:val="0"/>
        <w:autoSpaceDE w:val="0"/>
        <w:autoSpaceDN w:val="0"/>
        <w:adjustRightInd w:val="0"/>
        <w:ind w:left="1080"/>
        <w:outlineLvl w:val="2"/>
        <w:rPr>
          <w:rFonts w:ascii="Times New Roman" w:hAnsi="Times New Roman"/>
          <w:sz w:val="24"/>
          <w:szCs w:val="24"/>
        </w:rPr>
      </w:pPr>
    </w:p>
    <w:p w:rsidR="00DB131C" w:rsidRPr="00872F12" w:rsidRDefault="00DB131C" w:rsidP="002D1099">
      <w:pPr>
        <w:tabs>
          <w:tab w:val="left" w:pos="1134"/>
        </w:tabs>
        <w:ind w:firstLine="709"/>
        <w:jc w:val="center"/>
        <w:rPr>
          <w:rFonts w:ascii="Times New Roman" w:hAnsi="Times New Roman"/>
          <w:sz w:val="24"/>
          <w:szCs w:val="24"/>
        </w:rPr>
      </w:pPr>
      <w:r w:rsidRPr="00872F12">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872F12">
        <w:rPr>
          <w:rFonts w:ascii="Times New Roman" w:hAnsi="Times New Roman"/>
          <w:sz w:val="24"/>
          <w:szCs w:val="24"/>
        </w:rPr>
        <w:br/>
        <w:t>а также принятием ими решений</w:t>
      </w:r>
    </w:p>
    <w:p w:rsidR="00DB131C" w:rsidRPr="00872F12" w:rsidRDefault="00DB131C" w:rsidP="002D1099">
      <w:pPr>
        <w:tabs>
          <w:tab w:val="left" w:pos="1134"/>
        </w:tabs>
        <w:ind w:firstLine="709"/>
        <w:jc w:val="center"/>
        <w:rPr>
          <w:rFonts w:ascii="Times New Roman" w:hAnsi="Times New Roman"/>
          <w:sz w:val="24"/>
          <w:szCs w:val="24"/>
        </w:rPr>
      </w:pPr>
    </w:p>
    <w:p w:rsidR="00DB131C" w:rsidRPr="00872F12" w:rsidRDefault="00DB131C" w:rsidP="003D6F28">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93728E" w:rsidRPr="00872F12">
        <w:rPr>
          <w:rFonts w:ascii="Times New Roman" w:hAnsi="Times New Roman" w:cs="Times New Roman"/>
        </w:rPr>
        <w:t>городского</w:t>
      </w:r>
      <w:r w:rsidRPr="00872F12">
        <w:rPr>
          <w:rFonts w:ascii="Times New Roman" w:hAnsi="Times New Roman" w:cs="Times New Roman"/>
        </w:rPr>
        <w:t xml:space="preserve"> поселения </w:t>
      </w:r>
      <w:r w:rsidR="00D86855" w:rsidRPr="00872F12">
        <w:rPr>
          <w:rFonts w:ascii="Times New Roman" w:hAnsi="Times New Roman" w:cs="Times New Roman"/>
        </w:rPr>
        <w:t>Мортка</w:t>
      </w:r>
      <w:r w:rsidRPr="00872F12">
        <w:rPr>
          <w:rFonts w:ascii="Times New Roman" w:hAnsi="Times New Roman" w:cs="Times New Roman"/>
        </w:rPr>
        <w:t xml:space="preserve">.  </w:t>
      </w:r>
    </w:p>
    <w:p w:rsidR="00DB131C" w:rsidRPr="00872F12" w:rsidRDefault="00DB131C" w:rsidP="002D1099">
      <w:pPr>
        <w:autoSpaceDE w:val="0"/>
        <w:autoSpaceDN w:val="0"/>
        <w:adjustRightInd w:val="0"/>
        <w:rPr>
          <w:rFonts w:ascii="Times New Roman" w:hAnsi="Times New Roman"/>
          <w:sz w:val="24"/>
          <w:szCs w:val="24"/>
        </w:rPr>
      </w:pPr>
    </w:p>
    <w:p w:rsidR="00DB131C" w:rsidRPr="00872F12" w:rsidRDefault="00DB131C" w:rsidP="002D1099">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Порядок и периодичность осуществления плановых</w:t>
      </w:r>
      <w:r w:rsidRPr="00872F12">
        <w:rPr>
          <w:rFonts w:ascii="Times New Roman" w:hAnsi="Times New Roman"/>
          <w:sz w:val="24"/>
          <w:szCs w:val="24"/>
        </w:rPr>
        <w:br/>
        <w:t>и внеплановых проверок полноты и качества предоставления</w:t>
      </w:r>
      <w:r w:rsidRPr="00872F12">
        <w:rPr>
          <w:rFonts w:ascii="Times New Roman" w:hAnsi="Times New Roman"/>
          <w:sz w:val="24"/>
          <w:szCs w:val="24"/>
        </w:rPr>
        <w:br/>
        <w:t>муниципальной услуги, порядок и формы контроля за полнотой</w:t>
      </w:r>
      <w:r w:rsidRPr="00872F12">
        <w:rPr>
          <w:rFonts w:ascii="Times New Roman" w:hAnsi="Times New Roman"/>
          <w:sz w:val="24"/>
          <w:szCs w:val="24"/>
        </w:rPr>
        <w:br/>
        <w:t>и качеством предоставления муниципальной услуги, в том числе</w:t>
      </w:r>
      <w:r w:rsidRPr="00872F12">
        <w:rPr>
          <w:rFonts w:ascii="Times New Roman" w:hAnsi="Times New Roman"/>
          <w:sz w:val="24"/>
          <w:szCs w:val="24"/>
        </w:rPr>
        <w:br/>
        <w:t>со стороны граждан, их объединений и организаций</w:t>
      </w:r>
    </w:p>
    <w:p w:rsidR="00DB131C" w:rsidRPr="00872F12" w:rsidRDefault="00DB131C" w:rsidP="002D1099">
      <w:pPr>
        <w:autoSpaceDE w:val="0"/>
        <w:autoSpaceDN w:val="0"/>
        <w:adjustRightInd w:val="0"/>
        <w:jc w:val="center"/>
        <w:rPr>
          <w:rFonts w:ascii="Times New Roman" w:hAnsi="Times New Roman"/>
          <w:sz w:val="24"/>
          <w:szCs w:val="24"/>
        </w:rPr>
      </w:pPr>
    </w:p>
    <w:p w:rsidR="00DB131C" w:rsidRPr="00872F12" w:rsidRDefault="00DB131C" w:rsidP="00194180">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Плановые проверки полноты и качества предоставления муниципальной услуги проводятся заместителем главы </w:t>
      </w:r>
      <w:r w:rsidR="00D86855" w:rsidRPr="00872F12">
        <w:rPr>
          <w:rFonts w:ascii="Times New Roman" w:hAnsi="Times New Roman" w:cs="Times New Roman"/>
          <w:color w:val="auto"/>
        </w:rPr>
        <w:t>городского поселения Мортка</w:t>
      </w:r>
      <w:r w:rsidRPr="00872F12">
        <w:rPr>
          <w:rFonts w:ascii="Times New Roman" w:hAnsi="Times New Roman" w:cs="Times New Roman"/>
          <w:color w:val="auto"/>
        </w:rPr>
        <w:t xml:space="preserve"> либо лицом, его</w:t>
      </w:r>
      <w:r w:rsidRPr="00872F12">
        <w:rPr>
          <w:rFonts w:ascii="Times New Roman" w:hAnsi="Times New Roman" w:cs="Times New Roman"/>
          <w:color w:val="auto"/>
          <w:shd w:val="clear" w:color="auto" w:fill="FFFFFF"/>
        </w:rPr>
        <w:t xml:space="preserve"> замещающим</w:t>
      </w:r>
      <w:r w:rsidRPr="00872F12">
        <w:rPr>
          <w:rFonts w:ascii="Times New Roman" w:hAnsi="Times New Roman" w:cs="Times New Roman"/>
          <w:color w:val="auto"/>
        </w:rPr>
        <w:t>.</w:t>
      </w:r>
    </w:p>
    <w:p w:rsidR="00DB131C" w:rsidRPr="00872F12" w:rsidRDefault="00DB131C" w:rsidP="002D1099">
      <w:pPr>
        <w:ind w:firstLine="709"/>
        <w:contextualSpacing/>
        <w:rPr>
          <w:rFonts w:ascii="Times New Roman" w:hAnsi="Times New Roman"/>
          <w:sz w:val="24"/>
          <w:szCs w:val="24"/>
          <w:lang w:eastAsia="ru-RU"/>
        </w:rPr>
      </w:pPr>
      <w:r w:rsidRPr="00872F12">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w:t>
      </w:r>
      <w:r w:rsidR="005C77BE">
        <w:rPr>
          <w:rFonts w:ascii="Times New Roman" w:hAnsi="Times New Roman"/>
          <w:sz w:val="24"/>
          <w:szCs w:val="24"/>
          <w:lang w:eastAsia="ru-RU"/>
        </w:rPr>
        <w:t xml:space="preserve"> устанавливается в соответствии </w:t>
      </w:r>
      <w:r w:rsidRPr="00872F12">
        <w:rPr>
          <w:rFonts w:ascii="Times New Roman" w:hAnsi="Times New Roman"/>
          <w:sz w:val="24"/>
          <w:szCs w:val="24"/>
          <w:lang w:eastAsia="ru-RU"/>
        </w:rPr>
        <w:t>с решением руководителя Уполномоченного органа либо лица, его</w:t>
      </w:r>
      <w:r w:rsidRPr="00872F12">
        <w:rPr>
          <w:rFonts w:ascii="Times New Roman" w:hAnsi="Times New Roman"/>
          <w:sz w:val="24"/>
          <w:szCs w:val="24"/>
          <w:shd w:val="clear" w:color="auto" w:fill="FFFFFF"/>
          <w:lang w:eastAsia="ru-RU"/>
        </w:rPr>
        <w:t xml:space="preserve"> замещающего</w:t>
      </w:r>
      <w:r w:rsidRPr="00872F12">
        <w:rPr>
          <w:rFonts w:ascii="Times New Roman" w:hAnsi="Times New Roman"/>
          <w:sz w:val="24"/>
          <w:szCs w:val="24"/>
          <w:lang w:eastAsia="ru-RU"/>
        </w:rPr>
        <w:t xml:space="preserve">. </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Внеплановые проверки полноты и качества предоставления муниципальной услуги проводятся </w:t>
      </w:r>
      <w:r w:rsidR="00D86855" w:rsidRPr="00872F12">
        <w:rPr>
          <w:rFonts w:ascii="Times New Roman" w:hAnsi="Times New Roman" w:cs="Times New Roman"/>
          <w:color w:val="auto"/>
        </w:rPr>
        <w:t>заместителем главы городского</w:t>
      </w:r>
      <w:r w:rsidRPr="00872F12">
        <w:rPr>
          <w:rFonts w:ascii="Times New Roman" w:hAnsi="Times New Roman" w:cs="Times New Roman"/>
          <w:color w:val="auto"/>
        </w:rPr>
        <w:t xml:space="preserve"> поселения </w:t>
      </w:r>
      <w:r w:rsidR="00D86855" w:rsidRPr="00872F12">
        <w:rPr>
          <w:rFonts w:ascii="Times New Roman" w:hAnsi="Times New Roman" w:cs="Times New Roman"/>
          <w:color w:val="auto"/>
        </w:rPr>
        <w:t>Мортка</w:t>
      </w:r>
      <w:r w:rsidRPr="00872F12">
        <w:rPr>
          <w:rFonts w:ascii="Times New Roman" w:hAnsi="Times New Roman" w:cs="Times New Roman"/>
          <w:color w:val="auto"/>
        </w:rPr>
        <w:t xml:space="preserve"> либо лицом, его</w:t>
      </w:r>
      <w:r w:rsidRPr="00872F12">
        <w:rPr>
          <w:rFonts w:ascii="Times New Roman" w:hAnsi="Times New Roman" w:cs="Times New Roman"/>
          <w:color w:val="auto"/>
          <w:shd w:val="clear" w:color="auto" w:fill="FFFFFF"/>
        </w:rPr>
        <w:t xml:space="preserve"> замещающим</w:t>
      </w:r>
      <w:r w:rsidRPr="00872F12">
        <w:rPr>
          <w:rFonts w:ascii="Times New Roman" w:hAnsi="Times New Roman" w:cs="Times New Roman"/>
          <w:color w:val="auto"/>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B131C" w:rsidRPr="00872F12" w:rsidRDefault="00DB131C" w:rsidP="002D1099">
      <w:pPr>
        <w:tabs>
          <w:tab w:val="left" w:pos="1134"/>
        </w:tabs>
        <w:ind w:firstLine="709"/>
        <w:contextualSpacing/>
        <w:rPr>
          <w:rFonts w:ascii="Times New Roman" w:hAnsi="Times New Roman"/>
          <w:sz w:val="24"/>
          <w:szCs w:val="24"/>
        </w:rPr>
      </w:pPr>
      <w:r w:rsidRPr="00872F12">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Результаты проверки оформляются в виде акта, в котором отмечаются выявленные недостатки и указываются предложения по их устранению.</w:t>
      </w:r>
    </w:p>
    <w:p w:rsidR="00DB131C" w:rsidRPr="00872F12" w:rsidRDefault="00DB131C" w:rsidP="002D1099">
      <w:pPr>
        <w:tabs>
          <w:tab w:val="left" w:pos="1134"/>
        </w:tabs>
        <w:ind w:firstLine="709"/>
        <w:contextualSpacing/>
        <w:rPr>
          <w:rFonts w:ascii="Times New Roman" w:hAnsi="Times New Roman"/>
          <w:sz w:val="24"/>
          <w:szCs w:val="24"/>
        </w:rPr>
      </w:pPr>
      <w:r w:rsidRPr="00872F1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i/>
          <w:color w:val="auto"/>
          <w:spacing w:val="-3"/>
        </w:rPr>
      </w:pPr>
      <w:r w:rsidRPr="00872F12">
        <w:rPr>
          <w:rFonts w:ascii="Times New Roman" w:hAnsi="Times New Roman" w:cs="Times New Roman"/>
          <w:color w:val="auto"/>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872F12">
        <w:rPr>
          <w:rFonts w:ascii="Times New Roman" w:hAnsi="Times New Roman" w:cs="Times New Roman"/>
          <w:i/>
          <w:color w:val="auto"/>
          <w:spacing w:val="-3"/>
        </w:rPr>
        <w:t>.</w:t>
      </w:r>
    </w:p>
    <w:p w:rsidR="00DB131C" w:rsidRPr="00872F12" w:rsidRDefault="00DB131C" w:rsidP="002D1099">
      <w:pPr>
        <w:autoSpaceDE w:val="0"/>
        <w:autoSpaceDN w:val="0"/>
        <w:adjustRightInd w:val="0"/>
        <w:ind w:firstLine="709"/>
        <w:rPr>
          <w:rFonts w:ascii="Times New Roman" w:hAnsi="Times New Roman"/>
          <w:b/>
          <w:i/>
          <w:sz w:val="24"/>
          <w:szCs w:val="24"/>
        </w:rPr>
      </w:pPr>
    </w:p>
    <w:p w:rsidR="00DB131C" w:rsidRPr="00872F12" w:rsidRDefault="00DB131C" w:rsidP="007804BF">
      <w:pPr>
        <w:autoSpaceDE w:val="0"/>
        <w:autoSpaceDN w:val="0"/>
        <w:adjustRightInd w:val="0"/>
        <w:jc w:val="center"/>
        <w:outlineLvl w:val="1"/>
        <w:rPr>
          <w:rFonts w:ascii="Times New Roman" w:hAnsi="Times New Roman"/>
          <w:sz w:val="24"/>
          <w:szCs w:val="24"/>
        </w:rPr>
      </w:pPr>
      <w:r w:rsidRPr="00872F12">
        <w:rPr>
          <w:rFonts w:ascii="Times New Roman" w:hAnsi="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DB131C" w:rsidRPr="00872F12" w:rsidRDefault="00DB131C" w:rsidP="007804BF">
      <w:pPr>
        <w:autoSpaceDE w:val="0"/>
        <w:autoSpaceDN w:val="0"/>
        <w:adjustRightInd w:val="0"/>
        <w:jc w:val="center"/>
        <w:outlineLvl w:val="1"/>
        <w:rPr>
          <w:rFonts w:ascii="Times New Roman" w:hAnsi="Times New Roman"/>
          <w:sz w:val="24"/>
          <w:szCs w:val="24"/>
        </w:rPr>
      </w:pPr>
      <w:proofErr w:type="gramStart"/>
      <w:r w:rsidRPr="00872F12">
        <w:rPr>
          <w:rFonts w:ascii="Times New Roman" w:hAnsi="Times New Roman"/>
          <w:sz w:val="24"/>
          <w:szCs w:val="24"/>
        </w:rPr>
        <w:lastRenderedPageBreak/>
        <w:t>межведомственные</w:t>
      </w:r>
      <w:proofErr w:type="gramEnd"/>
      <w:r w:rsidRPr="00872F12">
        <w:rPr>
          <w:rFonts w:ascii="Times New Roman" w:hAnsi="Times New Roman"/>
          <w:sz w:val="24"/>
          <w:szCs w:val="24"/>
        </w:rPr>
        <w:t xml:space="preserve"> запросы </w:t>
      </w:r>
    </w:p>
    <w:p w:rsidR="00DB131C" w:rsidRPr="00872F12" w:rsidRDefault="00DB131C" w:rsidP="007804BF">
      <w:pPr>
        <w:autoSpaceDE w:val="0"/>
        <w:autoSpaceDN w:val="0"/>
        <w:adjustRightInd w:val="0"/>
        <w:jc w:val="center"/>
        <w:outlineLvl w:val="1"/>
        <w:rPr>
          <w:rFonts w:ascii="Times New Roman" w:hAnsi="Times New Roman"/>
          <w:sz w:val="24"/>
          <w:szCs w:val="24"/>
        </w:rPr>
      </w:pP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Персональная ответственность специалистов закрепляется в их должностных инструкциях в соответствии с требованиями законодательства.</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соответствии со статьей 9.6 Закона Ханты-Мансийского автономного округа – Югры от 11 ию</w:t>
      </w:r>
      <w:r w:rsidR="005C77BE">
        <w:rPr>
          <w:rFonts w:ascii="Times New Roman" w:hAnsi="Times New Roman" w:cs="Times New Roman"/>
          <w:color w:val="auto"/>
        </w:rPr>
        <w:t xml:space="preserve">ня 2010 года № 102-оз  </w:t>
      </w:r>
      <w:r w:rsidRPr="00872F12">
        <w:rPr>
          <w:rFonts w:ascii="Times New Roman" w:hAnsi="Times New Roman" w:cs="Times New Roman"/>
          <w:color w:val="auto"/>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B131C" w:rsidRPr="00872F12" w:rsidRDefault="00DB131C" w:rsidP="00F04C81">
      <w:pPr>
        <w:pStyle w:val="a8"/>
        <w:spacing w:before="0" w:after="0"/>
        <w:jc w:val="both"/>
        <w:rPr>
          <w:rFonts w:ascii="Times New Roman" w:hAnsi="Times New Roman" w:cs="Times New Roman"/>
          <w:color w:val="auto"/>
        </w:rPr>
      </w:pPr>
    </w:p>
    <w:p w:rsidR="005C77BE" w:rsidRDefault="00DB131C" w:rsidP="00F04C81">
      <w:pPr>
        <w:autoSpaceDE w:val="0"/>
        <w:autoSpaceDN w:val="0"/>
        <w:adjustRightInd w:val="0"/>
        <w:jc w:val="center"/>
        <w:outlineLvl w:val="0"/>
        <w:rPr>
          <w:rFonts w:ascii="Times New Roman" w:hAnsi="Times New Roman"/>
          <w:sz w:val="24"/>
          <w:szCs w:val="24"/>
        </w:rPr>
      </w:pPr>
      <w:r w:rsidRPr="00872F12">
        <w:rPr>
          <w:rFonts w:ascii="Times New Roman" w:hAnsi="Times New Roman"/>
          <w:sz w:val="24"/>
          <w:szCs w:val="24"/>
        </w:rPr>
        <w:t xml:space="preserve">V. Досудебный (внесудебный) порядок обжалования решений и действий (бездействия) уполномоченного органа, МФЦ, а также их должностных лиц, </w:t>
      </w:r>
    </w:p>
    <w:p w:rsidR="00DB131C" w:rsidRPr="00872F12" w:rsidRDefault="00DB131C" w:rsidP="00F04C81">
      <w:pPr>
        <w:autoSpaceDE w:val="0"/>
        <w:autoSpaceDN w:val="0"/>
        <w:adjustRightInd w:val="0"/>
        <w:jc w:val="center"/>
        <w:outlineLvl w:val="0"/>
        <w:rPr>
          <w:rFonts w:ascii="Times New Roman" w:hAnsi="Times New Roman"/>
          <w:sz w:val="24"/>
          <w:szCs w:val="24"/>
        </w:rPr>
      </w:pPr>
      <w:proofErr w:type="gramStart"/>
      <w:r w:rsidRPr="00872F12">
        <w:rPr>
          <w:rFonts w:ascii="Times New Roman" w:hAnsi="Times New Roman"/>
          <w:sz w:val="24"/>
          <w:szCs w:val="24"/>
        </w:rPr>
        <w:t>муниципальных</w:t>
      </w:r>
      <w:proofErr w:type="gramEnd"/>
      <w:r w:rsidRPr="00872F12">
        <w:rPr>
          <w:rFonts w:ascii="Times New Roman" w:hAnsi="Times New Roman"/>
          <w:sz w:val="24"/>
          <w:szCs w:val="24"/>
        </w:rPr>
        <w:t xml:space="preserve"> служащих, работников</w:t>
      </w:r>
    </w:p>
    <w:p w:rsidR="00DB131C" w:rsidRPr="00872F12" w:rsidRDefault="00DB131C" w:rsidP="00F04C81">
      <w:pPr>
        <w:pStyle w:val="a8"/>
        <w:spacing w:before="0" w:after="0"/>
        <w:jc w:val="both"/>
        <w:rPr>
          <w:rFonts w:ascii="Times New Roman" w:hAnsi="Times New Roman" w:cs="Times New Roman"/>
          <w:color w:val="auto"/>
        </w:rPr>
      </w:pPr>
    </w:p>
    <w:p w:rsidR="00DB131C" w:rsidRPr="00872F12" w:rsidRDefault="00DB131C" w:rsidP="00D21FF7">
      <w:pPr>
        <w:pStyle w:val="a8"/>
        <w:numPr>
          <w:ilvl w:val="0"/>
          <w:numId w:val="16"/>
        </w:numPr>
        <w:spacing w:before="0" w:after="0"/>
        <w:ind w:left="0" w:firstLine="709"/>
        <w:jc w:val="both"/>
        <w:rPr>
          <w:rFonts w:ascii="Times New Roman" w:hAnsi="Times New Roman" w:cs="Times New Roman"/>
          <w:color w:val="auto"/>
        </w:rPr>
      </w:pPr>
      <w:bookmarkStart w:id="19" w:name="Par251"/>
      <w:bookmarkEnd w:id="19"/>
      <w:r w:rsidRPr="00872F12">
        <w:rPr>
          <w:rFonts w:ascii="Times New Roman" w:hAnsi="Times New Roman" w:cs="Times New Roman"/>
          <w:color w:val="auto"/>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B131C" w:rsidRPr="00872F12" w:rsidRDefault="00DB131C" w:rsidP="00CA7FE9">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7" w:history="1">
        <w:r w:rsidRPr="00872F12">
          <w:rPr>
            <w:rStyle w:val="a6"/>
            <w:rFonts w:ascii="Times New Roman" w:hAnsi="Times New Roman"/>
            <w:color w:val="auto"/>
          </w:rPr>
          <w:t>https://do.gosuslugi.ru/</w:t>
        </w:r>
      </w:hyperlink>
      <w:r w:rsidRPr="00872F12">
        <w:rPr>
          <w:rFonts w:ascii="Times New Roman" w:hAnsi="Times New Roman" w:cs="Times New Roman"/>
          <w:color w:val="auto"/>
        </w:rPr>
        <w:t xml:space="preserve">). </w:t>
      </w:r>
    </w:p>
    <w:p w:rsidR="00DB131C" w:rsidRPr="00872F12" w:rsidRDefault="00DB131C" w:rsidP="00CA7FE9">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DB131C" w:rsidRPr="00872F12" w:rsidRDefault="00DB131C" w:rsidP="00D21FF7">
      <w:pPr>
        <w:pStyle w:val="ConsPlusNormal"/>
        <w:jc w:val="both"/>
        <w:rPr>
          <w:rFonts w:ascii="Times New Roman" w:hAnsi="Times New Roman"/>
          <w:sz w:val="24"/>
          <w:szCs w:val="24"/>
        </w:rPr>
      </w:pPr>
      <w:r w:rsidRPr="00872F12">
        <w:rPr>
          <w:rFonts w:ascii="Times New Roman" w:hAnsi="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DB131C" w:rsidRPr="00872F12" w:rsidRDefault="00DB131C" w:rsidP="00F04C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Федеральный закон от 27 июля 2010 года № 210-ФЗ </w:t>
      </w:r>
      <w:r w:rsidRPr="00872F12">
        <w:rPr>
          <w:rFonts w:ascii="Times New Roman" w:hAnsi="Times New Roman"/>
          <w:sz w:val="24"/>
          <w:szCs w:val="24"/>
        </w:rPr>
        <w:br/>
        <w:t>«Об организации предоставления государственных и муниципальных услуг»;</w:t>
      </w:r>
    </w:p>
    <w:p w:rsidR="00DB131C" w:rsidRPr="00872F12" w:rsidRDefault="00842417" w:rsidP="00F04C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и</w:t>
      </w:r>
      <w:r w:rsidR="00DB131C" w:rsidRPr="00872F12">
        <w:rPr>
          <w:rFonts w:ascii="Times New Roman" w:hAnsi="Times New Roman"/>
          <w:sz w:val="24"/>
          <w:szCs w:val="24"/>
        </w:rPr>
        <w:t>ные</w:t>
      </w:r>
      <w:proofErr w:type="gramEnd"/>
      <w:r w:rsidR="00DB131C" w:rsidRPr="00872F12">
        <w:rPr>
          <w:rFonts w:ascii="Times New Roman" w:hAnsi="Times New Roman"/>
          <w:sz w:val="24"/>
          <w:szCs w:val="24"/>
        </w:rPr>
        <w:t xml:space="preserve"> муниципальные нормативные правовые акты муниципального образования </w:t>
      </w:r>
      <w:r w:rsidR="00D86855" w:rsidRPr="00872F12">
        <w:rPr>
          <w:rFonts w:ascii="Times New Roman" w:hAnsi="Times New Roman"/>
          <w:sz w:val="24"/>
          <w:szCs w:val="24"/>
        </w:rPr>
        <w:t>городское поселение Мортка</w:t>
      </w:r>
      <w:r w:rsidR="00DB131C" w:rsidRPr="00872F12">
        <w:rPr>
          <w:rFonts w:ascii="Times New Roman" w:hAnsi="Times New Roman"/>
          <w:sz w:val="24"/>
          <w:szCs w:val="24"/>
        </w:rPr>
        <w:t>.</w:t>
      </w:r>
    </w:p>
    <w:p w:rsidR="00DB131C" w:rsidRPr="00872F12" w:rsidRDefault="00DB131C" w:rsidP="003D6F28">
      <w:pPr>
        <w:autoSpaceDE w:val="0"/>
        <w:autoSpaceDN w:val="0"/>
        <w:adjustRightInd w:val="0"/>
        <w:rPr>
          <w:rFonts w:ascii="Times New Roman" w:hAnsi="Times New Roman"/>
          <w:i/>
          <w:sz w:val="24"/>
          <w:szCs w:val="24"/>
        </w:rPr>
      </w:pPr>
    </w:p>
    <w:p w:rsidR="00DB131C" w:rsidRPr="00872F12" w:rsidRDefault="00DB131C" w:rsidP="002D1099">
      <w:pPr>
        <w:pStyle w:val="a8"/>
        <w:tabs>
          <w:tab w:val="left" w:pos="1276"/>
        </w:tabs>
        <w:spacing w:before="0" w:after="0" w:line="276" w:lineRule="auto"/>
        <w:ind w:left="709"/>
        <w:jc w:val="both"/>
        <w:rPr>
          <w:rFonts w:ascii="Times New Roman" w:hAnsi="Times New Roman" w:cs="Times New Roman"/>
          <w:color w:val="auto"/>
        </w:rPr>
      </w:pPr>
    </w:p>
    <w:p w:rsidR="00DB131C" w:rsidRPr="00872F12" w:rsidRDefault="00DB131C" w:rsidP="00C77C55">
      <w:pPr>
        <w:autoSpaceDE w:val="0"/>
        <w:autoSpaceDN w:val="0"/>
        <w:adjustRightInd w:val="0"/>
        <w:ind w:firstLine="709"/>
        <w:outlineLvl w:val="0"/>
        <w:rPr>
          <w:rFonts w:ascii="Times New Roman" w:hAnsi="Times New Roman"/>
          <w:sz w:val="24"/>
          <w:szCs w:val="24"/>
        </w:rPr>
      </w:pPr>
      <w:r w:rsidRPr="00872F12">
        <w:rPr>
          <w:rFonts w:ascii="Times New Roman" w:hAnsi="Times New Roman"/>
          <w:sz w:val="24"/>
          <w:szCs w:val="24"/>
        </w:rPr>
        <w:br w:type="page"/>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bookmarkStart w:id="20" w:name="Par319"/>
      <w:bookmarkStart w:id="21" w:name="Par373"/>
      <w:bookmarkEnd w:id="20"/>
      <w:bookmarkEnd w:id="21"/>
      <w:r w:rsidRPr="00872F12">
        <w:rPr>
          <w:rFonts w:ascii="Times New Roman" w:hAnsi="Times New Roman"/>
          <w:sz w:val="24"/>
          <w:szCs w:val="24"/>
        </w:rPr>
        <w:lastRenderedPageBreak/>
        <w:t xml:space="preserve">Приложение </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sz w:val="24"/>
          <w:szCs w:val="24"/>
        </w:rPr>
        <w:t>к</w:t>
      </w:r>
      <w:proofErr w:type="gramEnd"/>
      <w:r w:rsidRPr="00872F12">
        <w:rPr>
          <w:rFonts w:ascii="Times New Roman" w:hAnsi="Times New Roman"/>
          <w:sz w:val="24"/>
          <w:szCs w:val="24"/>
        </w:rPr>
        <w:t xml:space="preserve"> Административному регламенту</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sz w:val="24"/>
          <w:szCs w:val="24"/>
        </w:rPr>
        <w:t>предоставления</w:t>
      </w:r>
      <w:proofErr w:type="gramEnd"/>
      <w:r w:rsidRPr="00872F12">
        <w:rPr>
          <w:rFonts w:ascii="Times New Roman" w:hAnsi="Times New Roman"/>
          <w:sz w:val="24"/>
          <w:szCs w:val="24"/>
        </w:rPr>
        <w:t xml:space="preserve"> муниципальной услуги</w:t>
      </w:r>
    </w:p>
    <w:p w:rsidR="00DB131C" w:rsidRPr="00872F12" w:rsidRDefault="00DB131C" w:rsidP="009C4881">
      <w:pPr>
        <w:widowControl w:val="0"/>
        <w:autoSpaceDE w:val="0"/>
        <w:autoSpaceDN w:val="0"/>
        <w:adjustRightInd w:val="0"/>
        <w:jc w:val="right"/>
        <w:rPr>
          <w:rFonts w:ascii="Times New Roman" w:hAnsi="Times New Roman"/>
          <w:bCs/>
          <w:sz w:val="24"/>
          <w:szCs w:val="24"/>
        </w:rPr>
      </w:pPr>
      <w:r w:rsidRPr="00872F12">
        <w:rPr>
          <w:rFonts w:ascii="Times New Roman" w:hAnsi="Times New Roman"/>
          <w:sz w:val="24"/>
          <w:szCs w:val="24"/>
        </w:rPr>
        <w:t>«</w:t>
      </w:r>
      <w:r w:rsidRPr="00872F12">
        <w:rPr>
          <w:rFonts w:ascii="Times New Roman" w:hAnsi="Times New Roman"/>
          <w:bCs/>
          <w:sz w:val="24"/>
          <w:szCs w:val="24"/>
        </w:rPr>
        <w:t xml:space="preserve">Предоставление информации об объектах </w:t>
      </w:r>
    </w:p>
    <w:p w:rsidR="00DB131C" w:rsidRPr="00872F12" w:rsidRDefault="00DB131C" w:rsidP="009C4881">
      <w:pPr>
        <w:widowControl w:val="0"/>
        <w:autoSpaceDE w:val="0"/>
        <w:autoSpaceDN w:val="0"/>
        <w:adjustRightInd w:val="0"/>
        <w:jc w:val="right"/>
        <w:rPr>
          <w:rFonts w:ascii="Times New Roman" w:hAnsi="Times New Roman"/>
          <w:bCs/>
          <w:sz w:val="24"/>
          <w:szCs w:val="24"/>
        </w:rPr>
      </w:pPr>
      <w:proofErr w:type="gramStart"/>
      <w:r w:rsidRPr="00872F12">
        <w:rPr>
          <w:rFonts w:ascii="Times New Roman" w:hAnsi="Times New Roman"/>
          <w:bCs/>
          <w:sz w:val="24"/>
          <w:szCs w:val="24"/>
        </w:rPr>
        <w:t>недвижимого</w:t>
      </w:r>
      <w:proofErr w:type="gramEnd"/>
      <w:r w:rsidRPr="00872F12">
        <w:rPr>
          <w:rFonts w:ascii="Times New Roman" w:hAnsi="Times New Roman"/>
          <w:bCs/>
          <w:sz w:val="24"/>
          <w:szCs w:val="24"/>
        </w:rPr>
        <w:t xml:space="preserve"> имущества, находящихся в муниципальной </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bCs/>
          <w:sz w:val="24"/>
          <w:szCs w:val="24"/>
        </w:rPr>
        <w:t>собственности</w:t>
      </w:r>
      <w:proofErr w:type="gramEnd"/>
      <w:r w:rsidRPr="00872F12">
        <w:rPr>
          <w:rFonts w:ascii="Times New Roman" w:hAnsi="Times New Roman"/>
          <w:bCs/>
          <w:sz w:val="24"/>
          <w:szCs w:val="24"/>
        </w:rPr>
        <w:t xml:space="preserve"> и предназначенных для сдачи в аренду</w:t>
      </w:r>
      <w:r w:rsidRPr="00872F12">
        <w:rPr>
          <w:rFonts w:ascii="Times New Roman" w:hAnsi="Times New Roman"/>
          <w:sz w:val="24"/>
          <w:szCs w:val="24"/>
        </w:rPr>
        <w:t>»</w:t>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p>
    <w:p w:rsidR="00DB131C" w:rsidRPr="00872F12" w:rsidRDefault="00DB131C" w:rsidP="009C4881">
      <w:pPr>
        <w:autoSpaceDE w:val="0"/>
        <w:autoSpaceDN w:val="0"/>
        <w:adjustRightInd w:val="0"/>
        <w:ind w:firstLine="540"/>
        <w:jc w:val="left"/>
        <w:rPr>
          <w:rFonts w:ascii="Times New Roman" w:hAnsi="Times New Roman"/>
          <w:sz w:val="24"/>
          <w:szCs w:val="24"/>
          <w:lang w:eastAsia="ru-RU"/>
        </w:rPr>
      </w:pPr>
      <w:r w:rsidRPr="00872F12">
        <w:rPr>
          <w:rFonts w:ascii="Times New Roman" w:hAnsi="Times New Roman"/>
          <w:sz w:val="24"/>
          <w:szCs w:val="24"/>
          <w:lang w:eastAsia="ru-RU"/>
        </w:rPr>
        <w:t xml:space="preserve">                                                         В 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r w:rsidRPr="00872F12">
        <w:rPr>
          <w:rFonts w:ascii="Times New Roman" w:hAnsi="Times New Roman"/>
          <w:i/>
          <w:sz w:val="24"/>
          <w:szCs w:val="24"/>
          <w:lang w:eastAsia="ru-RU"/>
        </w:rPr>
        <w:t>(</w:t>
      </w:r>
      <w:proofErr w:type="gramStart"/>
      <w:r w:rsidRPr="00872F12">
        <w:rPr>
          <w:rFonts w:ascii="Times New Roman" w:hAnsi="Times New Roman"/>
          <w:i/>
          <w:sz w:val="24"/>
          <w:szCs w:val="24"/>
          <w:lang w:eastAsia="ru-RU"/>
        </w:rPr>
        <w:t>указать</w:t>
      </w:r>
      <w:proofErr w:type="gramEnd"/>
      <w:r w:rsidRPr="00872F12">
        <w:rPr>
          <w:rFonts w:ascii="Times New Roman" w:hAnsi="Times New Roman"/>
          <w:i/>
          <w:sz w:val="24"/>
          <w:szCs w:val="24"/>
          <w:lang w:eastAsia="ru-RU"/>
        </w:rPr>
        <w:t xml:space="preserve"> уполномоченный орган)</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от</w:t>
      </w:r>
      <w:proofErr w:type="gramEnd"/>
      <w:r w:rsidRPr="00872F12">
        <w:rPr>
          <w:rFonts w:ascii="Times New Roman" w:hAnsi="Times New Roman"/>
          <w:sz w:val="24"/>
          <w:szCs w:val="24"/>
          <w:lang w:eastAsia="ru-RU"/>
        </w:rPr>
        <w:t xml:space="preserve"> ____________________________________________________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proofErr w:type="gramStart"/>
      <w:r w:rsidRPr="00872F12">
        <w:rPr>
          <w:rFonts w:ascii="Times New Roman" w:hAnsi="Times New Roman"/>
          <w:i/>
          <w:sz w:val="24"/>
          <w:szCs w:val="24"/>
          <w:lang w:eastAsia="ru-RU"/>
        </w:rPr>
        <w:t>для</w:t>
      </w:r>
      <w:proofErr w:type="gramEnd"/>
      <w:r w:rsidRPr="00872F12">
        <w:rPr>
          <w:rFonts w:ascii="Times New Roman" w:hAnsi="Times New Roman"/>
          <w:i/>
          <w:sz w:val="24"/>
          <w:szCs w:val="24"/>
          <w:lang w:eastAsia="ru-RU"/>
        </w:rPr>
        <w:t xml:space="preserve"> граждан - фамилия, имя, отчество (при наличии))</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r w:rsidRPr="00872F12">
        <w:rPr>
          <w:rFonts w:ascii="Times New Roman" w:hAnsi="Times New Roman"/>
          <w:sz w:val="24"/>
          <w:szCs w:val="24"/>
          <w:lang w:eastAsia="ru-RU"/>
        </w:rPr>
        <w:t>_____________________________________________________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r w:rsidRPr="00872F12">
        <w:rPr>
          <w:rFonts w:ascii="Times New Roman" w:hAnsi="Times New Roman"/>
          <w:i/>
          <w:sz w:val="24"/>
          <w:szCs w:val="24"/>
          <w:lang w:eastAsia="ru-RU"/>
        </w:rPr>
        <w:t xml:space="preserve">       (</w:t>
      </w:r>
      <w:proofErr w:type="gramStart"/>
      <w:r w:rsidRPr="00872F12">
        <w:rPr>
          <w:rFonts w:ascii="Times New Roman" w:hAnsi="Times New Roman"/>
          <w:i/>
          <w:sz w:val="24"/>
          <w:szCs w:val="24"/>
          <w:lang w:eastAsia="ru-RU"/>
        </w:rPr>
        <w:t>для</w:t>
      </w:r>
      <w:proofErr w:type="gramEnd"/>
      <w:r w:rsidRPr="00872F12">
        <w:rPr>
          <w:rFonts w:ascii="Times New Roman" w:hAnsi="Times New Roman"/>
          <w:i/>
          <w:sz w:val="24"/>
          <w:szCs w:val="24"/>
          <w:lang w:eastAsia="ru-RU"/>
        </w:rPr>
        <w:t xml:space="preserve"> юридических лиц - полное наименование)</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r w:rsidRPr="00872F12">
        <w:rPr>
          <w:rFonts w:ascii="Times New Roman" w:hAnsi="Times New Roman"/>
          <w:sz w:val="24"/>
          <w:szCs w:val="24"/>
          <w:lang w:eastAsia="ru-RU"/>
        </w:rPr>
        <w:t xml:space="preserve">                 </w:t>
      </w:r>
      <w:proofErr w:type="gramStart"/>
      <w:r w:rsidRPr="00872F12">
        <w:rPr>
          <w:rFonts w:ascii="Times New Roman" w:hAnsi="Times New Roman"/>
          <w:sz w:val="24"/>
          <w:szCs w:val="24"/>
          <w:lang w:eastAsia="ru-RU"/>
        </w:rPr>
        <w:t>почтовый</w:t>
      </w:r>
      <w:proofErr w:type="gramEnd"/>
      <w:r w:rsidRPr="00872F12">
        <w:rPr>
          <w:rFonts w:ascii="Times New Roman" w:hAnsi="Times New Roman"/>
          <w:sz w:val="24"/>
          <w:szCs w:val="24"/>
          <w:lang w:eastAsia="ru-RU"/>
        </w:rPr>
        <w:t xml:space="preserve"> адрес заявителя: 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адрес</w:t>
      </w:r>
      <w:proofErr w:type="gramEnd"/>
      <w:r w:rsidRPr="00872F12">
        <w:rPr>
          <w:rFonts w:ascii="Times New Roman" w:hAnsi="Times New Roman"/>
          <w:sz w:val="24"/>
          <w:szCs w:val="24"/>
          <w:lang w:eastAsia="ru-RU"/>
        </w:rPr>
        <w:t xml:space="preserve">, </w:t>
      </w:r>
      <w:r w:rsidRPr="00872F12">
        <w:rPr>
          <w:rFonts w:ascii="Times New Roman" w:hAnsi="Times New Roman"/>
          <w:i/>
          <w:sz w:val="24"/>
          <w:szCs w:val="24"/>
          <w:lang w:eastAsia="ru-RU"/>
        </w:rPr>
        <w:t>местонахождение (для юридического лица)</w:t>
      </w:r>
      <w:r w:rsidRPr="00872F12">
        <w:rPr>
          <w:rFonts w:ascii="Times New Roman" w:hAnsi="Times New Roman"/>
          <w:sz w:val="24"/>
          <w:szCs w:val="24"/>
          <w:lang w:eastAsia="ru-RU"/>
        </w:rPr>
        <w:t xml:space="preserve"> 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телефон</w:t>
      </w:r>
      <w:proofErr w:type="gramEnd"/>
      <w:r w:rsidRPr="00872F12">
        <w:rPr>
          <w:rFonts w:ascii="Times New Roman" w:hAnsi="Times New Roman"/>
          <w:sz w:val="24"/>
          <w:szCs w:val="24"/>
          <w:lang w:eastAsia="ru-RU"/>
        </w:rPr>
        <w:t>/факс_____________________________________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адрес</w:t>
      </w:r>
      <w:proofErr w:type="gramEnd"/>
      <w:r w:rsidRPr="00872F12">
        <w:rPr>
          <w:rFonts w:ascii="Times New Roman" w:hAnsi="Times New Roman"/>
          <w:sz w:val="24"/>
          <w:szCs w:val="24"/>
          <w:lang w:eastAsia="ru-RU"/>
        </w:rPr>
        <w:t xml:space="preserve"> электронной почты___________________________________</w:t>
      </w: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autoSpaceDE w:val="0"/>
        <w:autoSpaceDN w:val="0"/>
        <w:adjustRightInd w:val="0"/>
        <w:jc w:val="center"/>
        <w:rPr>
          <w:rFonts w:ascii="Times New Roman" w:hAnsi="Times New Roman"/>
          <w:sz w:val="24"/>
          <w:szCs w:val="24"/>
          <w:lang w:eastAsia="ru-RU"/>
        </w:rPr>
      </w:pPr>
      <w:r w:rsidRPr="00872F12">
        <w:rPr>
          <w:rFonts w:ascii="Times New Roman" w:hAnsi="Times New Roman"/>
          <w:sz w:val="24"/>
          <w:szCs w:val="24"/>
          <w:lang w:eastAsia="ru-RU"/>
        </w:rPr>
        <w:t>ЗАЯВЛЕНИЕ</w:t>
      </w: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widowControl w:val="0"/>
        <w:autoSpaceDE w:val="0"/>
        <w:autoSpaceDN w:val="0"/>
        <w:adjustRightInd w:val="0"/>
        <w:ind w:firstLine="709"/>
        <w:rPr>
          <w:rFonts w:ascii="Times New Roman" w:hAnsi="Times New Roman"/>
          <w:bCs/>
          <w:sz w:val="24"/>
          <w:szCs w:val="24"/>
        </w:rPr>
      </w:pPr>
      <w:r w:rsidRPr="00872F12">
        <w:rPr>
          <w:rFonts w:ascii="Times New Roman" w:hAnsi="Times New Roman"/>
          <w:sz w:val="24"/>
          <w:szCs w:val="24"/>
        </w:rPr>
        <w:t xml:space="preserve">Прошу предоставить информацию </w:t>
      </w:r>
      <w:r w:rsidRPr="00872F12">
        <w:rPr>
          <w:rFonts w:ascii="Times New Roman" w:hAnsi="Times New Roman"/>
          <w:bCs/>
          <w:sz w:val="24"/>
          <w:szCs w:val="24"/>
        </w:rPr>
        <w:t>об объекте(ах)недвижимого имущества, находящегося(</w:t>
      </w:r>
      <w:proofErr w:type="spellStart"/>
      <w:r w:rsidRPr="00872F12">
        <w:rPr>
          <w:rFonts w:ascii="Times New Roman" w:hAnsi="Times New Roman"/>
          <w:bCs/>
          <w:sz w:val="24"/>
          <w:szCs w:val="24"/>
        </w:rPr>
        <w:t>ихся</w:t>
      </w:r>
      <w:proofErr w:type="spellEnd"/>
      <w:r w:rsidRPr="00872F12">
        <w:rPr>
          <w:rFonts w:ascii="Times New Roman" w:hAnsi="Times New Roman"/>
          <w:bCs/>
          <w:sz w:val="24"/>
          <w:szCs w:val="24"/>
        </w:rPr>
        <w:t>) в муниципальной собственности _________________________</w:t>
      </w:r>
      <w:proofErr w:type="gramStart"/>
      <w:r w:rsidRPr="00872F12">
        <w:rPr>
          <w:rFonts w:ascii="Times New Roman" w:hAnsi="Times New Roman"/>
          <w:bCs/>
          <w:sz w:val="24"/>
          <w:szCs w:val="24"/>
        </w:rPr>
        <w:t>_</w:t>
      </w:r>
      <w:r w:rsidRPr="00872F12">
        <w:rPr>
          <w:rFonts w:ascii="Times New Roman" w:hAnsi="Times New Roman"/>
          <w:bCs/>
          <w:i/>
          <w:sz w:val="24"/>
          <w:szCs w:val="24"/>
        </w:rPr>
        <w:t>(</w:t>
      </w:r>
      <w:proofErr w:type="gramEnd"/>
      <w:r w:rsidRPr="00872F12">
        <w:rPr>
          <w:rFonts w:ascii="Times New Roman" w:hAnsi="Times New Roman"/>
          <w:bCs/>
          <w:i/>
          <w:sz w:val="24"/>
          <w:szCs w:val="24"/>
        </w:rPr>
        <w:t>указать наименование муниципального образования)</w:t>
      </w:r>
      <w:r w:rsidR="00A76666" w:rsidRPr="00872F12">
        <w:rPr>
          <w:rFonts w:ascii="Times New Roman" w:hAnsi="Times New Roman"/>
          <w:bCs/>
          <w:i/>
          <w:sz w:val="24"/>
          <w:szCs w:val="24"/>
        </w:rPr>
        <w:t xml:space="preserve"> </w:t>
      </w:r>
      <w:r w:rsidRPr="00872F12">
        <w:rPr>
          <w:rFonts w:ascii="Times New Roman" w:hAnsi="Times New Roman"/>
          <w:bCs/>
          <w:sz w:val="24"/>
          <w:szCs w:val="24"/>
        </w:rPr>
        <w:t>и предназначенных для сдачи в аренду.</w:t>
      </w:r>
    </w:p>
    <w:p w:rsidR="00DB131C" w:rsidRPr="00872F12" w:rsidRDefault="00DB131C" w:rsidP="00FF19F5">
      <w:pPr>
        <w:autoSpaceDE w:val="0"/>
        <w:autoSpaceDN w:val="0"/>
        <w:adjustRightInd w:val="0"/>
        <w:ind w:firstLine="709"/>
        <w:rPr>
          <w:rFonts w:ascii="Times New Roman" w:hAnsi="Times New Roman"/>
          <w:sz w:val="24"/>
          <w:szCs w:val="24"/>
          <w:lang w:eastAsia="ru-RU"/>
        </w:rPr>
      </w:pPr>
      <w:r w:rsidRPr="00872F12">
        <w:rPr>
          <w:rFonts w:ascii="Times New Roman" w:hAnsi="Times New Roman"/>
          <w:sz w:val="24"/>
          <w:szCs w:val="24"/>
          <w:lang w:eastAsia="ru-RU"/>
        </w:rPr>
        <w:t>Результат предоставления муниципальной услуги прошу выдать (направить):</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 xml:space="preserve"> </w:t>
      </w:r>
      <w:proofErr w:type="gramStart"/>
      <w:r w:rsidRPr="00872F12">
        <w:rPr>
          <w:rFonts w:ascii="Times New Roman" w:hAnsi="Times New Roman" w:cs="Times New Roman"/>
          <w:sz w:val="24"/>
          <w:szCs w:val="24"/>
        </w:rPr>
        <w:t>лично</w:t>
      </w:r>
      <w:proofErr w:type="gramEnd"/>
      <w:r w:rsidRPr="00872F12">
        <w:rPr>
          <w:rFonts w:ascii="Times New Roman" w:hAnsi="Times New Roman" w:cs="Times New Roman"/>
          <w:sz w:val="24"/>
          <w:szCs w:val="24"/>
        </w:rPr>
        <w:t xml:space="preserve"> в МФЦ</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лично</w:t>
      </w:r>
      <w:proofErr w:type="gramEnd"/>
      <w:r w:rsidRPr="00872F12">
        <w:rPr>
          <w:rFonts w:ascii="Times New Roman" w:hAnsi="Times New Roman" w:cs="Times New Roman"/>
          <w:sz w:val="24"/>
          <w:szCs w:val="24"/>
        </w:rPr>
        <w:t xml:space="preserve"> в ______________________ </w:t>
      </w:r>
      <w:r w:rsidRPr="00872F12">
        <w:rPr>
          <w:rFonts w:ascii="Times New Roman" w:hAnsi="Times New Roman" w:cs="Times New Roman"/>
          <w:i/>
          <w:sz w:val="24"/>
          <w:szCs w:val="24"/>
        </w:rPr>
        <w:t>(указать уполномоченный орган)</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посредством</w:t>
      </w:r>
      <w:proofErr w:type="gramEnd"/>
      <w:r w:rsidRPr="00872F12">
        <w:rPr>
          <w:rFonts w:ascii="Times New Roman" w:hAnsi="Times New Roman" w:cs="Times New Roman"/>
          <w:sz w:val="24"/>
          <w:szCs w:val="24"/>
        </w:rPr>
        <w:t xml:space="preserve"> почтовой связи</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путем</w:t>
      </w:r>
      <w:proofErr w:type="gramEnd"/>
      <w:r w:rsidRPr="00872F12">
        <w:rPr>
          <w:rFonts w:ascii="Times New Roman" w:hAnsi="Times New Roman" w:cs="Times New Roman"/>
          <w:sz w:val="24"/>
          <w:szCs w:val="24"/>
        </w:rPr>
        <w:t xml:space="preserve"> направления в электронной форме на адрес электронной почты</w:t>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r w:rsidRPr="00872F12">
        <w:rPr>
          <w:rFonts w:ascii="Times New Roman" w:hAnsi="Times New Roman"/>
          <w:sz w:val="24"/>
          <w:szCs w:val="24"/>
        </w:rPr>
        <w:t>_________________________________________________________________</w:t>
      </w:r>
    </w:p>
    <w:p w:rsidR="00DB131C" w:rsidRPr="00872F12" w:rsidRDefault="00DB131C" w:rsidP="009C4881">
      <w:pPr>
        <w:widowControl w:val="0"/>
        <w:autoSpaceDE w:val="0"/>
        <w:autoSpaceDN w:val="0"/>
        <w:adjustRightInd w:val="0"/>
        <w:jc w:val="center"/>
        <w:outlineLvl w:val="1"/>
        <w:rPr>
          <w:rFonts w:ascii="Times New Roman" w:hAnsi="Times New Roman"/>
          <w:i/>
          <w:sz w:val="24"/>
          <w:szCs w:val="24"/>
        </w:rPr>
      </w:pPr>
      <w:r w:rsidRPr="00872F12">
        <w:rPr>
          <w:rFonts w:ascii="Times New Roman" w:hAnsi="Times New Roman"/>
          <w:sz w:val="24"/>
          <w:szCs w:val="24"/>
        </w:rPr>
        <w:t>(</w:t>
      </w:r>
      <w:proofErr w:type="gramStart"/>
      <w:r w:rsidRPr="00872F12">
        <w:rPr>
          <w:rFonts w:ascii="Times New Roman" w:hAnsi="Times New Roman"/>
          <w:i/>
          <w:sz w:val="24"/>
          <w:szCs w:val="24"/>
        </w:rPr>
        <w:t>при</w:t>
      </w:r>
      <w:proofErr w:type="gramEnd"/>
      <w:r w:rsidRPr="00872F12">
        <w:rPr>
          <w:rFonts w:ascii="Times New Roman" w:hAnsi="Times New Roman"/>
          <w:i/>
          <w:sz w:val="24"/>
          <w:szCs w:val="24"/>
        </w:rPr>
        <w:t xml:space="preserve">   подаче  заявления  представителем  заявителя  указать  документ, подтверждающий полномочия представителя)</w:t>
      </w:r>
    </w:p>
    <w:p w:rsidR="00DB131C" w:rsidRPr="00872F12" w:rsidRDefault="00DB131C" w:rsidP="009C4881">
      <w:pPr>
        <w:autoSpaceDE w:val="0"/>
        <w:autoSpaceDN w:val="0"/>
        <w:adjustRightInd w:val="0"/>
        <w:ind w:firstLine="540"/>
        <w:rPr>
          <w:rFonts w:ascii="Times New Roman" w:hAnsi="Times New Roman"/>
          <w:bCs/>
          <w:iCs/>
          <w:sz w:val="24"/>
          <w:szCs w:val="24"/>
          <w:lang w:eastAsia="ru-RU"/>
        </w:rPr>
      </w:pPr>
    </w:p>
    <w:p w:rsidR="00DB131C" w:rsidRPr="00872F12" w:rsidRDefault="00DB131C" w:rsidP="00371E88">
      <w:pPr>
        <w:autoSpaceDE w:val="0"/>
        <w:autoSpaceDN w:val="0"/>
        <w:adjustRightInd w:val="0"/>
        <w:jc w:val="left"/>
        <w:rPr>
          <w:rFonts w:ascii="Times New Roman" w:hAnsi="Times New Roman"/>
          <w:i/>
          <w:sz w:val="24"/>
          <w:szCs w:val="24"/>
        </w:rPr>
      </w:pPr>
      <w:r w:rsidRPr="00872F12">
        <w:rPr>
          <w:rFonts w:ascii="Times New Roman" w:hAnsi="Times New Roman"/>
          <w:sz w:val="24"/>
          <w:szCs w:val="24"/>
        </w:rPr>
        <w:t>________ Дата              ________</w:t>
      </w:r>
      <w:r w:rsidR="005C77BE">
        <w:rPr>
          <w:rFonts w:ascii="Times New Roman" w:hAnsi="Times New Roman"/>
          <w:sz w:val="24"/>
          <w:szCs w:val="24"/>
        </w:rPr>
        <w:t xml:space="preserve"> </w:t>
      </w:r>
      <w:proofErr w:type="gramStart"/>
      <w:r w:rsidRPr="00872F12">
        <w:rPr>
          <w:rFonts w:ascii="Times New Roman" w:hAnsi="Times New Roman"/>
          <w:sz w:val="24"/>
          <w:szCs w:val="24"/>
        </w:rPr>
        <w:t>подпись  _</w:t>
      </w:r>
      <w:proofErr w:type="gramEnd"/>
      <w:r w:rsidRPr="00872F12">
        <w:rPr>
          <w:rFonts w:ascii="Times New Roman" w:hAnsi="Times New Roman"/>
          <w:sz w:val="24"/>
          <w:szCs w:val="24"/>
        </w:rPr>
        <w:t xml:space="preserve">_______ ФИО </w:t>
      </w:r>
      <w:r w:rsidRPr="00872F12">
        <w:rPr>
          <w:rFonts w:ascii="Times New Roman" w:hAnsi="Times New Roman"/>
          <w:i/>
          <w:sz w:val="24"/>
          <w:szCs w:val="24"/>
        </w:rPr>
        <w:t>(для физических лиц)</w:t>
      </w:r>
    </w:p>
    <w:p w:rsidR="00DB131C" w:rsidRPr="00872F12" w:rsidRDefault="00DB131C" w:rsidP="009C4881">
      <w:pPr>
        <w:autoSpaceDE w:val="0"/>
        <w:autoSpaceDN w:val="0"/>
        <w:adjustRightInd w:val="0"/>
        <w:jc w:val="right"/>
        <w:rPr>
          <w:rFonts w:ascii="Times New Roman" w:hAnsi="Times New Roman"/>
          <w:sz w:val="24"/>
          <w:szCs w:val="24"/>
        </w:rPr>
      </w:pPr>
    </w:p>
    <w:p w:rsidR="00DB131C" w:rsidRPr="00872F12" w:rsidRDefault="00DB131C" w:rsidP="009C4881">
      <w:pPr>
        <w:autoSpaceDE w:val="0"/>
        <w:autoSpaceDN w:val="0"/>
        <w:adjustRightInd w:val="0"/>
        <w:rPr>
          <w:rFonts w:ascii="Times New Roman" w:hAnsi="Times New Roman"/>
          <w:i/>
          <w:sz w:val="24"/>
          <w:szCs w:val="24"/>
        </w:rPr>
      </w:pPr>
      <w:r w:rsidRPr="00872F12">
        <w:rPr>
          <w:rFonts w:ascii="Times New Roman" w:hAnsi="Times New Roman"/>
          <w:sz w:val="24"/>
          <w:szCs w:val="24"/>
        </w:rPr>
        <w:t xml:space="preserve">_______  </w:t>
      </w:r>
      <w:r w:rsidR="005C77BE">
        <w:rPr>
          <w:rFonts w:ascii="Times New Roman" w:hAnsi="Times New Roman"/>
          <w:sz w:val="24"/>
          <w:szCs w:val="24"/>
        </w:rPr>
        <w:t xml:space="preserve"> </w:t>
      </w:r>
      <w:r w:rsidRPr="00872F12">
        <w:rPr>
          <w:rFonts w:ascii="Times New Roman" w:hAnsi="Times New Roman"/>
          <w:sz w:val="24"/>
          <w:szCs w:val="24"/>
        </w:rPr>
        <w:t xml:space="preserve">Должность ________подпись ________печать </w:t>
      </w:r>
      <w:r w:rsidRPr="00872F12">
        <w:rPr>
          <w:rFonts w:ascii="Times New Roman" w:hAnsi="Times New Roman"/>
          <w:i/>
          <w:sz w:val="24"/>
          <w:szCs w:val="24"/>
        </w:rPr>
        <w:t>(для юридических лиц)</w:t>
      </w:r>
    </w:p>
    <w:p w:rsidR="00DB131C" w:rsidRPr="00872F12" w:rsidRDefault="00DB131C" w:rsidP="002D1099">
      <w:pPr>
        <w:rPr>
          <w:rFonts w:ascii="Times New Roman" w:hAnsi="Times New Roman"/>
          <w:b/>
          <w:bCs/>
          <w:sz w:val="24"/>
          <w:szCs w:val="24"/>
        </w:rPr>
      </w:pPr>
    </w:p>
    <w:sectPr w:rsidR="00DB131C" w:rsidRPr="00872F12" w:rsidSect="005C77BE">
      <w:headerReference w:type="default" r:id="rId1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44" w:rsidRDefault="00E77544" w:rsidP="002A3109">
      <w:r>
        <w:separator/>
      </w:r>
    </w:p>
  </w:endnote>
  <w:endnote w:type="continuationSeparator" w:id="0">
    <w:p w:rsidR="00E77544" w:rsidRDefault="00E77544"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44" w:rsidRDefault="00E77544" w:rsidP="002A3109">
      <w:r>
        <w:separator/>
      </w:r>
    </w:p>
  </w:footnote>
  <w:footnote w:type="continuationSeparator" w:id="0">
    <w:p w:rsidR="00E77544" w:rsidRDefault="00E77544"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1C" w:rsidRPr="00F72D6F" w:rsidRDefault="00890C7D">
    <w:pPr>
      <w:pStyle w:val="a9"/>
      <w:jc w:val="center"/>
      <w:rPr>
        <w:rFonts w:ascii="Times New Roman" w:hAnsi="Times New Roman"/>
        <w:sz w:val="24"/>
        <w:szCs w:val="24"/>
      </w:rPr>
    </w:pPr>
    <w:r w:rsidRPr="00F72D6F">
      <w:rPr>
        <w:rFonts w:ascii="Times New Roman" w:hAnsi="Times New Roman"/>
        <w:sz w:val="24"/>
        <w:szCs w:val="24"/>
      </w:rPr>
      <w:fldChar w:fldCharType="begin"/>
    </w:r>
    <w:r w:rsidR="00DB131C" w:rsidRPr="00F72D6F">
      <w:rPr>
        <w:rFonts w:ascii="Times New Roman" w:hAnsi="Times New Roman"/>
        <w:sz w:val="24"/>
        <w:szCs w:val="24"/>
      </w:rPr>
      <w:instrText>PAGE   \* MERGEFORMAT</w:instrText>
    </w:r>
    <w:r w:rsidRPr="00F72D6F">
      <w:rPr>
        <w:rFonts w:ascii="Times New Roman" w:hAnsi="Times New Roman"/>
        <w:sz w:val="24"/>
        <w:szCs w:val="24"/>
      </w:rPr>
      <w:fldChar w:fldCharType="separate"/>
    </w:r>
    <w:r w:rsidR="005C77BE">
      <w:rPr>
        <w:rFonts w:ascii="Times New Roman" w:hAnsi="Times New Roman"/>
        <w:noProof/>
        <w:sz w:val="24"/>
        <w:szCs w:val="24"/>
      </w:rPr>
      <w:t>15</w:t>
    </w:r>
    <w:r w:rsidRPr="00F72D6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F52"/>
    <w:multiLevelType w:val="hybridMultilevel"/>
    <w:tmpl w:val="24900DB2"/>
    <w:lvl w:ilvl="0" w:tplc="13B2E872">
      <w:start w:val="44"/>
      <w:numFmt w:val="decimal"/>
      <w:lvlText w:val="%1."/>
      <w:lvlJc w:val="left"/>
      <w:pPr>
        <w:ind w:left="4755" w:hanging="360"/>
      </w:pPr>
      <w:rPr>
        <w:rFonts w:cs="Times New Roman" w:hint="default"/>
        <w:b w:val="0"/>
        <w:i w:val="0"/>
      </w:rPr>
    </w:lvl>
    <w:lvl w:ilvl="1" w:tplc="04190019" w:tentative="1">
      <w:start w:val="1"/>
      <w:numFmt w:val="lowerLetter"/>
      <w:lvlText w:val="%2."/>
      <w:lvlJc w:val="left"/>
      <w:pPr>
        <w:ind w:left="5475" w:hanging="360"/>
      </w:pPr>
      <w:rPr>
        <w:rFonts w:cs="Times New Roman"/>
      </w:rPr>
    </w:lvl>
    <w:lvl w:ilvl="2" w:tplc="0419001B" w:tentative="1">
      <w:start w:val="1"/>
      <w:numFmt w:val="lowerRoman"/>
      <w:lvlText w:val="%3."/>
      <w:lvlJc w:val="right"/>
      <w:pPr>
        <w:ind w:left="6195" w:hanging="180"/>
      </w:pPr>
      <w:rPr>
        <w:rFonts w:cs="Times New Roman"/>
      </w:rPr>
    </w:lvl>
    <w:lvl w:ilvl="3" w:tplc="0419000F" w:tentative="1">
      <w:start w:val="1"/>
      <w:numFmt w:val="decimal"/>
      <w:lvlText w:val="%4."/>
      <w:lvlJc w:val="left"/>
      <w:pPr>
        <w:ind w:left="6915" w:hanging="360"/>
      </w:pPr>
      <w:rPr>
        <w:rFonts w:cs="Times New Roman"/>
      </w:rPr>
    </w:lvl>
    <w:lvl w:ilvl="4" w:tplc="04190019" w:tentative="1">
      <w:start w:val="1"/>
      <w:numFmt w:val="lowerLetter"/>
      <w:lvlText w:val="%5."/>
      <w:lvlJc w:val="left"/>
      <w:pPr>
        <w:ind w:left="7635" w:hanging="360"/>
      </w:pPr>
      <w:rPr>
        <w:rFonts w:cs="Times New Roman"/>
      </w:rPr>
    </w:lvl>
    <w:lvl w:ilvl="5" w:tplc="0419001B" w:tentative="1">
      <w:start w:val="1"/>
      <w:numFmt w:val="lowerRoman"/>
      <w:lvlText w:val="%6."/>
      <w:lvlJc w:val="right"/>
      <w:pPr>
        <w:ind w:left="8355" w:hanging="180"/>
      </w:pPr>
      <w:rPr>
        <w:rFonts w:cs="Times New Roman"/>
      </w:rPr>
    </w:lvl>
    <w:lvl w:ilvl="6" w:tplc="0419000F" w:tentative="1">
      <w:start w:val="1"/>
      <w:numFmt w:val="decimal"/>
      <w:lvlText w:val="%7."/>
      <w:lvlJc w:val="left"/>
      <w:pPr>
        <w:ind w:left="9075" w:hanging="360"/>
      </w:pPr>
      <w:rPr>
        <w:rFonts w:cs="Times New Roman"/>
      </w:rPr>
    </w:lvl>
    <w:lvl w:ilvl="7" w:tplc="04190019" w:tentative="1">
      <w:start w:val="1"/>
      <w:numFmt w:val="lowerLetter"/>
      <w:lvlText w:val="%8."/>
      <w:lvlJc w:val="left"/>
      <w:pPr>
        <w:ind w:left="9795" w:hanging="360"/>
      </w:pPr>
      <w:rPr>
        <w:rFonts w:cs="Times New Roman"/>
      </w:rPr>
    </w:lvl>
    <w:lvl w:ilvl="8" w:tplc="0419001B" w:tentative="1">
      <w:start w:val="1"/>
      <w:numFmt w:val="lowerRoman"/>
      <w:lvlText w:val="%9."/>
      <w:lvlJc w:val="right"/>
      <w:pPr>
        <w:ind w:left="10515" w:hanging="180"/>
      </w:pPr>
      <w:rPr>
        <w:rFonts w:cs="Times New Roman"/>
      </w:rPr>
    </w:lvl>
  </w:abstractNum>
  <w:abstractNum w:abstractNumId="1">
    <w:nsid w:val="03C2542F"/>
    <w:multiLevelType w:val="hybridMultilevel"/>
    <w:tmpl w:val="28303596"/>
    <w:lvl w:ilvl="0" w:tplc="9ABCBB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FE0CBE"/>
    <w:multiLevelType w:val="hybridMultilevel"/>
    <w:tmpl w:val="4CAE2DD6"/>
    <w:lvl w:ilvl="0" w:tplc="EFF425FA">
      <w:start w:val="40"/>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A1734"/>
    <w:multiLevelType w:val="hybridMultilevel"/>
    <w:tmpl w:val="3DB2366C"/>
    <w:lvl w:ilvl="0" w:tplc="7D7EE3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6F63A36"/>
    <w:multiLevelType w:val="hybridMultilevel"/>
    <w:tmpl w:val="01C41194"/>
    <w:lvl w:ilvl="0" w:tplc="BA70DEEA">
      <w:start w:val="1"/>
      <w:numFmt w:val="decimal"/>
      <w:lvlText w:val="%1."/>
      <w:lvlJc w:val="left"/>
      <w:pPr>
        <w:ind w:left="9055" w:hanging="1116"/>
      </w:pPr>
      <w:rPr>
        <w:rFonts w:cs="Times New Roman" w:hint="default"/>
        <w:b w:val="0"/>
        <w:i w:val="0"/>
        <w:strike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5440218"/>
    <w:multiLevelType w:val="hybridMultilevel"/>
    <w:tmpl w:val="4F40D568"/>
    <w:lvl w:ilvl="0" w:tplc="BED2F7E2">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C8F3ADB"/>
    <w:multiLevelType w:val="hybridMultilevel"/>
    <w:tmpl w:val="A508C824"/>
    <w:lvl w:ilvl="0" w:tplc="B34AA920">
      <w:start w:val="45"/>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E8A4DAE"/>
    <w:multiLevelType w:val="hybridMultilevel"/>
    <w:tmpl w:val="A2BA6480"/>
    <w:lvl w:ilvl="0" w:tplc="D9342070">
      <w:start w:val="1"/>
      <w:numFmt w:val="decimal"/>
      <w:lvlText w:val="%1."/>
      <w:lvlJc w:val="left"/>
      <w:pPr>
        <w:ind w:left="2029" w:hanging="1320"/>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F786F53"/>
    <w:multiLevelType w:val="multilevel"/>
    <w:tmpl w:val="5FF0F37E"/>
    <w:lvl w:ilvl="0">
      <w:start w:val="1"/>
      <w:numFmt w:val="decimal"/>
      <w:lvlText w:val="%1."/>
      <w:lvlJc w:val="left"/>
      <w:pPr>
        <w:ind w:left="1847" w:hanging="996"/>
      </w:pPr>
      <w:rPr>
        <w:rFonts w:cs="Times New Roman" w:hint="default"/>
        <w:i w:val="0"/>
        <w:sz w:val="28"/>
        <w:szCs w:val="28"/>
      </w:rPr>
    </w:lvl>
    <w:lvl w:ilvl="1">
      <w:start w:val="1"/>
      <w:numFmt w:val="decimal"/>
      <w:isLgl/>
      <w:lvlText w:val="%1.%2."/>
      <w:lvlJc w:val="left"/>
      <w:pPr>
        <w:ind w:left="1153" w:hanging="444"/>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7"/>
  </w:num>
  <w:num w:numId="2">
    <w:abstractNumId w:val="8"/>
  </w:num>
  <w:num w:numId="3">
    <w:abstractNumId w:val="3"/>
  </w:num>
  <w:num w:numId="4">
    <w:abstractNumId w:val="2"/>
  </w:num>
  <w:num w:numId="5">
    <w:abstractNumId w:val="10"/>
  </w:num>
  <w:num w:numId="6">
    <w:abstractNumId w:val="11"/>
  </w:num>
  <w:num w:numId="7">
    <w:abstractNumId w:val="6"/>
  </w:num>
  <w:num w:numId="8">
    <w:abstractNumId w:val="12"/>
  </w:num>
  <w:num w:numId="9">
    <w:abstractNumId w:val="14"/>
  </w:num>
  <w:num w:numId="10">
    <w:abstractNumId w:val="17"/>
  </w:num>
  <w:num w:numId="11">
    <w:abstractNumId w:val="5"/>
  </w:num>
  <w:num w:numId="12">
    <w:abstractNumId w:val="0"/>
  </w:num>
  <w:num w:numId="13">
    <w:abstractNumId w:val="15"/>
  </w:num>
  <w:num w:numId="14">
    <w:abstractNumId w:val="1"/>
  </w:num>
  <w:num w:numId="15">
    <w:abstractNumId w:val="9"/>
  </w:num>
  <w:num w:numId="16">
    <w:abstractNumId w:val="16"/>
  </w:num>
  <w:num w:numId="17">
    <w:abstractNumId w:val="13"/>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E30"/>
    <w:rsid w:val="00000EB8"/>
    <w:rsid w:val="00001B3D"/>
    <w:rsid w:val="00002596"/>
    <w:rsid w:val="000030F9"/>
    <w:rsid w:val="0000580E"/>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3361"/>
    <w:rsid w:val="00034658"/>
    <w:rsid w:val="0003466F"/>
    <w:rsid w:val="000357FB"/>
    <w:rsid w:val="00035DAB"/>
    <w:rsid w:val="000364FB"/>
    <w:rsid w:val="00040003"/>
    <w:rsid w:val="000405C3"/>
    <w:rsid w:val="000407B6"/>
    <w:rsid w:val="000413AA"/>
    <w:rsid w:val="00042A6B"/>
    <w:rsid w:val="00044410"/>
    <w:rsid w:val="0004747A"/>
    <w:rsid w:val="00051444"/>
    <w:rsid w:val="00053A06"/>
    <w:rsid w:val="00054C3E"/>
    <w:rsid w:val="00056A3F"/>
    <w:rsid w:val="00056F4C"/>
    <w:rsid w:val="0006061F"/>
    <w:rsid w:val="00060870"/>
    <w:rsid w:val="00060D84"/>
    <w:rsid w:val="00062747"/>
    <w:rsid w:val="00062C9A"/>
    <w:rsid w:val="00065400"/>
    <w:rsid w:val="00065ADB"/>
    <w:rsid w:val="00065CA7"/>
    <w:rsid w:val="00066349"/>
    <w:rsid w:val="0006649E"/>
    <w:rsid w:val="00070A5C"/>
    <w:rsid w:val="00070D41"/>
    <w:rsid w:val="00073161"/>
    <w:rsid w:val="00074F0C"/>
    <w:rsid w:val="00074F63"/>
    <w:rsid w:val="00075204"/>
    <w:rsid w:val="00075416"/>
    <w:rsid w:val="00075A60"/>
    <w:rsid w:val="00077E23"/>
    <w:rsid w:val="00080B3E"/>
    <w:rsid w:val="00081066"/>
    <w:rsid w:val="0008169B"/>
    <w:rsid w:val="0008393F"/>
    <w:rsid w:val="0008423F"/>
    <w:rsid w:val="00084898"/>
    <w:rsid w:val="000859AB"/>
    <w:rsid w:val="00085DBB"/>
    <w:rsid w:val="000876B2"/>
    <w:rsid w:val="00092117"/>
    <w:rsid w:val="00094DD2"/>
    <w:rsid w:val="000A00FA"/>
    <w:rsid w:val="000A2B1C"/>
    <w:rsid w:val="000A3314"/>
    <w:rsid w:val="000A53FD"/>
    <w:rsid w:val="000B0610"/>
    <w:rsid w:val="000B2E0A"/>
    <w:rsid w:val="000B4B2C"/>
    <w:rsid w:val="000B4EC4"/>
    <w:rsid w:val="000B6389"/>
    <w:rsid w:val="000C00BF"/>
    <w:rsid w:val="000C63CD"/>
    <w:rsid w:val="000C64C6"/>
    <w:rsid w:val="000C6BFF"/>
    <w:rsid w:val="000C7B86"/>
    <w:rsid w:val="000D0476"/>
    <w:rsid w:val="000D11F5"/>
    <w:rsid w:val="000D1321"/>
    <w:rsid w:val="000D1334"/>
    <w:rsid w:val="000D38A4"/>
    <w:rsid w:val="000D5269"/>
    <w:rsid w:val="000D59E6"/>
    <w:rsid w:val="000D7885"/>
    <w:rsid w:val="000D7BB8"/>
    <w:rsid w:val="000E03D5"/>
    <w:rsid w:val="000E3187"/>
    <w:rsid w:val="000E7CC2"/>
    <w:rsid w:val="000F0485"/>
    <w:rsid w:val="000F0DD2"/>
    <w:rsid w:val="000F7D5B"/>
    <w:rsid w:val="0010161B"/>
    <w:rsid w:val="00102E84"/>
    <w:rsid w:val="00103958"/>
    <w:rsid w:val="00105942"/>
    <w:rsid w:val="001076AE"/>
    <w:rsid w:val="00110583"/>
    <w:rsid w:val="001114AC"/>
    <w:rsid w:val="0011552B"/>
    <w:rsid w:val="001156A4"/>
    <w:rsid w:val="00116783"/>
    <w:rsid w:val="00117781"/>
    <w:rsid w:val="00117EFD"/>
    <w:rsid w:val="00124790"/>
    <w:rsid w:val="00124F78"/>
    <w:rsid w:val="00125162"/>
    <w:rsid w:val="00125CB2"/>
    <w:rsid w:val="001260FD"/>
    <w:rsid w:val="001307DC"/>
    <w:rsid w:val="00134C96"/>
    <w:rsid w:val="00137D06"/>
    <w:rsid w:val="00140F30"/>
    <w:rsid w:val="0014469C"/>
    <w:rsid w:val="001457B1"/>
    <w:rsid w:val="001460B2"/>
    <w:rsid w:val="001465CB"/>
    <w:rsid w:val="00146633"/>
    <w:rsid w:val="00146FA4"/>
    <w:rsid w:val="001475EC"/>
    <w:rsid w:val="00150B01"/>
    <w:rsid w:val="00153BBA"/>
    <w:rsid w:val="001563BD"/>
    <w:rsid w:val="00160B78"/>
    <w:rsid w:val="00161A22"/>
    <w:rsid w:val="00162878"/>
    <w:rsid w:val="00163C00"/>
    <w:rsid w:val="00164033"/>
    <w:rsid w:val="00164547"/>
    <w:rsid w:val="00164CB3"/>
    <w:rsid w:val="00164E50"/>
    <w:rsid w:val="00165261"/>
    <w:rsid w:val="001701C7"/>
    <w:rsid w:val="00170953"/>
    <w:rsid w:val="001715DB"/>
    <w:rsid w:val="00171C14"/>
    <w:rsid w:val="00172023"/>
    <w:rsid w:val="00174016"/>
    <w:rsid w:val="00180667"/>
    <w:rsid w:val="0018364A"/>
    <w:rsid w:val="001839DD"/>
    <w:rsid w:val="0018508D"/>
    <w:rsid w:val="00187381"/>
    <w:rsid w:val="00190848"/>
    <w:rsid w:val="0019347F"/>
    <w:rsid w:val="00193877"/>
    <w:rsid w:val="00194180"/>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739E"/>
    <w:rsid w:val="001E0751"/>
    <w:rsid w:val="001E1BEC"/>
    <w:rsid w:val="001E31A5"/>
    <w:rsid w:val="001E3AA7"/>
    <w:rsid w:val="001E3BD9"/>
    <w:rsid w:val="001E7346"/>
    <w:rsid w:val="001F0073"/>
    <w:rsid w:val="001F0E3B"/>
    <w:rsid w:val="001F181C"/>
    <w:rsid w:val="001F348E"/>
    <w:rsid w:val="001F76D8"/>
    <w:rsid w:val="00200875"/>
    <w:rsid w:val="00200B4F"/>
    <w:rsid w:val="002031B1"/>
    <w:rsid w:val="00203372"/>
    <w:rsid w:val="00204317"/>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27DDF"/>
    <w:rsid w:val="002308BE"/>
    <w:rsid w:val="00231ABB"/>
    <w:rsid w:val="00233284"/>
    <w:rsid w:val="00235752"/>
    <w:rsid w:val="00235F3B"/>
    <w:rsid w:val="002373BC"/>
    <w:rsid w:val="002374AD"/>
    <w:rsid w:val="00240838"/>
    <w:rsid w:val="002410E1"/>
    <w:rsid w:val="0024613A"/>
    <w:rsid w:val="002467ED"/>
    <w:rsid w:val="00246A37"/>
    <w:rsid w:val="00246FFD"/>
    <w:rsid w:val="00252552"/>
    <w:rsid w:val="00254AF8"/>
    <w:rsid w:val="00254BE4"/>
    <w:rsid w:val="0025535C"/>
    <w:rsid w:val="00257979"/>
    <w:rsid w:val="00257B1D"/>
    <w:rsid w:val="00260947"/>
    <w:rsid w:val="00260AB0"/>
    <w:rsid w:val="002630AA"/>
    <w:rsid w:val="00263E96"/>
    <w:rsid w:val="00263FF4"/>
    <w:rsid w:val="0026530F"/>
    <w:rsid w:val="0026573A"/>
    <w:rsid w:val="002677DC"/>
    <w:rsid w:val="002715E2"/>
    <w:rsid w:val="00271A56"/>
    <w:rsid w:val="00273846"/>
    <w:rsid w:val="00276872"/>
    <w:rsid w:val="00280E5D"/>
    <w:rsid w:val="0028159C"/>
    <w:rsid w:val="00285C26"/>
    <w:rsid w:val="002909A1"/>
    <w:rsid w:val="00291219"/>
    <w:rsid w:val="0029466A"/>
    <w:rsid w:val="002A0BC4"/>
    <w:rsid w:val="002A103E"/>
    <w:rsid w:val="002A298C"/>
    <w:rsid w:val="002A3109"/>
    <w:rsid w:val="002A31B0"/>
    <w:rsid w:val="002A34B2"/>
    <w:rsid w:val="002A41F7"/>
    <w:rsid w:val="002A586B"/>
    <w:rsid w:val="002A5C6A"/>
    <w:rsid w:val="002A6490"/>
    <w:rsid w:val="002B09CD"/>
    <w:rsid w:val="002B307C"/>
    <w:rsid w:val="002B3D1B"/>
    <w:rsid w:val="002B444E"/>
    <w:rsid w:val="002B4E17"/>
    <w:rsid w:val="002B5B03"/>
    <w:rsid w:val="002B6596"/>
    <w:rsid w:val="002B70A0"/>
    <w:rsid w:val="002C0608"/>
    <w:rsid w:val="002C0687"/>
    <w:rsid w:val="002C0C56"/>
    <w:rsid w:val="002C0D04"/>
    <w:rsid w:val="002C2E82"/>
    <w:rsid w:val="002C2FD8"/>
    <w:rsid w:val="002C5510"/>
    <w:rsid w:val="002C7336"/>
    <w:rsid w:val="002C7869"/>
    <w:rsid w:val="002D1099"/>
    <w:rsid w:val="002D2112"/>
    <w:rsid w:val="002D2E3A"/>
    <w:rsid w:val="002D46CA"/>
    <w:rsid w:val="002E0218"/>
    <w:rsid w:val="002E1719"/>
    <w:rsid w:val="002E2609"/>
    <w:rsid w:val="002E3492"/>
    <w:rsid w:val="002E612C"/>
    <w:rsid w:val="002E70F0"/>
    <w:rsid w:val="002E7EDD"/>
    <w:rsid w:val="002F00A2"/>
    <w:rsid w:val="002F0F46"/>
    <w:rsid w:val="002F19A9"/>
    <w:rsid w:val="002F6787"/>
    <w:rsid w:val="0030027B"/>
    <w:rsid w:val="0030224F"/>
    <w:rsid w:val="003030D5"/>
    <w:rsid w:val="00303645"/>
    <w:rsid w:val="00303B66"/>
    <w:rsid w:val="00310F44"/>
    <w:rsid w:val="00311272"/>
    <w:rsid w:val="00312B25"/>
    <w:rsid w:val="00316CBA"/>
    <w:rsid w:val="0031762A"/>
    <w:rsid w:val="00321C62"/>
    <w:rsid w:val="00321FB4"/>
    <w:rsid w:val="0032592E"/>
    <w:rsid w:val="00325AD1"/>
    <w:rsid w:val="00326423"/>
    <w:rsid w:val="003272E3"/>
    <w:rsid w:val="00327B05"/>
    <w:rsid w:val="0033128A"/>
    <w:rsid w:val="00334D71"/>
    <w:rsid w:val="00334E73"/>
    <w:rsid w:val="003377C2"/>
    <w:rsid w:val="0034288A"/>
    <w:rsid w:val="00343CB8"/>
    <w:rsid w:val="0034410C"/>
    <w:rsid w:val="0034602F"/>
    <w:rsid w:val="00350564"/>
    <w:rsid w:val="003508BB"/>
    <w:rsid w:val="00350969"/>
    <w:rsid w:val="00350F08"/>
    <w:rsid w:val="0035106F"/>
    <w:rsid w:val="0035277B"/>
    <w:rsid w:val="00356D8B"/>
    <w:rsid w:val="0035727A"/>
    <w:rsid w:val="0035748F"/>
    <w:rsid w:val="00363DC7"/>
    <w:rsid w:val="00365EAC"/>
    <w:rsid w:val="00366DB7"/>
    <w:rsid w:val="0037106C"/>
    <w:rsid w:val="00371E88"/>
    <w:rsid w:val="0037211F"/>
    <w:rsid w:val="003728F3"/>
    <w:rsid w:val="0037376D"/>
    <w:rsid w:val="0037396C"/>
    <w:rsid w:val="00375F32"/>
    <w:rsid w:val="00377FFC"/>
    <w:rsid w:val="003803D2"/>
    <w:rsid w:val="00381D6A"/>
    <w:rsid w:val="00381FB2"/>
    <w:rsid w:val="00382CDA"/>
    <w:rsid w:val="00383AED"/>
    <w:rsid w:val="00387FBD"/>
    <w:rsid w:val="003913E2"/>
    <w:rsid w:val="00393AE4"/>
    <w:rsid w:val="00394459"/>
    <w:rsid w:val="00396509"/>
    <w:rsid w:val="00396BC1"/>
    <w:rsid w:val="003A061E"/>
    <w:rsid w:val="003A0651"/>
    <w:rsid w:val="003A164A"/>
    <w:rsid w:val="003A20DE"/>
    <w:rsid w:val="003A32C5"/>
    <w:rsid w:val="003A421B"/>
    <w:rsid w:val="003A6DD8"/>
    <w:rsid w:val="003A73CB"/>
    <w:rsid w:val="003B3812"/>
    <w:rsid w:val="003B42E0"/>
    <w:rsid w:val="003B4845"/>
    <w:rsid w:val="003B4B96"/>
    <w:rsid w:val="003B4DD5"/>
    <w:rsid w:val="003B62C9"/>
    <w:rsid w:val="003C01CF"/>
    <w:rsid w:val="003C27F1"/>
    <w:rsid w:val="003C3AF9"/>
    <w:rsid w:val="003C4909"/>
    <w:rsid w:val="003D1A1F"/>
    <w:rsid w:val="003D296F"/>
    <w:rsid w:val="003D2D23"/>
    <w:rsid w:val="003D42B4"/>
    <w:rsid w:val="003D4678"/>
    <w:rsid w:val="003D6F28"/>
    <w:rsid w:val="003E1C46"/>
    <w:rsid w:val="003E4113"/>
    <w:rsid w:val="003F144D"/>
    <w:rsid w:val="003F644D"/>
    <w:rsid w:val="003F7C44"/>
    <w:rsid w:val="00404B68"/>
    <w:rsid w:val="0040554F"/>
    <w:rsid w:val="0040610C"/>
    <w:rsid w:val="00407615"/>
    <w:rsid w:val="00407BCF"/>
    <w:rsid w:val="00410232"/>
    <w:rsid w:val="0041184E"/>
    <w:rsid w:val="00411B2D"/>
    <w:rsid w:val="00411CA6"/>
    <w:rsid w:val="00413ED7"/>
    <w:rsid w:val="00413EDB"/>
    <w:rsid w:val="004143FC"/>
    <w:rsid w:val="004210D7"/>
    <w:rsid w:val="00422200"/>
    <w:rsid w:val="00423B3F"/>
    <w:rsid w:val="00425449"/>
    <w:rsid w:val="004315A8"/>
    <w:rsid w:val="004318F4"/>
    <w:rsid w:val="00431A71"/>
    <w:rsid w:val="004337FA"/>
    <w:rsid w:val="00433EB7"/>
    <w:rsid w:val="00435BB3"/>
    <w:rsid w:val="00435BD0"/>
    <w:rsid w:val="00435FE0"/>
    <w:rsid w:val="00440FF2"/>
    <w:rsid w:val="004425DF"/>
    <w:rsid w:val="00442685"/>
    <w:rsid w:val="0044344D"/>
    <w:rsid w:val="00444DB4"/>
    <w:rsid w:val="004462BA"/>
    <w:rsid w:val="00447F15"/>
    <w:rsid w:val="00452DE8"/>
    <w:rsid w:val="0045303D"/>
    <w:rsid w:val="00455651"/>
    <w:rsid w:val="004566D0"/>
    <w:rsid w:val="00457CE4"/>
    <w:rsid w:val="00461B05"/>
    <w:rsid w:val="00463EDC"/>
    <w:rsid w:val="004647C2"/>
    <w:rsid w:val="00464A97"/>
    <w:rsid w:val="00465E8E"/>
    <w:rsid w:val="00466E25"/>
    <w:rsid w:val="00467111"/>
    <w:rsid w:val="0046785E"/>
    <w:rsid w:val="00470024"/>
    <w:rsid w:val="004713EE"/>
    <w:rsid w:val="00472AA8"/>
    <w:rsid w:val="004732F9"/>
    <w:rsid w:val="0047389F"/>
    <w:rsid w:val="00474BAF"/>
    <w:rsid w:val="00475F92"/>
    <w:rsid w:val="00480BB9"/>
    <w:rsid w:val="004811F6"/>
    <w:rsid w:val="004813D9"/>
    <w:rsid w:val="00482D09"/>
    <w:rsid w:val="00491AB2"/>
    <w:rsid w:val="00491C85"/>
    <w:rsid w:val="00493998"/>
    <w:rsid w:val="004952AA"/>
    <w:rsid w:val="00496090"/>
    <w:rsid w:val="00497410"/>
    <w:rsid w:val="004A05E6"/>
    <w:rsid w:val="004A0F82"/>
    <w:rsid w:val="004A1402"/>
    <w:rsid w:val="004A445A"/>
    <w:rsid w:val="004A456F"/>
    <w:rsid w:val="004A462D"/>
    <w:rsid w:val="004A4EE0"/>
    <w:rsid w:val="004A6C47"/>
    <w:rsid w:val="004A720C"/>
    <w:rsid w:val="004B3A47"/>
    <w:rsid w:val="004B4256"/>
    <w:rsid w:val="004B4318"/>
    <w:rsid w:val="004B58A5"/>
    <w:rsid w:val="004C032D"/>
    <w:rsid w:val="004C0AE0"/>
    <w:rsid w:val="004C2EB0"/>
    <w:rsid w:val="004C3714"/>
    <w:rsid w:val="004C64B9"/>
    <w:rsid w:val="004D0117"/>
    <w:rsid w:val="004D01D7"/>
    <w:rsid w:val="004D06D9"/>
    <w:rsid w:val="004D2C4F"/>
    <w:rsid w:val="004D2EBA"/>
    <w:rsid w:val="004D3026"/>
    <w:rsid w:val="004D3EEB"/>
    <w:rsid w:val="004D403E"/>
    <w:rsid w:val="004D57F8"/>
    <w:rsid w:val="004D7C82"/>
    <w:rsid w:val="004E4603"/>
    <w:rsid w:val="004E6543"/>
    <w:rsid w:val="004E70AB"/>
    <w:rsid w:val="004E7C4F"/>
    <w:rsid w:val="004E7CE0"/>
    <w:rsid w:val="004F027E"/>
    <w:rsid w:val="004F328D"/>
    <w:rsid w:val="004F38DC"/>
    <w:rsid w:val="004F44A7"/>
    <w:rsid w:val="004F45A0"/>
    <w:rsid w:val="005000C1"/>
    <w:rsid w:val="00500D03"/>
    <w:rsid w:val="005014B1"/>
    <w:rsid w:val="005034D5"/>
    <w:rsid w:val="0050606D"/>
    <w:rsid w:val="005104F1"/>
    <w:rsid w:val="0051064C"/>
    <w:rsid w:val="00510EED"/>
    <w:rsid w:val="005134C7"/>
    <w:rsid w:val="00513DCF"/>
    <w:rsid w:val="00514F9D"/>
    <w:rsid w:val="00516DA6"/>
    <w:rsid w:val="00517265"/>
    <w:rsid w:val="00517593"/>
    <w:rsid w:val="00521B7A"/>
    <w:rsid w:val="00522302"/>
    <w:rsid w:val="00522F2F"/>
    <w:rsid w:val="005315C6"/>
    <w:rsid w:val="00534D78"/>
    <w:rsid w:val="0053547F"/>
    <w:rsid w:val="00535A10"/>
    <w:rsid w:val="00541927"/>
    <w:rsid w:val="00541E5E"/>
    <w:rsid w:val="005441BE"/>
    <w:rsid w:val="00545B71"/>
    <w:rsid w:val="005470B2"/>
    <w:rsid w:val="00552BE1"/>
    <w:rsid w:val="00552C36"/>
    <w:rsid w:val="00553879"/>
    <w:rsid w:val="0055567C"/>
    <w:rsid w:val="0055614D"/>
    <w:rsid w:val="00557985"/>
    <w:rsid w:val="005650AE"/>
    <w:rsid w:val="005657C3"/>
    <w:rsid w:val="00570361"/>
    <w:rsid w:val="005718AC"/>
    <w:rsid w:val="005725EF"/>
    <w:rsid w:val="00572FD1"/>
    <w:rsid w:val="00573247"/>
    <w:rsid w:val="005767EA"/>
    <w:rsid w:val="00576F0E"/>
    <w:rsid w:val="00577FAA"/>
    <w:rsid w:val="00577FD7"/>
    <w:rsid w:val="00582B1E"/>
    <w:rsid w:val="0058341A"/>
    <w:rsid w:val="00586493"/>
    <w:rsid w:val="00587FE5"/>
    <w:rsid w:val="00591030"/>
    <w:rsid w:val="0059163A"/>
    <w:rsid w:val="00591B72"/>
    <w:rsid w:val="00593006"/>
    <w:rsid w:val="0059337D"/>
    <w:rsid w:val="00593770"/>
    <w:rsid w:val="00595DDF"/>
    <w:rsid w:val="00596B1F"/>
    <w:rsid w:val="005A0AB7"/>
    <w:rsid w:val="005A1156"/>
    <w:rsid w:val="005A1451"/>
    <w:rsid w:val="005A1BD0"/>
    <w:rsid w:val="005A238C"/>
    <w:rsid w:val="005A2B1D"/>
    <w:rsid w:val="005A4073"/>
    <w:rsid w:val="005A58D1"/>
    <w:rsid w:val="005B0067"/>
    <w:rsid w:val="005B3B26"/>
    <w:rsid w:val="005B4C38"/>
    <w:rsid w:val="005C1E31"/>
    <w:rsid w:val="005C2DE3"/>
    <w:rsid w:val="005C3501"/>
    <w:rsid w:val="005C3DE8"/>
    <w:rsid w:val="005C5948"/>
    <w:rsid w:val="005C596C"/>
    <w:rsid w:val="005C7593"/>
    <w:rsid w:val="005C77BE"/>
    <w:rsid w:val="005C7E01"/>
    <w:rsid w:val="005D14CF"/>
    <w:rsid w:val="005D3B01"/>
    <w:rsid w:val="005D53C5"/>
    <w:rsid w:val="005D5792"/>
    <w:rsid w:val="005D7B6B"/>
    <w:rsid w:val="005E2F1F"/>
    <w:rsid w:val="005E3C84"/>
    <w:rsid w:val="005E6ED7"/>
    <w:rsid w:val="005E73BB"/>
    <w:rsid w:val="005F22E3"/>
    <w:rsid w:val="005F7D49"/>
    <w:rsid w:val="00601EB5"/>
    <w:rsid w:val="00603B60"/>
    <w:rsid w:val="006040C0"/>
    <w:rsid w:val="00605D7C"/>
    <w:rsid w:val="00611772"/>
    <w:rsid w:val="006133DA"/>
    <w:rsid w:val="00614023"/>
    <w:rsid w:val="0061467A"/>
    <w:rsid w:val="00617511"/>
    <w:rsid w:val="006216CB"/>
    <w:rsid w:val="00621C6F"/>
    <w:rsid w:val="006221B3"/>
    <w:rsid w:val="00622BEA"/>
    <w:rsid w:val="00623005"/>
    <w:rsid w:val="006251A6"/>
    <w:rsid w:val="00631FAB"/>
    <w:rsid w:val="006351B9"/>
    <w:rsid w:val="0064078F"/>
    <w:rsid w:val="00642D76"/>
    <w:rsid w:val="006431DF"/>
    <w:rsid w:val="00645599"/>
    <w:rsid w:val="00652475"/>
    <w:rsid w:val="0065403A"/>
    <w:rsid w:val="00656DAE"/>
    <w:rsid w:val="006628E9"/>
    <w:rsid w:val="00663767"/>
    <w:rsid w:val="00663878"/>
    <w:rsid w:val="00667268"/>
    <w:rsid w:val="00672C84"/>
    <w:rsid w:val="00672FBB"/>
    <w:rsid w:val="006734CA"/>
    <w:rsid w:val="00676791"/>
    <w:rsid w:val="00680451"/>
    <w:rsid w:val="0068156F"/>
    <w:rsid w:val="00682C57"/>
    <w:rsid w:val="00682CC8"/>
    <w:rsid w:val="00686B73"/>
    <w:rsid w:val="00690A88"/>
    <w:rsid w:val="00691259"/>
    <w:rsid w:val="00695FA2"/>
    <w:rsid w:val="006969E9"/>
    <w:rsid w:val="006970F7"/>
    <w:rsid w:val="006A02DB"/>
    <w:rsid w:val="006A1D9E"/>
    <w:rsid w:val="006A265B"/>
    <w:rsid w:val="006A270F"/>
    <w:rsid w:val="006A2C35"/>
    <w:rsid w:val="006A31FE"/>
    <w:rsid w:val="006A3409"/>
    <w:rsid w:val="006A64F7"/>
    <w:rsid w:val="006A6C25"/>
    <w:rsid w:val="006B0C52"/>
    <w:rsid w:val="006B2459"/>
    <w:rsid w:val="006B5B5C"/>
    <w:rsid w:val="006B6B76"/>
    <w:rsid w:val="006C1C8A"/>
    <w:rsid w:val="006C2665"/>
    <w:rsid w:val="006C3367"/>
    <w:rsid w:val="006C50DE"/>
    <w:rsid w:val="006C69E9"/>
    <w:rsid w:val="006C6E59"/>
    <w:rsid w:val="006C6EE5"/>
    <w:rsid w:val="006C7653"/>
    <w:rsid w:val="006D0044"/>
    <w:rsid w:val="006D1619"/>
    <w:rsid w:val="006D2D2B"/>
    <w:rsid w:val="006D39CD"/>
    <w:rsid w:val="006D6185"/>
    <w:rsid w:val="006D6BC0"/>
    <w:rsid w:val="006D72F3"/>
    <w:rsid w:val="006E044E"/>
    <w:rsid w:val="006E1FD4"/>
    <w:rsid w:val="006E253B"/>
    <w:rsid w:val="006E57AE"/>
    <w:rsid w:val="006E7960"/>
    <w:rsid w:val="006F1195"/>
    <w:rsid w:val="006F265B"/>
    <w:rsid w:val="006F3843"/>
    <w:rsid w:val="006F3A53"/>
    <w:rsid w:val="006F3D43"/>
    <w:rsid w:val="006F4026"/>
    <w:rsid w:val="006F4639"/>
    <w:rsid w:val="006F4766"/>
    <w:rsid w:val="006F4BFF"/>
    <w:rsid w:val="006F4C76"/>
    <w:rsid w:val="006F4E9B"/>
    <w:rsid w:val="006F5F1B"/>
    <w:rsid w:val="006F7DC3"/>
    <w:rsid w:val="0070144D"/>
    <w:rsid w:val="00702C97"/>
    <w:rsid w:val="00706C7B"/>
    <w:rsid w:val="00706DA0"/>
    <w:rsid w:val="00710316"/>
    <w:rsid w:val="007106C4"/>
    <w:rsid w:val="0071076C"/>
    <w:rsid w:val="00714374"/>
    <w:rsid w:val="00715BA5"/>
    <w:rsid w:val="00721489"/>
    <w:rsid w:val="00723511"/>
    <w:rsid w:val="00723CD0"/>
    <w:rsid w:val="00723E36"/>
    <w:rsid w:val="00737457"/>
    <w:rsid w:val="00740FAA"/>
    <w:rsid w:val="007422C1"/>
    <w:rsid w:val="007424C4"/>
    <w:rsid w:val="00743466"/>
    <w:rsid w:val="007452D6"/>
    <w:rsid w:val="0075049C"/>
    <w:rsid w:val="00750B3C"/>
    <w:rsid w:val="00750C7D"/>
    <w:rsid w:val="00753C70"/>
    <w:rsid w:val="00754F87"/>
    <w:rsid w:val="00757092"/>
    <w:rsid w:val="007570E1"/>
    <w:rsid w:val="0075776E"/>
    <w:rsid w:val="007605BD"/>
    <w:rsid w:val="007618FF"/>
    <w:rsid w:val="007638DF"/>
    <w:rsid w:val="0076438A"/>
    <w:rsid w:val="0076635E"/>
    <w:rsid w:val="007666FF"/>
    <w:rsid w:val="00770595"/>
    <w:rsid w:val="007717D1"/>
    <w:rsid w:val="00774660"/>
    <w:rsid w:val="00774B25"/>
    <w:rsid w:val="00775B43"/>
    <w:rsid w:val="00777FBE"/>
    <w:rsid w:val="007804BF"/>
    <w:rsid w:val="00786471"/>
    <w:rsid w:val="00786B26"/>
    <w:rsid w:val="00787524"/>
    <w:rsid w:val="0078768D"/>
    <w:rsid w:val="0078798C"/>
    <w:rsid w:val="0079032F"/>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5590"/>
    <w:rsid w:val="007B6C98"/>
    <w:rsid w:val="007C14AA"/>
    <w:rsid w:val="007C2A9A"/>
    <w:rsid w:val="007C39B6"/>
    <w:rsid w:val="007C3D94"/>
    <w:rsid w:val="007D34A8"/>
    <w:rsid w:val="007D36B1"/>
    <w:rsid w:val="007D4FF1"/>
    <w:rsid w:val="007D5985"/>
    <w:rsid w:val="007D5B69"/>
    <w:rsid w:val="007D6215"/>
    <w:rsid w:val="007D70FC"/>
    <w:rsid w:val="007E0222"/>
    <w:rsid w:val="007E07C9"/>
    <w:rsid w:val="007E29CC"/>
    <w:rsid w:val="007E3BA1"/>
    <w:rsid w:val="007E4109"/>
    <w:rsid w:val="007E5A89"/>
    <w:rsid w:val="007E66FE"/>
    <w:rsid w:val="007F1603"/>
    <w:rsid w:val="007F1793"/>
    <w:rsid w:val="007F301A"/>
    <w:rsid w:val="007F4A02"/>
    <w:rsid w:val="007F54E1"/>
    <w:rsid w:val="007F6031"/>
    <w:rsid w:val="007F61AD"/>
    <w:rsid w:val="007F7422"/>
    <w:rsid w:val="007F7BC3"/>
    <w:rsid w:val="007F7DED"/>
    <w:rsid w:val="008000E0"/>
    <w:rsid w:val="00801E65"/>
    <w:rsid w:val="00801F5F"/>
    <w:rsid w:val="0080282B"/>
    <w:rsid w:val="00804E48"/>
    <w:rsid w:val="00806DAC"/>
    <w:rsid w:val="00812045"/>
    <w:rsid w:val="00812057"/>
    <w:rsid w:val="008154CE"/>
    <w:rsid w:val="00820706"/>
    <w:rsid w:val="008218E8"/>
    <w:rsid w:val="00821B8C"/>
    <w:rsid w:val="0082234C"/>
    <w:rsid w:val="008232D0"/>
    <w:rsid w:val="00824F91"/>
    <w:rsid w:val="008260F3"/>
    <w:rsid w:val="008301F1"/>
    <w:rsid w:val="00832256"/>
    <w:rsid w:val="008343C0"/>
    <w:rsid w:val="00834621"/>
    <w:rsid w:val="00834E7F"/>
    <w:rsid w:val="008351D2"/>
    <w:rsid w:val="00835C4A"/>
    <w:rsid w:val="00835E8D"/>
    <w:rsid w:val="0083648B"/>
    <w:rsid w:val="0084040E"/>
    <w:rsid w:val="00841146"/>
    <w:rsid w:val="008419F7"/>
    <w:rsid w:val="00842417"/>
    <w:rsid w:val="0084561E"/>
    <w:rsid w:val="008461DA"/>
    <w:rsid w:val="00850AA3"/>
    <w:rsid w:val="00850C66"/>
    <w:rsid w:val="008531E4"/>
    <w:rsid w:val="00853695"/>
    <w:rsid w:val="00853A6A"/>
    <w:rsid w:val="00853BD8"/>
    <w:rsid w:val="00855209"/>
    <w:rsid w:val="00855A39"/>
    <w:rsid w:val="00855F84"/>
    <w:rsid w:val="00857E42"/>
    <w:rsid w:val="00860F9E"/>
    <w:rsid w:val="00862159"/>
    <w:rsid w:val="00862575"/>
    <w:rsid w:val="0086290C"/>
    <w:rsid w:val="00865A3F"/>
    <w:rsid w:val="00865CDE"/>
    <w:rsid w:val="00866268"/>
    <w:rsid w:val="00872A7C"/>
    <w:rsid w:val="00872F12"/>
    <w:rsid w:val="00874332"/>
    <w:rsid w:val="00876E1E"/>
    <w:rsid w:val="00885870"/>
    <w:rsid w:val="00890C7D"/>
    <w:rsid w:val="0089107C"/>
    <w:rsid w:val="00894A10"/>
    <w:rsid w:val="00895BC6"/>
    <w:rsid w:val="008964E2"/>
    <w:rsid w:val="0089744A"/>
    <w:rsid w:val="008A021B"/>
    <w:rsid w:val="008A023E"/>
    <w:rsid w:val="008A068F"/>
    <w:rsid w:val="008A178B"/>
    <w:rsid w:val="008A38FE"/>
    <w:rsid w:val="008A533C"/>
    <w:rsid w:val="008A7FC7"/>
    <w:rsid w:val="008B20A8"/>
    <w:rsid w:val="008B4180"/>
    <w:rsid w:val="008B4643"/>
    <w:rsid w:val="008B4698"/>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1E88"/>
    <w:rsid w:val="008E3432"/>
    <w:rsid w:val="008E3766"/>
    <w:rsid w:val="008E7FA6"/>
    <w:rsid w:val="008F4CAE"/>
    <w:rsid w:val="008F6439"/>
    <w:rsid w:val="008F6FE4"/>
    <w:rsid w:val="00901B52"/>
    <w:rsid w:val="009033F6"/>
    <w:rsid w:val="00903DF9"/>
    <w:rsid w:val="00903EE0"/>
    <w:rsid w:val="009041D0"/>
    <w:rsid w:val="00905DA8"/>
    <w:rsid w:val="00912DEB"/>
    <w:rsid w:val="00912E12"/>
    <w:rsid w:val="009134BD"/>
    <w:rsid w:val="009138FE"/>
    <w:rsid w:val="00915F7C"/>
    <w:rsid w:val="0092175E"/>
    <w:rsid w:val="00926576"/>
    <w:rsid w:val="00926910"/>
    <w:rsid w:val="00927E36"/>
    <w:rsid w:val="009310E0"/>
    <w:rsid w:val="00931189"/>
    <w:rsid w:val="00931373"/>
    <w:rsid w:val="0093728E"/>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02F4"/>
    <w:rsid w:val="0097112E"/>
    <w:rsid w:val="00971EDD"/>
    <w:rsid w:val="00975236"/>
    <w:rsid w:val="00976272"/>
    <w:rsid w:val="00976315"/>
    <w:rsid w:val="00976F18"/>
    <w:rsid w:val="00980EEC"/>
    <w:rsid w:val="009855B4"/>
    <w:rsid w:val="00987655"/>
    <w:rsid w:val="00987C4D"/>
    <w:rsid w:val="00991517"/>
    <w:rsid w:val="009915BB"/>
    <w:rsid w:val="00991C31"/>
    <w:rsid w:val="0099409B"/>
    <w:rsid w:val="0099471B"/>
    <w:rsid w:val="00994B9F"/>
    <w:rsid w:val="00996ECD"/>
    <w:rsid w:val="009A0219"/>
    <w:rsid w:val="009A084D"/>
    <w:rsid w:val="009A0989"/>
    <w:rsid w:val="009A0A35"/>
    <w:rsid w:val="009A0D5B"/>
    <w:rsid w:val="009A1570"/>
    <w:rsid w:val="009A1A7E"/>
    <w:rsid w:val="009A24DF"/>
    <w:rsid w:val="009A3BCD"/>
    <w:rsid w:val="009A7D4A"/>
    <w:rsid w:val="009B0253"/>
    <w:rsid w:val="009B1791"/>
    <w:rsid w:val="009B3148"/>
    <w:rsid w:val="009B3969"/>
    <w:rsid w:val="009B3F47"/>
    <w:rsid w:val="009B51AC"/>
    <w:rsid w:val="009B59A9"/>
    <w:rsid w:val="009B5C09"/>
    <w:rsid w:val="009B5DE9"/>
    <w:rsid w:val="009B697E"/>
    <w:rsid w:val="009B742C"/>
    <w:rsid w:val="009B7534"/>
    <w:rsid w:val="009B7933"/>
    <w:rsid w:val="009C08A0"/>
    <w:rsid w:val="009C2C94"/>
    <w:rsid w:val="009C380A"/>
    <w:rsid w:val="009C3D86"/>
    <w:rsid w:val="009C3DC5"/>
    <w:rsid w:val="009C4881"/>
    <w:rsid w:val="009C5784"/>
    <w:rsid w:val="009D0314"/>
    <w:rsid w:val="009D1227"/>
    <w:rsid w:val="009D1F7C"/>
    <w:rsid w:val="009D2785"/>
    <w:rsid w:val="009D312B"/>
    <w:rsid w:val="009D37D0"/>
    <w:rsid w:val="009D3B68"/>
    <w:rsid w:val="009D4492"/>
    <w:rsid w:val="009D4621"/>
    <w:rsid w:val="009D6148"/>
    <w:rsid w:val="009D61DE"/>
    <w:rsid w:val="009D6589"/>
    <w:rsid w:val="009D785A"/>
    <w:rsid w:val="009E0636"/>
    <w:rsid w:val="009E3C43"/>
    <w:rsid w:val="009E4A16"/>
    <w:rsid w:val="009E4B97"/>
    <w:rsid w:val="009F1373"/>
    <w:rsid w:val="009F257C"/>
    <w:rsid w:val="009F30FA"/>
    <w:rsid w:val="009F4B9F"/>
    <w:rsid w:val="009F5437"/>
    <w:rsid w:val="009F5FB3"/>
    <w:rsid w:val="00A01B6C"/>
    <w:rsid w:val="00A02BF3"/>
    <w:rsid w:val="00A02EAB"/>
    <w:rsid w:val="00A044F1"/>
    <w:rsid w:val="00A04FBF"/>
    <w:rsid w:val="00A11061"/>
    <w:rsid w:val="00A1166A"/>
    <w:rsid w:val="00A11765"/>
    <w:rsid w:val="00A12DD2"/>
    <w:rsid w:val="00A158C6"/>
    <w:rsid w:val="00A1623F"/>
    <w:rsid w:val="00A1710C"/>
    <w:rsid w:val="00A17452"/>
    <w:rsid w:val="00A24188"/>
    <w:rsid w:val="00A24279"/>
    <w:rsid w:val="00A26E58"/>
    <w:rsid w:val="00A27831"/>
    <w:rsid w:val="00A27A28"/>
    <w:rsid w:val="00A27DA5"/>
    <w:rsid w:val="00A300BC"/>
    <w:rsid w:val="00A3050F"/>
    <w:rsid w:val="00A315CC"/>
    <w:rsid w:val="00A34125"/>
    <w:rsid w:val="00A34FC5"/>
    <w:rsid w:val="00A35647"/>
    <w:rsid w:val="00A36141"/>
    <w:rsid w:val="00A373EF"/>
    <w:rsid w:val="00A40E47"/>
    <w:rsid w:val="00A411AC"/>
    <w:rsid w:val="00A41439"/>
    <w:rsid w:val="00A4204E"/>
    <w:rsid w:val="00A42F33"/>
    <w:rsid w:val="00A436BD"/>
    <w:rsid w:val="00A44B9B"/>
    <w:rsid w:val="00A45621"/>
    <w:rsid w:val="00A50CE7"/>
    <w:rsid w:val="00A5180B"/>
    <w:rsid w:val="00A5360F"/>
    <w:rsid w:val="00A53DD3"/>
    <w:rsid w:val="00A552BA"/>
    <w:rsid w:val="00A5794C"/>
    <w:rsid w:val="00A57E36"/>
    <w:rsid w:val="00A6229E"/>
    <w:rsid w:val="00A629C9"/>
    <w:rsid w:val="00A676C0"/>
    <w:rsid w:val="00A67DDE"/>
    <w:rsid w:val="00A70D81"/>
    <w:rsid w:val="00A70EA7"/>
    <w:rsid w:val="00A7182E"/>
    <w:rsid w:val="00A73227"/>
    <w:rsid w:val="00A75039"/>
    <w:rsid w:val="00A752BA"/>
    <w:rsid w:val="00A76020"/>
    <w:rsid w:val="00A76666"/>
    <w:rsid w:val="00A77B57"/>
    <w:rsid w:val="00A77CD8"/>
    <w:rsid w:val="00A808B4"/>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D66"/>
    <w:rsid w:val="00AB0A96"/>
    <w:rsid w:val="00AB0EDE"/>
    <w:rsid w:val="00AB1B45"/>
    <w:rsid w:val="00AB265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0A26"/>
    <w:rsid w:val="00AD0C70"/>
    <w:rsid w:val="00AD1B30"/>
    <w:rsid w:val="00AD3992"/>
    <w:rsid w:val="00AD4067"/>
    <w:rsid w:val="00AD4716"/>
    <w:rsid w:val="00AD4DBC"/>
    <w:rsid w:val="00AD51FF"/>
    <w:rsid w:val="00AD783B"/>
    <w:rsid w:val="00AE0C4E"/>
    <w:rsid w:val="00AE1ED0"/>
    <w:rsid w:val="00AE2BFF"/>
    <w:rsid w:val="00AE3441"/>
    <w:rsid w:val="00AE3C63"/>
    <w:rsid w:val="00AE3F5F"/>
    <w:rsid w:val="00AE4564"/>
    <w:rsid w:val="00AE5FAD"/>
    <w:rsid w:val="00AE6143"/>
    <w:rsid w:val="00AE7F65"/>
    <w:rsid w:val="00AF2FBA"/>
    <w:rsid w:val="00AF5ED6"/>
    <w:rsid w:val="00AF7823"/>
    <w:rsid w:val="00B000C7"/>
    <w:rsid w:val="00B01B13"/>
    <w:rsid w:val="00B01F2C"/>
    <w:rsid w:val="00B02223"/>
    <w:rsid w:val="00B04811"/>
    <w:rsid w:val="00B04CB4"/>
    <w:rsid w:val="00B04E28"/>
    <w:rsid w:val="00B07037"/>
    <w:rsid w:val="00B100A9"/>
    <w:rsid w:val="00B10927"/>
    <w:rsid w:val="00B13584"/>
    <w:rsid w:val="00B138E3"/>
    <w:rsid w:val="00B141B9"/>
    <w:rsid w:val="00B14F25"/>
    <w:rsid w:val="00B14F7D"/>
    <w:rsid w:val="00B17195"/>
    <w:rsid w:val="00B20FDA"/>
    <w:rsid w:val="00B22669"/>
    <w:rsid w:val="00B22B1E"/>
    <w:rsid w:val="00B24190"/>
    <w:rsid w:val="00B3287F"/>
    <w:rsid w:val="00B32BE9"/>
    <w:rsid w:val="00B345A4"/>
    <w:rsid w:val="00B36C10"/>
    <w:rsid w:val="00B373A2"/>
    <w:rsid w:val="00B4102F"/>
    <w:rsid w:val="00B41246"/>
    <w:rsid w:val="00B44791"/>
    <w:rsid w:val="00B45191"/>
    <w:rsid w:val="00B545ED"/>
    <w:rsid w:val="00B55ECF"/>
    <w:rsid w:val="00B56120"/>
    <w:rsid w:val="00B6157F"/>
    <w:rsid w:val="00B62AD8"/>
    <w:rsid w:val="00B6326C"/>
    <w:rsid w:val="00B63A40"/>
    <w:rsid w:val="00B6512D"/>
    <w:rsid w:val="00B6749A"/>
    <w:rsid w:val="00B67E63"/>
    <w:rsid w:val="00B7249A"/>
    <w:rsid w:val="00B72E0D"/>
    <w:rsid w:val="00B74EDC"/>
    <w:rsid w:val="00B75920"/>
    <w:rsid w:val="00B77B25"/>
    <w:rsid w:val="00B80FBA"/>
    <w:rsid w:val="00B83C1D"/>
    <w:rsid w:val="00B8530F"/>
    <w:rsid w:val="00B85538"/>
    <w:rsid w:val="00B85938"/>
    <w:rsid w:val="00B86AAC"/>
    <w:rsid w:val="00B8757E"/>
    <w:rsid w:val="00B87C48"/>
    <w:rsid w:val="00B9148A"/>
    <w:rsid w:val="00B93499"/>
    <w:rsid w:val="00B944F3"/>
    <w:rsid w:val="00B97005"/>
    <w:rsid w:val="00BA04D0"/>
    <w:rsid w:val="00BA141F"/>
    <w:rsid w:val="00BA1495"/>
    <w:rsid w:val="00BA24DA"/>
    <w:rsid w:val="00BA5696"/>
    <w:rsid w:val="00BA5DAC"/>
    <w:rsid w:val="00BA61D2"/>
    <w:rsid w:val="00BB19F2"/>
    <w:rsid w:val="00BB3E87"/>
    <w:rsid w:val="00BB5049"/>
    <w:rsid w:val="00BB7633"/>
    <w:rsid w:val="00BC403F"/>
    <w:rsid w:val="00BC424C"/>
    <w:rsid w:val="00BC5E49"/>
    <w:rsid w:val="00BC6B6F"/>
    <w:rsid w:val="00BC7083"/>
    <w:rsid w:val="00BD1823"/>
    <w:rsid w:val="00BD3306"/>
    <w:rsid w:val="00BD4299"/>
    <w:rsid w:val="00BD496D"/>
    <w:rsid w:val="00BE0013"/>
    <w:rsid w:val="00BE53DA"/>
    <w:rsid w:val="00BE5A52"/>
    <w:rsid w:val="00BE6864"/>
    <w:rsid w:val="00BF00B8"/>
    <w:rsid w:val="00BF0F2E"/>
    <w:rsid w:val="00BF2884"/>
    <w:rsid w:val="00BF2953"/>
    <w:rsid w:val="00BF31A0"/>
    <w:rsid w:val="00BF542A"/>
    <w:rsid w:val="00BF5A0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7062"/>
    <w:rsid w:val="00C22FCF"/>
    <w:rsid w:val="00C239C1"/>
    <w:rsid w:val="00C23F49"/>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023"/>
    <w:rsid w:val="00C51371"/>
    <w:rsid w:val="00C513A9"/>
    <w:rsid w:val="00C51969"/>
    <w:rsid w:val="00C52630"/>
    <w:rsid w:val="00C53E29"/>
    <w:rsid w:val="00C54ACB"/>
    <w:rsid w:val="00C56475"/>
    <w:rsid w:val="00C5748B"/>
    <w:rsid w:val="00C61FAD"/>
    <w:rsid w:val="00C63B68"/>
    <w:rsid w:val="00C65F8B"/>
    <w:rsid w:val="00C670E1"/>
    <w:rsid w:val="00C672B8"/>
    <w:rsid w:val="00C70357"/>
    <w:rsid w:val="00C704C7"/>
    <w:rsid w:val="00C70B9A"/>
    <w:rsid w:val="00C720C9"/>
    <w:rsid w:val="00C7265B"/>
    <w:rsid w:val="00C75998"/>
    <w:rsid w:val="00C759AC"/>
    <w:rsid w:val="00C7785B"/>
    <w:rsid w:val="00C77C55"/>
    <w:rsid w:val="00C821FB"/>
    <w:rsid w:val="00C8234F"/>
    <w:rsid w:val="00C846CA"/>
    <w:rsid w:val="00C8486A"/>
    <w:rsid w:val="00C84A13"/>
    <w:rsid w:val="00C84CD3"/>
    <w:rsid w:val="00C85BA1"/>
    <w:rsid w:val="00C8765F"/>
    <w:rsid w:val="00C953B3"/>
    <w:rsid w:val="00C95874"/>
    <w:rsid w:val="00C97673"/>
    <w:rsid w:val="00CA34D4"/>
    <w:rsid w:val="00CA34F4"/>
    <w:rsid w:val="00CA43D5"/>
    <w:rsid w:val="00CA4A54"/>
    <w:rsid w:val="00CA5B46"/>
    <w:rsid w:val="00CA79D3"/>
    <w:rsid w:val="00CA7FE9"/>
    <w:rsid w:val="00CB0A3C"/>
    <w:rsid w:val="00CB18A7"/>
    <w:rsid w:val="00CB294E"/>
    <w:rsid w:val="00CB36D6"/>
    <w:rsid w:val="00CB69D1"/>
    <w:rsid w:val="00CC17BE"/>
    <w:rsid w:val="00CC36D3"/>
    <w:rsid w:val="00CC509B"/>
    <w:rsid w:val="00CC606B"/>
    <w:rsid w:val="00CC63D7"/>
    <w:rsid w:val="00CC6448"/>
    <w:rsid w:val="00CC67DE"/>
    <w:rsid w:val="00CC7F90"/>
    <w:rsid w:val="00CD02D2"/>
    <w:rsid w:val="00CD1336"/>
    <w:rsid w:val="00CD1DDD"/>
    <w:rsid w:val="00CD2E64"/>
    <w:rsid w:val="00CD42F3"/>
    <w:rsid w:val="00CD5F16"/>
    <w:rsid w:val="00CD649F"/>
    <w:rsid w:val="00CD78DE"/>
    <w:rsid w:val="00CE187D"/>
    <w:rsid w:val="00CE433F"/>
    <w:rsid w:val="00CE4B9D"/>
    <w:rsid w:val="00CF17A3"/>
    <w:rsid w:val="00CF2661"/>
    <w:rsid w:val="00CF3524"/>
    <w:rsid w:val="00CF5031"/>
    <w:rsid w:val="00CF6275"/>
    <w:rsid w:val="00CF6AF4"/>
    <w:rsid w:val="00CF7236"/>
    <w:rsid w:val="00CF73EC"/>
    <w:rsid w:val="00D00DD3"/>
    <w:rsid w:val="00D04C99"/>
    <w:rsid w:val="00D0577C"/>
    <w:rsid w:val="00D10A72"/>
    <w:rsid w:val="00D11037"/>
    <w:rsid w:val="00D11F23"/>
    <w:rsid w:val="00D14569"/>
    <w:rsid w:val="00D1612F"/>
    <w:rsid w:val="00D20FEB"/>
    <w:rsid w:val="00D21FF7"/>
    <w:rsid w:val="00D25BDF"/>
    <w:rsid w:val="00D269A9"/>
    <w:rsid w:val="00D26E64"/>
    <w:rsid w:val="00D311D3"/>
    <w:rsid w:val="00D31229"/>
    <w:rsid w:val="00D32A68"/>
    <w:rsid w:val="00D36A07"/>
    <w:rsid w:val="00D37DB1"/>
    <w:rsid w:val="00D401AB"/>
    <w:rsid w:val="00D434B6"/>
    <w:rsid w:val="00D43EB8"/>
    <w:rsid w:val="00D44479"/>
    <w:rsid w:val="00D444D6"/>
    <w:rsid w:val="00D44C70"/>
    <w:rsid w:val="00D4580E"/>
    <w:rsid w:val="00D4698E"/>
    <w:rsid w:val="00D52314"/>
    <w:rsid w:val="00D53242"/>
    <w:rsid w:val="00D57C12"/>
    <w:rsid w:val="00D57DA4"/>
    <w:rsid w:val="00D61B39"/>
    <w:rsid w:val="00D62476"/>
    <w:rsid w:val="00D63E25"/>
    <w:rsid w:val="00D65501"/>
    <w:rsid w:val="00D66598"/>
    <w:rsid w:val="00D66748"/>
    <w:rsid w:val="00D669F9"/>
    <w:rsid w:val="00D67EF3"/>
    <w:rsid w:val="00D70C9A"/>
    <w:rsid w:val="00D718DC"/>
    <w:rsid w:val="00D732BD"/>
    <w:rsid w:val="00D73E56"/>
    <w:rsid w:val="00D766A1"/>
    <w:rsid w:val="00D77301"/>
    <w:rsid w:val="00D812AA"/>
    <w:rsid w:val="00D8351F"/>
    <w:rsid w:val="00D84150"/>
    <w:rsid w:val="00D84850"/>
    <w:rsid w:val="00D86335"/>
    <w:rsid w:val="00D86855"/>
    <w:rsid w:val="00D872F8"/>
    <w:rsid w:val="00D878B8"/>
    <w:rsid w:val="00D87D59"/>
    <w:rsid w:val="00D914FD"/>
    <w:rsid w:val="00D917BD"/>
    <w:rsid w:val="00D94D26"/>
    <w:rsid w:val="00DA2B34"/>
    <w:rsid w:val="00DA7822"/>
    <w:rsid w:val="00DA7A3D"/>
    <w:rsid w:val="00DB0DC6"/>
    <w:rsid w:val="00DB131C"/>
    <w:rsid w:val="00DB31CB"/>
    <w:rsid w:val="00DB324B"/>
    <w:rsid w:val="00DB619D"/>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21F3"/>
    <w:rsid w:val="00DD321D"/>
    <w:rsid w:val="00DD5AB7"/>
    <w:rsid w:val="00DD5FF2"/>
    <w:rsid w:val="00DD6E28"/>
    <w:rsid w:val="00DD6EF5"/>
    <w:rsid w:val="00DE0429"/>
    <w:rsid w:val="00DE0874"/>
    <w:rsid w:val="00DE11AA"/>
    <w:rsid w:val="00DE21C2"/>
    <w:rsid w:val="00DE3CD4"/>
    <w:rsid w:val="00DE4269"/>
    <w:rsid w:val="00DE4349"/>
    <w:rsid w:val="00DE5EB4"/>
    <w:rsid w:val="00DE7446"/>
    <w:rsid w:val="00DF3CA0"/>
    <w:rsid w:val="00DF6115"/>
    <w:rsid w:val="00DF774C"/>
    <w:rsid w:val="00E005A2"/>
    <w:rsid w:val="00E011E3"/>
    <w:rsid w:val="00E01DF4"/>
    <w:rsid w:val="00E02FEA"/>
    <w:rsid w:val="00E03520"/>
    <w:rsid w:val="00E03637"/>
    <w:rsid w:val="00E0518A"/>
    <w:rsid w:val="00E05643"/>
    <w:rsid w:val="00E067E6"/>
    <w:rsid w:val="00E0715B"/>
    <w:rsid w:val="00E119A8"/>
    <w:rsid w:val="00E124F0"/>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2755"/>
    <w:rsid w:val="00E53AA5"/>
    <w:rsid w:val="00E55058"/>
    <w:rsid w:val="00E555F3"/>
    <w:rsid w:val="00E6322C"/>
    <w:rsid w:val="00E66B1F"/>
    <w:rsid w:val="00E66F5C"/>
    <w:rsid w:val="00E6743F"/>
    <w:rsid w:val="00E7033F"/>
    <w:rsid w:val="00E72A3E"/>
    <w:rsid w:val="00E72EA7"/>
    <w:rsid w:val="00E7663F"/>
    <w:rsid w:val="00E771D1"/>
    <w:rsid w:val="00E77544"/>
    <w:rsid w:val="00E82FBD"/>
    <w:rsid w:val="00E8413D"/>
    <w:rsid w:val="00E842C7"/>
    <w:rsid w:val="00E84A49"/>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5B64"/>
    <w:rsid w:val="00EC6567"/>
    <w:rsid w:val="00EC6AF5"/>
    <w:rsid w:val="00EC7252"/>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38"/>
    <w:rsid w:val="00F005FF"/>
    <w:rsid w:val="00F0083A"/>
    <w:rsid w:val="00F04C81"/>
    <w:rsid w:val="00F116E9"/>
    <w:rsid w:val="00F11BE2"/>
    <w:rsid w:val="00F1260A"/>
    <w:rsid w:val="00F16AD1"/>
    <w:rsid w:val="00F20FF4"/>
    <w:rsid w:val="00F227C6"/>
    <w:rsid w:val="00F231FB"/>
    <w:rsid w:val="00F234A4"/>
    <w:rsid w:val="00F2500F"/>
    <w:rsid w:val="00F2596C"/>
    <w:rsid w:val="00F2722B"/>
    <w:rsid w:val="00F27522"/>
    <w:rsid w:val="00F318BE"/>
    <w:rsid w:val="00F333A6"/>
    <w:rsid w:val="00F36D3E"/>
    <w:rsid w:val="00F37CB2"/>
    <w:rsid w:val="00F40EC0"/>
    <w:rsid w:val="00F417CA"/>
    <w:rsid w:val="00F4334F"/>
    <w:rsid w:val="00F448E5"/>
    <w:rsid w:val="00F4542C"/>
    <w:rsid w:val="00F45F57"/>
    <w:rsid w:val="00F501ED"/>
    <w:rsid w:val="00F50902"/>
    <w:rsid w:val="00F531F2"/>
    <w:rsid w:val="00F53273"/>
    <w:rsid w:val="00F54F1B"/>
    <w:rsid w:val="00F56740"/>
    <w:rsid w:val="00F60E09"/>
    <w:rsid w:val="00F62B79"/>
    <w:rsid w:val="00F638C9"/>
    <w:rsid w:val="00F64E53"/>
    <w:rsid w:val="00F6599A"/>
    <w:rsid w:val="00F65A85"/>
    <w:rsid w:val="00F6621F"/>
    <w:rsid w:val="00F663B5"/>
    <w:rsid w:val="00F66770"/>
    <w:rsid w:val="00F70563"/>
    <w:rsid w:val="00F7106A"/>
    <w:rsid w:val="00F713A0"/>
    <w:rsid w:val="00F728F1"/>
    <w:rsid w:val="00F72D6F"/>
    <w:rsid w:val="00F75A7B"/>
    <w:rsid w:val="00F77A30"/>
    <w:rsid w:val="00F80026"/>
    <w:rsid w:val="00F80268"/>
    <w:rsid w:val="00F802A6"/>
    <w:rsid w:val="00F80BCB"/>
    <w:rsid w:val="00F84664"/>
    <w:rsid w:val="00F8499F"/>
    <w:rsid w:val="00F84F26"/>
    <w:rsid w:val="00F852D4"/>
    <w:rsid w:val="00F854FB"/>
    <w:rsid w:val="00F85AA1"/>
    <w:rsid w:val="00F86097"/>
    <w:rsid w:val="00F868EF"/>
    <w:rsid w:val="00F911F3"/>
    <w:rsid w:val="00FA0209"/>
    <w:rsid w:val="00FA18E8"/>
    <w:rsid w:val="00FA2BE7"/>
    <w:rsid w:val="00FA2CBE"/>
    <w:rsid w:val="00FB024B"/>
    <w:rsid w:val="00FB1560"/>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4F14"/>
    <w:rsid w:val="00FD5529"/>
    <w:rsid w:val="00FD59F6"/>
    <w:rsid w:val="00FE03D1"/>
    <w:rsid w:val="00FE1D48"/>
    <w:rsid w:val="00FE29F2"/>
    <w:rsid w:val="00FE4B1C"/>
    <w:rsid w:val="00FE4C7F"/>
    <w:rsid w:val="00FE4D84"/>
    <w:rsid w:val="00FE4DD0"/>
    <w:rsid w:val="00FE5C5C"/>
    <w:rsid w:val="00FE672A"/>
    <w:rsid w:val="00FE68E1"/>
    <w:rsid w:val="00FF023C"/>
    <w:rsid w:val="00FF17E2"/>
    <w:rsid w:val="00FF19F5"/>
    <w:rsid w:val="00FF21BD"/>
    <w:rsid w:val="00FF23F1"/>
    <w:rsid w:val="00FF254B"/>
    <w:rsid w:val="00FF4006"/>
    <w:rsid w:val="00FF58B8"/>
    <w:rsid w:val="00FF68D5"/>
    <w:rsid w:val="00FF6F62"/>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89782-7587-47FF-9F8C-027E6B5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character" w:styleId="a7">
    <w:name w:val="Strong"/>
    <w:basedOn w:val="a0"/>
    <w:uiPriority w:val="99"/>
    <w:qFormat/>
    <w:rsid w:val="00EF2108"/>
    <w:rPr>
      <w:rFonts w:cs="Times New Roman"/>
      <w:b/>
    </w:rPr>
  </w:style>
  <w:style w:type="paragraph" w:styleId="a8">
    <w:name w:val="Normal (Web)"/>
    <w:basedOn w:val="a"/>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uiPriority w:val="99"/>
    <w:rsid w:val="00FC3BC0"/>
    <w:pPr>
      <w:widowControl w:val="0"/>
      <w:autoSpaceDE w:val="0"/>
      <w:autoSpaceDN w:val="0"/>
    </w:pPr>
    <w:rPr>
      <w:rFonts w:ascii="Tahoma" w:eastAsia="Times New Roman" w:hAnsi="Tahoma" w:cs="Tahoma"/>
    </w:rPr>
  </w:style>
  <w:style w:type="paragraph" w:styleId="a9">
    <w:name w:val="header"/>
    <w:basedOn w:val="a"/>
    <w:link w:val="aa"/>
    <w:uiPriority w:val="99"/>
    <w:rsid w:val="002A3109"/>
    <w:pPr>
      <w:tabs>
        <w:tab w:val="center" w:pos="4677"/>
        <w:tab w:val="right" w:pos="9355"/>
      </w:tabs>
    </w:pPr>
  </w:style>
  <w:style w:type="character" w:customStyle="1" w:styleId="aa">
    <w:name w:val="Верхний колонтитул Знак"/>
    <w:basedOn w:val="a0"/>
    <w:link w:val="a9"/>
    <w:uiPriority w:val="99"/>
    <w:locked/>
    <w:rsid w:val="002A3109"/>
    <w:rPr>
      <w:rFonts w:cs="Times New Roman"/>
    </w:rPr>
  </w:style>
  <w:style w:type="paragraph" w:styleId="ab">
    <w:name w:val="footer"/>
    <w:basedOn w:val="a"/>
    <w:link w:val="ac"/>
    <w:uiPriority w:val="99"/>
    <w:rsid w:val="002A3109"/>
    <w:pPr>
      <w:tabs>
        <w:tab w:val="center" w:pos="4677"/>
        <w:tab w:val="right" w:pos="9355"/>
      </w:tabs>
    </w:pPr>
  </w:style>
  <w:style w:type="character" w:customStyle="1" w:styleId="ac">
    <w:name w:val="Нижний колонтитул Знак"/>
    <w:basedOn w:val="a0"/>
    <w:link w:val="ab"/>
    <w:uiPriority w:val="99"/>
    <w:locked/>
    <w:rsid w:val="002A3109"/>
    <w:rPr>
      <w:rFonts w:cs="Times New Roman"/>
    </w:rPr>
  </w:style>
  <w:style w:type="paragraph" w:styleId="ad">
    <w:name w:val="footnote text"/>
    <w:basedOn w:val="a"/>
    <w:link w:val="ae"/>
    <w:uiPriority w:val="99"/>
    <w:semiHidden/>
    <w:rsid w:val="00053A06"/>
    <w:rPr>
      <w:sz w:val="20"/>
      <w:szCs w:val="20"/>
    </w:rPr>
  </w:style>
  <w:style w:type="character" w:customStyle="1" w:styleId="ae">
    <w:name w:val="Текст сноски Знак"/>
    <w:basedOn w:val="a0"/>
    <w:link w:val="ad"/>
    <w:uiPriority w:val="99"/>
    <w:semiHidden/>
    <w:locked/>
    <w:rsid w:val="00053A06"/>
    <w:rPr>
      <w:rFonts w:cs="Times New Roman"/>
      <w:sz w:val="20"/>
      <w:szCs w:val="20"/>
    </w:rPr>
  </w:style>
  <w:style w:type="character" w:styleId="af">
    <w:name w:val="footnote reference"/>
    <w:basedOn w:val="a0"/>
    <w:uiPriority w:val="99"/>
    <w:semiHidden/>
    <w:rsid w:val="00053A06"/>
    <w:rPr>
      <w:rFonts w:cs="Times New Roman"/>
      <w:vertAlign w:val="superscript"/>
    </w:rPr>
  </w:style>
  <w:style w:type="paragraph" w:customStyle="1" w:styleId="1">
    <w:name w:val="Абзац списка1"/>
    <w:basedOn w:val="a"/>
    <w:uiPriority w:val="99"/>
    <w:rsid w:val="004C0AE0"/>
    <w:pPr>
      <w:spacing w:after="160" w:line="256" w:lineRule="auto"/>
      <w:ind w:left="720"/>
      <w:contextualSpacing/>
      <w:jc w:val="left"/>
    </w:pPr>
    <w:rPr>
      <w:rFonts w:ascii="Times New Roman" w:eastAsia="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5522">
      <w:bodyDiv w:val="1"/>
      <w:marLeft w:val="0"/>
      <w:marRight w:val="0"/>
      <w:marTop w:val="0"/>
      <w:marBottom w:val="0"/>
      <w:divBdr>
        <w:top w:val="none" w:sz="0" w:space="0" w:color="auto"/>
        <w:left w:val="none" w:sz="0" w:space="0" w:color="auto"/>
        <w:bottom w:val="none" w:sz="0" w:space="0" w:color="auto"/>
        <w:right w:val="none" w:sz="0" w:space="0" w:color="auto"/>
      </w:divBdr>
    </w:div>
    <w:div w:id="1599409893">
      <w:marLeft w:val="0"/>
      <w:marRight w:val="0"/>
      <w:marTop w:val="0"/>
      <w:marBottom w:val="0"/>
      <w:divBdr>
        <w:top w:val="none" w:sz="0" w:space="0" w:color="auto"/>
        <w:left w:val="none" w:sz="0" w:space="0" w:color="auto"/>
        <w:bottom w:val="none" w:sz="0" w:space="0" w:color="auto"/>
        <w:right w:val="none" w:sz="0" w:space="0" w:color="auto"/>
      </w:divBdr>
    </w:div>
    <w:div w:id="1599409894">
      <w:marLeft w:val="0"/>
      <w:marRight w:val="0"/>
      <w:marTop w:val="0"/>
      <w:marBottom w:val="0"/>
      <w:divBdr>
        <w:top w:val="none" w:sz="0" w:space="0" w:color="auto"/>
        <w:left w:val="none" w:sz="0" w:space="0" w:color="auto"/>
        <w:bottom w:val="none" w:sz="0" w:space="0" w:color="auto"/>
        <w:right w:val="none" w:sz="0" w:space="0" w:color="auto"/>
      </w:divBdr>
    </w:div>
    <w:div w:id="1599409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kodeks://link/d?nd=902228011&amp;prevdoc=902228011&amp;point=mark=000000000000000000000000000000000000000000000000006540I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kodeks://link/d?nd=442865789&amp;prevdoc=559535705&amp;point=mark=000000000000000000000000000000000000000000000000020MANR5" TargetMode="External"/><Relationship Id="rId17"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kodeks://link/d?nd=902228011&amp;prevdoc=902228011&amp;point=mark=00000000000000000000000000000000000000000000000000A7S0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onda.ru" TargetMode="External"/><Relationship Id="rId5" Type="http://schemas.openxmlformats.org/officeDocument/2006/relationships/footnotes" Target="footnotes.xml"/><Relationship Id="rId15" Type="http://schemas.openxmlformats.org/officeDocument/2006/relationships/hyperlink" Target="kodeks://link/d?nd=902228011&amp;prevdoc=902228011&amp;point=mark=000000000000000000000000000000000000000000000000007DO0KA" TargetMode="External"/><Relationship Id="rId10" Type="http://schemas.openxmlformats.org/officeDocument/2006/relationships/hyperlink" Target="https://mfc.admhma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kodeks://link/d?nd=902228011&amp;prevdoc=902228011&amp;point=mark=000000000000000000000000000000000000000000000000008OU0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User</cp:lastModifiedBy>
  <cp:revision>6</cp:revision>
  <cp:lastPrinted>2021-06-02T03:59:00Z</cp:lastPrinted>
  <dcterms:created xsi:type="dcterms:W3CDTF">2021-04-12T11:45:00Z</dcterms:created>
  <dcterms:modified xsi:type="dcterms:W3CDTF">2021-06-02T03:59:00Z</dcterms:modified>
</cp:coreProperties>
</file>