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C20513" w:rsidRPr="00C20513" w:rsidRDefault="00C20513" w:rsidP="00C20513">
      <w:pPr>
        <w:spacing w:after="0"/>
        <w:rPr>
          <w:rFonts w:ascii="Times New Roman" w:hAnsi="Times New Roman"/>
        </w:rPr>
      </w:pPr>
    </w:p>
    <w:p w:rsidR="00C20513" w:rsidRPr="004D47CF" w:rsidRDefault="00C20513" w:rsidP="00C2051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4D47CF">
        <w:rPr>
          <w:rFonts w:ascii="Times New Roman" w:hAnsi="Times New Roman" w:cs="Times New Roman"/>
          <w:sz w:val="32"/>
        </w:rPr>
        <w:t>ПОСТАНОВЛЕНИЕ</w:t>
      </w:r>
    </w:p>
    <w:p w:rsidR="00F2711B" w:rsidRDefault="00F2711B" w:rsidP="00FA57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7E5" w:rsidRPr="003D4FD9" w:rsidRDefault="00B44D96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</w:t>
      </w:r>
      <w:r w:rsidR="00FA57E5" w:rsidRPr="003D4FD9">
        <w:rPr>
          <w:rFonts w:ascii="Times New Roman" w:hAnsi="Times New Roman"/>
          <w:sz w:val="25"/>
          <w:szCs w:val="25"/>
        </w:rPr>
        <w:t>т</w:t>
      </w:r>
      <w:r>
        <w:rPr>
          <w:rFonts w:ascii="Times New Roman" w:hAnsi="Times New Roman"/>
          <w:sz w:val="25"/>
          <w:szCs w:val="25"/>
        </w:rPr>
        <w:t xml:space="preserve"> </w:t>
      </w:r>
      <w:r w:rsidR="00860FDF">
        <w:rPr>
          <w:rFonts w:ascii="Times New Roman" w:hAnsi="Times New Roman"/>
          <w:sz w:val="25"/>
          <w:szCs w:val="25"/>
        </w:rPr>
        <w:t>2</w:t>
      </w:r>
      <w:r w:rsidR="00C16625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 xml:space="preserve"> </w:t>
      </w:r>
      <w:r w:rsidR="00860FDF">
        <w:rPr>
          <w:rFonts w:ascii="Times New Roman" w:hAnsi="Times New Roman"/>
          <w:sz w:val="25"/>
          <w:szCs w:val="25"/>
        </w:rPr>
        <w:t>декабря</w:t>
      </w:r>
      <w:r>
        <w:rPr>
          <w:rFonts w:ascii="Times New Roman" w:hAnsi="Times New Roman"/>
          <w:sz w:val="25"/>
          <w:szCs w:val="25"/>
        </w:rPr>
        <w:t xml:space="preserve"> </w:t>
      </w:r>
      <w:r w:rsidR="00FA57E5" w:rsidRPr="003D4FD9">
        <w:rPr>
          <w:rFonts w:ascii="Times New Roman" w:hAnsi="Times New Roman"/>
          <w:sz w:val="25"/>
          <w:szCs w:val="25"/>
        </w:rPr>
        <w:t>20</w:t>
      </w:r>
      <w:r w:rsidR="00C4358B">
        <w:rPr>
          <w:rFonts w:ascii="Times New Roman" w:hAnsi="Times New Roman"/>
          <w:sz w:val="25"/>
          <w:szCs w:val="25"/>
        </w:rPr>
        <w:t>2</w:t>
      </w:r>
      <w:r w:rsidR="00860FDF">
        <w:rPr>
          <w:rFonts w:ascii="Times New Roman" w:hAnsi="Times New Roman"/>
          <w:sz w:val="25"/>
          <w:szCs w:val="25"/>
        </w:rPr>
        <w:t>2</w:t>
      </w:r>
      <w:r w:rsidR="00FA57E5" w:rsidRPr="003D4FD9">
        <w:rPr>
          <w:rFonts w:ascii="Times New Roman" w:hAnsi="Times New Roman"/>
          <w:sz w:val="25"/>
          <w:szCs w:val="25"/>
        </w:rPr>
        <w:t xml:space="preserve"> года            </w:t>
      </w:r>
      <w:r w:rsidR="00021E8C" w:rsidRPr="003D4FD9">
        <w:rPr>
          <w:rFonts w:ascii="Times New Roman" w:hAnsi="Times New Roman"/>
          <w:sz w:val="25"/>
          <w:szCs w:val="25"/>
        </w:rPr>
        <w:t xml:space="preserve">          </w:t>
      </w:r>
      <w:r w:rsidR="00FA57E5" w:rsidRPr="003D4FD9">
        <w:rPr>
          <w:rFonts w:ascii="Times New Roman" w:hAnsi="Times New Roman"/>
          <w:sz w:val="25"/>
          <w:szCs w:val="25"/>
        </w:rPr>
        <w:t xml:space="preserve">                                            </w:t>
      </w:r>
      <w:r w:rsidR="00295281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         </w:t>
      </w:r>
      <w:r w:rsidR="006121D6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</w:t>
      </w:r>
      <w:r w:rsidR="009B2EB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</w:t>
      </w:r>
      <w:r w:rsidR="00295281" w:rsidRPr="003D4FD9">
        <w:rPr>
          <w:rFonts w:ascii="Times New Roman" w:hAnsi="Times New Roman"/>
          <w:sz w:val="25"/>
          <w:szCs w:val="25"/>
        </w:rPr>
        <w:t xml:space="preserve"> </w:t>
      </w:r>
      <w:r w:rsidR="009406B6" w:rsidRPr="003D4FD9">
        <w:rPr>
          <w:rFonts w:ascii="Times New Roman" w:hAnsi="Times New Roman"/>
          <w:sz w:val="25"/>
          <w:szCs w:val="25"/>
        </w:rPr>
        <w:t xml:space="preserve">  </w:t>
      </w:r>
      <w:r w:rsidR="00295281" w:rsidRPr="003D4FD9">
        <w:rPr>
          <w:rFonts w:ascii="Times New Roman" w:hAnsi="Times New Roman"/>
          <w:sz w:val="25"/>
          <w:szCs w:val="25"/>
        </w:rPr>
        <w:t xml:space="preserve">№ </w:t>
      </w:r>
      <w:r w:rsidR="00C16625">
        <w:rPr>
          <w:rFonts w:ascii="Times New Roman" w:hAnsi="Times New Roman"/>
          <w:sz w:val="25"/>
          <w:szCs w:val="25"/>
        </w:rPr>
        <w:t>213</w:t>
      </w:r>
    </w:p>
    <w:p w:rsidR="00FA57E5" w:rsidRPr="003D4FD9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3D4FD9">
        <w:rPr>
          <w:rFonts w:ascii="Times New Roman" w:hAnsi="Times New Roman"/>
          <w:sz w:val="25"/>
          <w:szCs w:val="25"/>
        </w:rPr>
        <w:t>пгт</w:t>
      </w:r>
      <w:proofErr w:type="gramStart"/>
      <w:r w:rsidRPr="003D4FD9">
        <w:rPr>
          <w:rFonts w:ascii="Times New Roman" w:hAnsi="Times New Roman"/>
          <w:sz w:val="25"/>
          <w:szCs w:val="25"/>
        </w:rPr>
        <w:t>.</w:t>
      </w:r>
      <w:r w:rsidR="00C20513" w:rsidRPr="003D4FD9">
        <w:rPr>
          <w:rFonts w:ascii="Times New Roman" w:hAnsi="Times New Roman"/>
          <w:sz w:val="25"/>
          <w:szCs w:val="25"/>
        </w:rPr>
        <w:t>К</w:t>
      </w:r>
      <w:proofErr w:type="gramEnd"/>
      <w:r w:rsidR="00C20513" w:rsidRPr="003D4FD9">
        <w:rPr>
          <w:rFonts w:ascii="Times New Roman" w:hAnsi="Times New Roman"/>
          <w:sz w:val="25"/>
          <w:szCs w:val="25"/>
        </w:rPr>
        <w:t>ондинское</w:t>
      </w:r>
      <w:proofErr w:type="spellEnd"/>
    </w:p>
    <w:p w:rsidR="00B85264" w:rsidRPr="003D4FD9" w:rsidRDefault="00B85264" w:rsidP="00FA57E5">
      <w:pPr>
        <w:spacing w:after="0" w:line="240" w:lineRule="auto"/>
        <w:rPr>
          <w:sz w:val="25"/>
          <w:szCs w:val="25"/>
          <w:lang w:eastAsia="ru-RU"/>
        </w:rPr>
      </w:pPr>
    </w:p>
    <w:p w:rsidR="00AA4685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            </w:t>
      </w:r>
    </w:p>
    <w:tbl>
      <w:tblPr>
        <w:tblStyle w:val="af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863"/>
      </w:tblGrid>
      <w:tr w:rsidR="00AA4685" w:rsidTr="00AA4685">
        <w:trPr>
          <w:trHeight w:val="4035"/>
        </w:trPr>
        <w:tc>
          <w:tcPr>
            <w:tcW w:w="5813" w:type="dxa"/>
          </w:tcPr>
          <w:p w:rsidR="00AA4685" w:rsidRDefault="007274A4" w:rsidP="00AA46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hyperlink r:id="rId8" w:history="1">
              <w:proofErr w:type="gramStart"/>
              <w:r w:rsidR="00AA4685" w:rsidRPr="00AA4685">
                <w:rPr>
                  <w:rFonts w:ascii="Times New Roman" w:hAnsi="Times New Roman"/>
                  <w:color w:val="000000"/>
                  <w:sz w:val="25"/>
                  <w:szCs w:val="25"/>
                </w:rPr>
                <w:t xml:space="preserve">О повышении размера заработной платы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        </w:r>
            </w:hyperlink>
            <w:r w:rsidR="00AA4685" w:rsidRPr="00AA46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и </w:t>
            </w:r>
            <w:r w:rsidR="00AA4685">
              <w:rPr>
                <w:rFonts w:ascii="Times New Roman" w:hAnsi="Times New Roman"/>
                <w:color w:val="000000"/>
                <w:sz w:val="25"/>
                <w:szCs w:val="25"/>
              </w:rPr>
              <w:t>о</w:t>
            </w:r>
            <w:r w:rsidR="00AA4685" w:rsidRPr="00AA46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</w:t>
            </w:r>
            <w:r w:rsidR="00AA4685" w:rsidRPr="003D4FD9">
              <w:rPr>
                <w:rFonts w:ascii="Times New Roman" w:hAnsi="Times New Roman"/>
                <w:color w:val="000000"/>
                <w:sz w:val="25"/>
                <w:szCs w:val="25"/>
              </w:rPr>
              <w:t>несении изменений  в постановление администрации городского поселения Кондинское от 26 марта 2015 года № 23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</w:t>
            </w:r>
            <w:proofErr w:type="gramEnd"/>
            <w:r w:rsidR="00AA4685" w:rsidRPr="003D4FD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органов местного самоуправления</w:t>
            </w:r>
            <w:r w:rsidR="00AA468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AA4685" w:rsidRPr="003D4FD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городского поселения Кондинское»          </w:t>
            </w:r>
          </w:p>
        </w:tc>
        <w:tc>
          <w:tcPr>
            <w:tcW w:w="4863" w:type="dxa"/>
          </w:tcPr>
          <w:p w:rsidR="00AA4685" w:rsidRDefault="00AA4685" w:rsidP="00FA57E5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</w:tbl>
    <w:p w:rsidR="00B50F48" w:rsidRPr="003D4FD9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               </w:t>
      </w:r>
    </w:p>
    <w:p w:rsidR="00AA4685" w:rsidRPr="004571CE" w:rsidRDefault="00AA4685" w:rsidP="004571CE">
      <w:pPr>
        <w:pStyle w:val="9"/>
        <w:autoSpaceDE w:val="0"/>
        <w:autoSpaceDN w:val="0"/>
        <w:adjustRightInd w:val="0"/>
        <w:spacing w:before="0" w:line="276" w:lineRule="auto"/>
        <w:ind w:firstLine="709"/>
        <w:jc w:val="both"/>
        <w:rPr>
          <w:rFonts w:ascii="Times New Roman" w:eastAsia="Calibri" w:hAnsi="Times New Roman" w:cs="Times New Roman"/>
          <w:bCs/>
          <w:i w:val="0"/>
          <w:iCs w:val="0"/>
          <w:color w:val="000000"/>
          <w:sz w:val="25"/>
          <w:szCs w:val="25"/>
          <w:lang w:eastAsia="en-US"/>
        </w:rPr>
      </w:pPr>
      <w:r w:rsidRPr="004571CE">
        <w:rPr>
          <w:rFonts w:ascii="Times New Roman" w:eastAsia="Calibri" w:hAnsi="Times New Roman" w:cs="Times New Roman"/>
          <w:i w:val="0"/>
          <w:iCs w:val="0"/>
          <w:color w:val="000000"/>
          <w:sz w:val="25"/>
          <w:szCs w:val="25"/>
          <w:lang w:eastAsia="en-US"/>
        </w:rPr>
        <w:t xml:space="preserve">Руководствуясь  статьей 144 Трудового кодекса Российской Федерации, Уставом </w:t>
      </w:r>
      <w:proofErr w:type="spellStart"/>
      <w:r w:rsidRPr="004571CE">
        <w:rPr>
          <w:rFonts w:ascii="Times New Roman" w:eastAsia="Calibri" w:hAnsi="Times New Roman" w:cs="Times New Roman"/>
          <w:i w:val="0"/>
          <w:iCs w:val="0"/>
          <w:color w:val="000000"/>
          <w:sz w:val="25"/>
          <w:szCs w:val="25"/>
          <w:lang w:eastAsia="en-US"/>
        </w:rPr>
        <w:t>Кондинского</w:t>
      </w:r>
      <w:proofErr w:type="spellEnd"/>
      <w:r w:rsidRPr="004571CE">
        <w:rPr>
          <w:rFonts w:ascii="Times New Roman" w:eastAsia="Calibri" w:hAnsi="Times New Roman" w:cs="Times New Roman"/>
          <w:i w:val="0"/>
          <w:iCs w:val="0"/>
          <w:color w:val="000000"/>
          <w:sz w:val="25"/>
          <w:szCs w:val="25"/>
          <w:lang w:eastAsia="en-US"/>
        </w:rPr>
        <w:t xml:space="preserve"> района, принимая во  внимание постановление Губернатора Ханты-Мансийского автономного округа </w:t>
      </w:r>
      <w:proofErr w:type="gramStart"/>
      <w:r w:rsidRPr="004571CE">
        <w:rPr>
          <w:rFonts w:ascii="Times New Roman" w:eastAsia="Calibri" w:hAnsi="Times New Roman" w:cs="Times New Roman"/>
          <w:i w:val="0"/>
          <w:iCs w:val="0"/>
          <w:color w:val="000000"/>
          <w:sz w:val="25"/>
          <w:szCs w:val="25"/>
          <w:lang w:eastAsia="en-US"/>
        </w:rPr>
        <w:t>–Ю</w:t>
      </w:r>
      <w:proofErr w:type="gramEnd"/>
      <w:r w:rsidRPr="004571CE">
        <w:rPr>
          <w:rFonts w:ascii="Times New Roman" w:eastAsia="Calibri" w:hAnsi="Times New Roman" w:cs="Times New Roman"/>
          <w:i w:val="0"/>
          <w:iCs w:val="0"/>
          <w:color w:val="000000"/>
          <w:sz w:val="25"/>
          <w:szCs w:val="25"/>
          <w:lang w:eastAsia="en-US"/>
        </w:rPr>
        <w:t>гры от 18 декабря 2022 года № 179 «О повышении размера заработной платы лиц, замещающих должности, не отнесенные к должностям гражданской службы, и осуществляющих техническое обеспечение деятельности органов государственной власти Ханты-Мансийского автономного округа –Югры,  рабочих органов государственной власти Ханты-Мансийского автономного округа –Югры, и о внесении изменений в некоторые постановления Губернатора Ханты-Мансийского автономного округа – Югры»:</w:t>
      </w:r>
    </w:p>
    <w:p w:rsidR="00AA4685" w:rsidRPr="004571CE" w:rsidRDefault="00AA4685" w:rsidP="004571CE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4571CE">
        <w:rPr>
          <w:rFonts w:ascii="Times New Roman" w:hAnsi="Times New Roman"/>
          <w:color w:val="000000"/>
          <w:sz w:val="25"/>
          <w:szCs w:val="25"/>
        </w:rPr>
        <w:t>1. Повысить с 1 октября 2022 года в 1,04 раза размер заработной платы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Кондинское.</w:t>
      </w:r>
    </w:p>
    <w:p w:rsidR="001D61FA" w:rsidRPr="003D4FD9" w:rsidRDefault="00AA4685" w:rsidP="004571CE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4571CE">
        <w:rPr>
          <w:rFonts w:ascii="Times New Roman" w:hAnsi="Times New Roman"/>
          <w:color w:val="000000"/>
          <w:sz w:val="25"/>
          <w:szCs w:val="25"/>
        </w:rPr>
        <w:t>2</w:t>
      </w:r>
      <w:r w:rsidR="00B033CA" w:rsidRPr="004571CE">
        <w:rPr>
          <w:rFonts w:ascii="Times New Roman" w:hAnsi="Times New Roman"/>
          <w:color w:val="000000"/>
          <w:sz w:val="25"/>
          <w:szCs w:val="25"/>
        </w:rPr>
        <w:t xml:space="preserve">. Внести в постановление администрации городского поселения Кондинское </w:t>
      </w:r>
      <w:r w:rsidR="004571CE">
        <w:rPr>
          <w:rFonts w:ascii="Times New Roman" w:hAnsi="Times New Roman"/>
          <w:color w:val="000000"/>
          <w:sz w:val="25"/>
          <w:szCs w:val="25"/>
        </w:rPr>
        <w:t xml:space="preserve">       </w:t>
      </w:r>
      <w:r w:rsidR="00B033CA" w:rsidRPr="004571CE">
        <w:rPr>
          <w:rFonts w:ascii="Times New Roman" w:hAnsi="Times New Roman"/>
          <w:color w:val="000000"/>
          <w:sz w:val="25"/>
          <w:szCs w:val="25"/>
        </w:rPr>
        <w:t>от 26 марта 2015 года № 23 «Об оплате труда</w:t>
      </w:r>
      <w:r w:rsidR="00B033CA" w:rsidRPr="003D4FD9">
        <w:rPr>
          <w:rFonts w:ascii="Times New Roman" w:hAnsi="Times New Roman"/>
          <w:color w:val="000000"/>
          <w:sz w:val="25"/>
          <w:szCs w:val="25"/>
        </w:rPr>
        <w:t xml:space="preserve">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</w:t>
      </w:r>
      <w:r w:rsidR="00B033CA" w:rsidRPr="003D4FD9">
        <w:rPr>
          <w:rFonts w:ascii="Times New Roman" w:hAnsi="Times New Roman"/>
          <w:color w:val="000000"/>
          <w:sz w:val="25"/>
          <w:szCs w:val="25"/>
        </w:rPr>
        <w:lastRenderedPageBreak/>
        <w:t xml:space="preserve">самоуправления городского поселения Кондинское» </w:t>
      </w:r>
      <w:r w:rsidR="00B44D96">
        <w:rPr>
          <w:rFonts w:ascii="Times New Roman" w:hAnsi="Times New Roman"/>
          <w:color w:val="000000"/>
          <w:sz w:val="25"/>
          <w:szCs w:val="25"/>
        </w:rPr>
        <w:t xml:space="preserve">(далее – постановление) </w:t>
      </w:r>
      <w:r w:rsidR="00B033CA" w:rsidRPr="003D4FD9">
        <w:rPr>
          <w:rFonts w:ascii="Times New Roman" w:hAnsi="Times New Roman"/>
          <w:color w:val="000000"/>
          <w:sz w:val="25"/>
          <w:szCs w:val="25"/>
        </w:rPr>
        <w:t>следующие изменения:</w:t>
      </w:r>
    </w:p>
    <w:p w:rsidR="009406B6" w:rsidRPr="003D4FD9" w:rsidRDefault="004269D6" w:rsidP="004571CE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1.1. </w:t>
      </w:r>
      <w:r w:rsidR="000758EB">
        <w:rPr>
          <w:rFonts w:ascii="Times New Roman" w:hAnsi="Times New Roman"/>
          <w:sz w:val="25"/>
          <w:szCs w:val="25"/>
        </w:rPr>
        <w:t xml:space="preserve">Приложение 1 к постановлению изложить в </w:t>
      </w:r>
      <w:r w:rsidR="00B44D96">
        <w:rPr>
          <w:rFonts w:ascii="Times New Roman" w:hAnsi="Times New Roman"/>
          <w:sz w:val="25"/>
          <w:szCs w:val="25"/>
        </w:rPr>
        <w:t>следующей</w:t>
      </w:r>
      <w:r w:rsidR="000758EB">
        <w:rPr>
          <w:rFonts w:ascii="Times New Roman" w:hAnsi="Times New Roman"/>
          <w:sz w:val="25"/>
          <w:szCs w:val="25"/>
        </w:rPr>
        <w:t xml:space="preserve"> редакции </w:t>
      </w:r>
      <w:proofErr w:type="gramStart"/>
      <w:r w:rsidR="000758EB">
        <w:rPr>
          <w:rFonts w:ascii="Times New Roman" w:hAnsi="Times New Roman"/>
          <w:sz w:val="25"/>
          <w:szCs w:val="25"/>
        </w:rPr>
        <w:t>согласно приложения</w:t>
      </w:r>
      <w:proofErr w:type="gramEnd"/>
      <w:r w:rsidR="00C069FC">
        <w:rPr>
          <w:rFonts w:ascii="Times New Roman" w:hAnsi="Times New Roman"/>
          <w:sz w:val="25"/>
          <w:szCs w:val="25"/>
        </w:rPr>
        <w:t>.</w:t>
      </w:r>
    </w:p>
    <w:p w:rsidR="00686FF0" w:rsidRPr="003D4FD9" w:rsidRDefault="00B5297D" w:rsidP="004571C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2</w:t>
      </w:r>
      <w:r w:rsidR="00686FF0" w:rsidRPr="003D4FD9">
        <w:rPr>
          <w:rFonts w:ascii="Times New Roman" w:hAnsi="Times New Roman"/>
          <w:color w:val="000000"/>
          <w:sz w:val="25"/>
          <w:szCs w:val="25"/>
        </w:rPr>
        <w:t>. Настоящее постановление опубликовать в сборнике «Вестник городского поселения Кондинское» и разместить на официальном сайте органов местного само</w:t>
      </w:r>
      <w:r w:rsidR="00686FF0" w:rsidRPr="003D4FD9">
        <w:rPr>
          <w:rFonts w:ascii="Times New Roman" w:hAnsi="Times New Roman"/>
          <w:sz w:val="25"/>
          <w:szCs w:val="25"/>
        </w:rPr>
        <w:t xml:space="preserve">управления Кондинского района. </w:t>
      </w:r>
    </w:p>
    <w:p w:rsidR="00252B3F" w:rsidRPr="003D4FD9" w:rsidRDefault="00252B3F" w:rsidP="004571CE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sz w:val="25"/>
          <w:szCs w:val="25"/>
        </w:rPr>
        <w:t>3. Настоящее п</w:t>
      </w:r>
      <w:r w:rsidRPr="003D4FD9">
        <w:rPr>
          <w:rFonts w:ascii="Times New Roman" w:hAnsi="Times New Roman"/>
          <w:color w:val="000000"/>
          <w:sz w:val="25"/>
          <w:szCs w:val="25"/>
        </w:rPr>
        <w:t>остановление</w:t>
      </w:r>
      <w:r w:rsidRPr="003D4FD9">
        <w:rPr>
          <w:rFonts w:ascii="Times New Roman" w:hAnsi="Times New Roman"/>
          <w:sz w:val="25"/>
          <w:szCs w:val="25"/>
        </w:rPr>
        <w:t xml:space="preserve"> </w:t>
      </w:r>
      <w:r w:rsidR="00BB180F" w:rsidRPr="003D4FD9">
        <w:rPr>
          <w:rFonts w:ascii="Times New Roman" w:hAnsi="Times New Roman"/>
          <w:sz w:val="25"/>
          <w:szCs w:val="25"/>
          <w:lang w:eastAsia="ru-RU"/>
        </w:rPr>
        <w:t xml:space="preserve">вступает в силу </w:t>
      </w:r>
      <w:r w:rsidR="00860FDF">
        <w:rPr>
          <w:rFonts w:ascii="Times New Roman" w:hAnsi="Times New Roman"/>
          <w:sz w:val="25"/>
          <w:szCs w:val="25"/>
          <w:lang w:eastAsia="ru-RU"/>
        </w:rPr>
        <w:t xml:space="preserve">после опубликования и распространяется на правоотношения, возникшие </w:t>
      </w:r>
      <w:r w:rsidR="000758EB" w:rsidRPr="00A42794">
        <w:rPr>
          <w:rFonts w:ascii="Times New Roman" w:hAnsi="Times New Roman"/>
          <w:sz w:val="26"/>
          <w:szCs w:val="26"/>
        </w:rPr>
        <w:t xml:space="preserve">с 01 </w:t>
      </w:r>
      <w:r w:rsidR="00860FDF">
        <w:rPr>
          <w:rFonts w:ascii="Times New Roman" w:hAnsi="Times New Roman"/>
          <w:sz w:val="26"/>
          <w:szCs w:val="26"/>
        </w:rPr>
        <w:t>октября</w:t>
      </w:r>
      <w:r w:rsidR="000758EB" w:rsidRPr="00A42794">
        <w:rPr>
          <w:rFonts w:ascii="Times New Roman" w:hAnsi="Times New Roman"/>
          <w:sz w:val="26"/>
          <w:szCs w:val="26"/>
        </w:rPr>
        <w:t xml:space="preserve"> 20</w:t>
      </w:r>
      <w:r w:rsidR="000758EB">
        <w:rPr>
          <w:rFonts w:ascii="Times New Roman" w:hAnsi="Times New Roman"/>
          <w:sz w:val="26"/>
          <w:szCs w:val="26"/>
        </w:rPr>
        <w:t>2</w:t>
      </w:r>
      <w:r w:rsidR="00860FDF">
        <w:rPr>
          <w:rFonts w:ascii="Times New Roman" w:hAnsi="Times New Roman"/>
          <w:sz w:val="26"/>
          <w:szCs w:val="26"/>
        </w:rPr>
        <w:t>2</w:t>
      </w:r>
      <w:r w:rsidR="000758EB" w:rsidRPr="00A42794">
        <w:rPr>
          <w:rFonts w:ascii="Times New Roman" w:hAnsi="Times New Roman"/>
          <w:sz w:val="26"/>
          <w:szCs w:val="26"/>
        </w:rPr>
        <w:t xml:space="preserve"> года</w:t>
      </w:r>
      <w:r w:rsidRPr="003D4FD9">
        <w:rPr>
          <w:rFonts w:ascii="Times New Roman" w:hAnsi="Times New Roman"/>
          <w:sz w:val="25"/>
          <w:szCs w:val="25"/>
        </w:rPr>
        <w:t>.</w:t>
      </w:r>
    </w:p>
    <w:p w:rsidR="00B50F48" w:rsidRPr="003D4FD9" w:rsidRDefault="00A63305" w:rsidP="004571CE">
      <w:pPr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4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. </w:t>
      </w:r>
      <w:proofErr w:type="gramStart"/>
      <w:r w:rsidR="00B50F48" w:rsidRPr="003D4FD9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 выполнением постановления возложить на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>начальника отдела финансов и экономической политики администрации городского поселения Кондинское.</w:t>
      </w:r>
    </w:p>
    <w:p w:rsidR="004F46CE" w:rsidRDefault="004F46CE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D4FD9" w:rsidRDefault="003D4FD9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544A33" w:rsidRDefault="00544A33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/>
          <w:color w:val="000000"/>
          <w:sz w:val="25"/>
          <w:szCs w:val="25"/>
        </w:rPr>
        <w:t>Исполняющий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 xml:space="preserve"> обязанности г</w:t>
      </w:r>
      <w:r w:rsidR="00917C5F" w:rsidRPr="003D4FD9">
        <w:rPr>
          <w:rFonts w:ascii="Times New Roman" w:hAnsi="Times New Roman"/>
          <w:vanish/>
          <w:color w:val="000000"/>
          <w:sz w:val="25"/>
          <w:szCs w:val="25"/>
        </w:rPr>
        <w:t>#G0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лав</w:t>
      </w:r>
      <w:r>
        <w:rPr>
          <w:rFonts w:ascii="Times New Roman" w:hAnsi="Times New Roman"/>
          <w:color w:val="000000"/>
          <w:sz w:val="25"/>
          <w:szCs w:val="25"/>
        </w:rPr>
        <w:t>ы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6B1547" w:rsidRDefault="00544A33" w:rsidP="003D4FD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5"/>
          <w:szCs w:val="25"/>
        </w:rPr>
        <w:t>г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ородского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 xml:space="preserve">поселения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Кондинское                                            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 xml:space="preserve">         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D4FD9">
        <w:rPr>
          <w:rFonts w:ascii="Times New Roman" w:hAnsi="Times New Roman"/>
          <w:color w:val="000000"/>
          <w:sz w:val="25"/>
          <w:szCs w:val="25"/>
        </w:rPr>
        <w:t xml:space="preserve">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>С.</w:t>
      </w:r>
      <w:r>
        <w:rPr>
          <w:rFonts w:ascii="Times New Roman" w:hAnsi="Times New Roman"/>
          <w:color w:val="000000"/>
          <w:sz w:val="25"/>
          <w:szCs w:val="25"/>
        </w:rPr>
        <w:t>Ю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>.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Копыльцов</w:t>
      </w:r>
      <w:proofErr w:type="spellEnd"/>
      <w:r w:rsidR="00710118" w:rsidRPr="009E1015">
        <w:rPr>
          <w:rFonts w:ascii="Times New Roman" w:hAnsi="Times New Roman"/>
          <w:color w:val="000000"/>
          <w:sz w:val="26"/>
          <w:szCs w:val="26"/>
        </w:rPr>
        <w:t xml:space="preserve">    </w:t>
      </w:r>
    </w:p>
    <w:p w:rsidR="000758EB" w:rsidRDefault="000758E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FD3ECB" w:rsidRDefault="00FD3EC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lastRenderedPageBreak/>
        <w:t>Приложение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к постановлению администрации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городского поселения Кондинское 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от </w:t>
      </w:r>
      <w:r w:rsidR="00860FDF">
        <w:rPr>
          <w:rFonts w:ascii="Times New Roman" w:hAnsi="Times New Roman"/>
          <w:sz w:val="25"/>
          <w:szCs w:val="25"/>
        </w:rPr>
        <w:t>2</w:t>
      </w:r>
      <w:r w:rsidR="00C16625">
        <w:rPr>
          <w:rFonts w:ascii="Times New Roman" w:hAnsi="Times New Roman"/>
          <w:sz w:val="25"/>
          <w:szCs w:val="25"/>
        </w:rPr>
        <w:t>1</w:t>
      </w:r>
      <w:r w:rsidR="00B44D96">
        <w:rPr>
          <w:rFonts w:ascii="Times New Roman" w:hAnsi="Times New Roman"/>
          <w:sz w:val="25"/>
          <w:szCs w:val="25"/>
        </w:rPr>
        <w:t xml:space="preserve"> </w:t>
      </w:r>
      <w:r w:rsidR="00860FDF">
        <w:rPr>
          <w:rFonts w:ascii="Times New Roman" w:hAnsi="Times New Roman"/>
          <w:sz w:val="25"/>
          <w:szCs w:val="25"/>
        </w:rPr>
        <w:t>дека</w:t>
      </w:r>
      <w:r w:rsidR="00B44D96">
        <w:rPr>
          <w:rFonts w:ascii="Times New Roman" w:hAnsi="Times New Roman"/>
          <w:sz w:val="25"/>
          <w:szCs w:val="25"/>
        </w:rPr>
        <w:t xml:space="preserve">бря </w:t>
      </w:r>
      <w:r w:rsidRPr="00AE4B83">
        <w:rPr>
          <w:rFonts w:ascii="Times New Roman" w:hAnsi="Times New Roman"/>
          <w:sz w:val="25"/>
          <w:szCs w:val="25"/>
        </w:rPr>
        <w:t xml:space="preserve"> 20</w:t>
      </w:r>
      <w:r w:rsidR="00142936">
        <w:rPr>
          <w:rFonts w:ascii="Times New Roman" w:hAnsi="Times New Roman"/>
          <w:sz w:val="25"/>
          <w:szCs w:val="25"/>
        </w:rPr>
        <w:t>2</w:t>
      </w:r>
      <w:r w:rsidR="00860FDF">
        <w:rPr>
          <w:rFonts w:ascii="Times New Roman" w:hAnsi="Times New Roman"/>
          <w:sz w:val="25"/>
          <w:szCs w:val="25"/>
        </w:rPr>
        <w:t>2</w:t>
      </w:r>
      <w:r w:rsidRPr="00AE4B83">
        <w:rPr>
          <w:rFonts w:ascii="Times New Roman" w:hAnsi="Times New Roman"/>
          <w:sz w:val="25"/>
          <w:szCs w:val="25"/>
        </w:rPr>
        <w:t xml:space="preserve"> года  № </w:t>
      </w:r>
      <w:r w:rsidR="00C16625">
        <w:rPr>
          <w:rFonts w:ascii="Times New Roman" w:hAnsi="Times New Roman"/>
          <w:sz w:val="25"/>
          <w:szCs w:val="25"/>
        </w:rPr>
        <w:t>213</w:t>
      </w:r>
    </w:p>
    <w:p w:rsidR="006B1547" w:rsidRPr="009F21F0" w:rsidRDefault="006B1547" w:rsidP="006B154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B1547" w:rsidRPr="00AE4B83" w:rsidRDefault="006B1547" w:rsidP="006B1547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6B1547" w:rsidRPr="00AE4B83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Размеры должностных окладов лиц, занимающих должности,</w:t>
      </w:r>
    </w:p>
    <w:p w:rsidR="006B1547" w:rsidRPr="00AE4B83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 xml:space="preserve">не отнесенные к должностям муниципальной службы, и </w:t>
      </w:r>
      <w:proofErr w:type="gramStart"/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осуществляющих</w:t>
      </w:r>
      <w:proofErr w:type="gramEnd"/>
    </w:p>
    <w:p w:rsidR="006B1547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техническое обеспечение деятельности  органов местного самоуправления городского поселения Кондинское</w:t>
      </w:r>
    </w:p>
    <w:p w:rsidR="006B1547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6726"/>
        <w:gridCol w:w="2268"/>
      </w:tblGrid>
      <w:tr w:rsidR="006B1547" w:rsidRPr="00AE4B83" w:rsidTr="00F90B9E">
        <w:trPr>
          <w:hidden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vanish/>
                <w:color w:val="000000"/>
                <w:sz w:val="25"/>
                <w:szCs w:val="25"/>
              </w:rPr>
              <w:t>#G0</w:t>
            </w: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№</w:t>
            </w: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gramStart"/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п</w:t>
            </w:r>
            <w:proofErr w:type="gramEnd"/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/п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Наименование должностей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Размеры кладов </w:t>
            </w: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(рублей)</w:t>
            </w:r>
          </w:p>
        </w:tc>
      </w:tr>
      <w:tr w:rsidR="00C4358B" w:rsidRPr="00AE4B83" w:rsidTr="00F90B9E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Default="00C4358B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4358B" w:rsidRPr="00AE4B83" w:rsidRDefault="00C069FC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C4358B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Default="00C4358B" w:rsidP="00F90B9E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4358B" w:rsidRPr="00AE4B83" w:rsidRDefault="00C4358B" w:rsidP="00F90B9E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58B" w:rsidRDefault="00C4358B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4358B" w:rsidRPr="00AE4B83" w:rsidRDefault="00C4358B" w:rsidP="00860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5 </w:t>
            </w:r>
            <w:r w:rsidR="00860FDF">
              <w:rPr>
                <w:rFonts w:ascii="Times New Roman" w:hAnsi="Times New Roman"/>
                <w:color w:val="000000"/>
                <w:sz w:val="25"/>
                <w:szCs w:val="25"/>
              </w:rPr>
              <w:t>616</w:t>
            </w:r>
          </w:p>
        </w:tc>
      </w:tr>
    </w:tbl>
    <w:p w:rsidR="00AE4B83" w:rsidRPr="003D4FD9" w:rsidRDefault="00710118" w:rsidP="003D4FD9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9E101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</w:p>
    <w:sectPr w:rsidR="00AE4B83" w:rsidRPr="003D4FD9" w:rsidSect="00B44D96">
      <w:headerReference w:type="even" r:id="rId9"/>
      <w:pgSz w:w="12240" w:h="15840"/>
      <w:pgMar w:top="1134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A4" w:rsidRDefault="007274A4">
      <w:r>
        <w:separator/>
      </w:r>
    </w:p>
  </w:endnote>
  <w:endnote w:type="continuationSeparator" w:id="0">
    <w:p w:rsidR="007274A4" w:rsidRDefault="0072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A4" w:rsidRDefault="007274A4">
      <w:r>
        <w:separator/>
      </w:r>
    </w:p>
  </w:footnote>
  <w:footnote w:type="continuationSeparator" w:id="0">
    <w:p w:rsidR="007274A4" w:rsidRDefault="0072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86" w:rsidRDefault="00824C23" w:rsidP="00E636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6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586" w:rsidRDefault="0028658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48"/>
    <w:rsid w:val="00003C38"/>
    <w:rsid w:val="000075EE"/>
    <w:rsid w:val="00021E8C"/>
    <w:rsid w:val="00021EC4"/>
    <w:rsid w:val="00061FE3"/>
    <w:rsid w:val="000658C4"/>
    <w:rsid w:val="000736B5"/>
    <w:rsid w:val="000758EB"/>
    <w:rsid w:val="000835D4"/>
    <w:rsid w:val="000A0576"/>
    <w:rsid w:val="000A74DF"/>
    <w:rsid w:val="000B01E1"/>
    <w:rsid w:val="000B5728"/>
    <w:rsid w:val="000B786D"/>
    <w:rsid w:val="000C6FEB"/>
    <w:rsid w:val="000E3264"/>
    <w:rsid w:val="000E36B9"/>
    <w:rsid w:val="000F671C"/>
    <w:rsid w:val="001054E1"/>
    <w:rsid w:val="001058A8"/>
    <w:rsid w:val="00106166"/>
    <w:rsid w:val="00114ED5"/>
    <w:rsid w:val="001239F2"/>
    <w:rsid w:val="001271B7"/>
    <w:rsid w:val="00132478"/>
    <w:rsid w:val="00142936"/>
    <w:rsid w:val="00156366"/>
    <w:rsid w:val="00170B7E"/>
    <w:rsid w:val="00174BA3"/>
    <w:rsid w:val="001944D5"/>
    <w:rsid w:val="001B6F94"/>
    <w:rsid w:val="001C1465"/>
    <w:rsid w:val="001D61FA"/>
    <w:rsid w:val="001D7D0A"/>
    <w:rsid w:val="001E1C19"/>
    <w:rsid w:val="001F2755"/>
    <w:rsid w:val="0020721F"/>
    <w:rsid w:val="00217DC6"/>
    <w:rsid w:val="0022753D"/>
    <w:rsid w:val="0023432B"/>
    <w:rsid w:val="00235D95"/>
    <w:rsid w:val="00242C11"/>
    <w:rsid w:val="00247A6C"/>
    <w:rsid w:val="00252B3F"/>
    <w:rsid w:val="00256AE6"/>
    <w:rsid w:val="002669E0"/>
    <w:rsid w:val="00277BC4"/>
    <w:rsid w:val="00286586"/>
    <w:rsid w:val="002908DA"/>
    <w:rsid w:val="00291AD2"/>
    <w:rsid w:val="00295281"/>
    <w:rsid w:val="002D22EC"/>
    <w:rsid w:val="002F2888"/>
    <w:rsid w:val="002F36EC"/>
    <w:rsid w:val="003045B9"/>
    <w:rsid w:val="0031035F"/>
    <w:rsid w:val="003122BD"/>
    <w:rsid w:val="00324E63"/>
    <w:rsid w:val="00330902"/>
    <w:rsid w:val="003519B4"/>
    <w:rsid w:val="00354210"/>
    <w:rsid w:val="00354B1D"/>
    <w:rsid w:val="003705DF"/>
    <w:rsid w:val="003706EA"/>
    <w:rsid w:val="00384AC0"/>
    <w:rsid w:val="003B0454"/>
    <w:rsid w:val="003C547B"/>
    <w:rsid w:val="003D4FD9"/>
    <w:rsid w:val="004004D5"/>
    <w:rsid w:val="00401D15"/>
    <w:rsid w:val="004047A4"/>
    <w:rsid w:val="00410051"/>
    <w:rsid w:val="0041544E"/>
    <w:rsid w:val="0041708E"/>
    <w:rsid w:val="00422593"/>
    <w:rsid w:val="004230D3"/>
    <w:rsid w:val="004269D6"/>
    <w:rsid w:val="00430EC9"/>
    <w:rsid w:val="00437946"/>
    <w:rsid w:val="00437D56"/>
    <w:rsid w:val="004430A7"/>
    <w:rsid w:val="0045151E"/>
    <w:rsid w:val="00453A0D"/>
    <w:rsid w:val="004570E4"/>
    <w:rsid w:val="004571CE"/>
    <w:rsid w:val="00481A3A"/>
    <w:rsid w:val="00490B8B"/>
    <w:rsid w:val="004A5706"/>
    <w:rsid w:val="004B0A9F"/>
    <w:rsid w:val="004C3747"/>
    <w:rsid w:val="004C5316"/>
    <w:rsid w:val="004D170A"/>
    <w:rsid w:val="004D32A9"/>
    <w:rsid w:val="004D47CF"/>
    <w:rsid w:val="004E0889"/>
    <w:rsid w:val="004E19D5"/>
    <w:rsid w:val="004E1A8F"/>
    <w:rsid w:val="004E2ABD"/>
    <w:rsid w:val="004E4713"/>
    <w:rsid w:val="004F12EB"/>
    <w:rsid w:val="004F46CE"/>
    <w:rsid w:val="004F556D"/>
    <w:rsid w:val="00516132"/>
    <w:rsid w:val="00534289"/>
    <w:rsid w:val="005400C6"/>
    <w:rsid w:val="00544A33"/>
    <w:rsid w:val="00555CE0"/>
    <w:rsid w:val="00570A85"/>
    <w:rsid w:val="00576ADA"/>
    <w:rsid w:val="00577A9C"/>
    <w:rsid w:val="0058208A"/>
    <w:rsid w:val="00584B1B"/>
    <w:rsid w:val="00597D83"/>
    <w:rsid w:val="005A4C10"/>
    <w:rsid w:val="005B0F2B"/>
    <w:rsid w:val="005B2989"/>
    <w:rsid w:val="005D3F88"/>
    <w:rsid w:val="005D492D"/>
    <w:rsid w:val="005E3BAD"/>
    <w:rsid w:val="005F2BC1"/>
    <w:rsid w:val="0060263C"/>
    <w:rsid w:val="00607F2A"/>
    <w:rsid w:val="006121D6"/>
    <w:rsid w:val="00616897"/>
    <w:rsid w:val="00625DE2"/>
    <w:rsid w:val="006353EC"/>
    <w:rsid w:val="006415D5"/>
    <w:rsid w:val="00641C3E"/>
    <w:rsid w:val="0065516B"/>
    <w:rsid w:val="00660BE8"/>
    <w:rsid w:val="006749CC"/>
    <w:rsid w:val="00686FF0"/>
    <w:rsid w:val="00694214"/>
    <w:rsid w:val="006A1B18"/>
    <w:rsid w:val="006A487F"/>
    <w:rsid w:val="006B100F"/>
    <w:rsid w:val="006B1547"/>
    <w:rsid w:val="006C3801"/>
    <w:rsid w:val="006D75CB"/>
    <w:rsid w:val="006E439A"/>
    <w:rsid w:val="006F0F2B"/>
    <w:rsid w:val="0070475D"/>
    <w:rsid w:val="00710118"/>
    <w:rsid w:val="0071497E"/>
    <w:rsid w:val="00725648"/>
    <w:rsid w:val="007274A4"/>
    <w:rsid w:val="007461A7"/>
    <w:rsid w:val="00751244"/>
    <w:rsid w:val="007603B1"/>
    <w:rsid w:val="00777C2C"/>
    <w:rsid w:val="007800C7"/>
    <w:rsid w:val="00780DD4"/>
    <w:rsid w:val="0078745E"/>
    <w:rsid w:val="007A16BE"/>
    <w:rsid w:val="007A4B00"/>
    <w:rsid w:val="007A4B80"/>
    <w:rsid w:val="007A5B03"/>
    <w:rsid w:val="007A607F"/>
    <w:rsid w:val="007B42D0"/>
    <w:rsid w:val="007C0C0C"/>
    <w:rsid w:val="007C57CB"/>
    <w:rsid w:val="007D378E"/>
    <w:rsid w:val="007D77E8"/>
    <w:rsid w:val="007E5D59"/>
    <w:rsid w:val="007F07C5"/>
    <w:rsid w:val="007F0995"/>
    <w:rsid w:val="0081366F"/>
    <w:rsid w:val="00824C23"/>
    <w:rsid w:val="00825F7B"/>
    <w:rsid w:val="00830D87"/>
    <w:rsid w:val="00832758"/>
    <w:rsid w:val="008408C0"/>
    <w:rsid w:val="008523C2"/>
    <w:rsid w:val="00852739"/>
    <w:rsid w:val="00860FDF"/>
    <w:rsid w:val="008660CF"/>
    <w:rsid w:val="00867FAA"/>
    <w:rsid w:val="00875E64"/>
    <w:rsid w:val="00885FA1"/>
    <w:rsid w:val="0089586E"/>
    <w:rsid w:val="008A3E8C"/>
    <w:rsid w:val="008C1DB5"/>
    <w:rsid w:val="008C4172"/>
    <w:rsid w:val="008C564B"/>
    <w:rsid w:val="008F424A"/>
    <w:rsid w:val="008F6D38"/>
    <w:rsid w:val="00900E07"/>
    <w:rsid w:val="009157A6"/>
    <w:rsid w:val="00917C5F"/>
    <w:rsid w:val="009211B0"/>
    <w:rsid w:val="00922C94"/>
    <w:rsid w:val="009377F8"/>
    <w:rsid w:val="00937814"/>
    <w:rsid w:val="009406B6"/>
    <w:rsid w:val="00941A2D"/>
    <w:rsid w:val="0097184C"/>
    <w:rsid w:val="00980C4C"/>
    <w:rsid w:val="009838F4"/>
    <w:rsid w:val="00983BD9"/>
    <w:rsid w:val="00996917"/>
    <w:rsid w:val="009B2EB9"/>
    <w:rsid w:val="009E0221"/>
    <w:rsid w:val="009E1015"/>
    <w:rsid w:val="009E24B3"/>
    <w:rsid w:val="009E3E30"/>
    <w:rsid w:val="009F0669"/>
    <w:rsid w:val="009F3199"/>
    <w:rsid w:val="00A01236"/>
    <w:rsid w:val="00A157FC"/>
    <w:rsid w:val="00A17A54"/>
    <w:rsid w:val="00A27EC0"/>
    <w:rsid w:val="00A452F3"/>
    <w:rsid w:val="00A63305"/>
    <w:rsid w:val="00A7478A"/>
    <w:rsid w:val="00A83486"/>
    <w:rsid w:val="00A96096"/>
    <w:rsid w:val="00A96DD9"/>
    <w:rsid w:val="00AA4685"/>
    <w:rsid w:val="00AC2851"/>
    <w:rsid w:val="00AC4D46"/>
    <w:rsid w:val="00AE4B83"/>
    <w:rsid w:val="00AE52C5"/>
    <w:rsid w:val="00AE6678"/>
    <w:rsid w:val="00B004D8"/>
    <w:rsid w:val="00B033CA"/>
    <w:rsid w:val="00B0351A"/>
    <w:rsid w:val="00B215B3"/>
    <w:rsid w:val="00B3791B"/>
    <w:rsid w:val="00B423D3"/>
    <w:rsid w:val="00B44D96"/>
    <w:rsid w:val="00B50F48"/>
    <w:rsid w:val="00B51DF5"/>
    <w:rsid w:val="00B5297D"/>
    <w:rsid w:val="00B5489D"/>
    <w:rsid w:val="00B604C2"/>
    <w:rsid w:val="00B70043"/>
    <w:rsid w:val="00B85264"/>
    <w:rsid w:val="00B8692E"/>
    <w:rsid w:val="00B94A6A"/>
    <w:rsid w:val="00BB180F"/>
    <w:rsid w:val="00BC503C"/>
    <w:rsid w:val="00C069FC"/>
    <w:rsid w:val="00C122D2"/>
    <w:rsid w:val="00C1658E"/>
    <w:rsid w:val="00C16625"/>
    <w:rsid w:val="00C20513"/>
    <w:rsid w:val="00C337F0"/>
    <w:rsid w:val="00C365DC"/>
    <w:rsid w:val="00C37D5A"/>
    <w:rsid w:val="00C37EEF"/>
    <w:rsid w:val="00C4358B"/>
    <w:rsid w:val="00C4621F"/>
    <w:rsid w:val="00C716ED"/>
    <w:rsid w:val="00C77A09"/>
    <w:rsid w:val="00C878EB"/>
    <w:rsid w:val="00C961AA"/>
    <w:rsid w:val="00CA34CB"/>
    <w:rsid w:val="00CA79DC"/>
    <w:rsid w:val="00CC07EE"/>
    <w:rsid w:val="00CC1B43"/>
    <w:rsid w:val="00CE21BA"/>
    <w:rsid w:val="00CF70BF"/>
    <w:rsid w:val="00D17B0B"/>
    <w:rsid w:val="00D322E3"/>
    <w:rsid w:val="00D47EA8"/>
    <w:rsid w:val="00D60B27"/>
    <w:rsid w:val="00D65CF1"/>
    <w:rsid w:val="00D80C30"/>
    <w:rsid w:val="00DE0DA5"/>
    <w:rsid w:val="00DE1872"/>
    <w:rsid w:val="00DF7027"/>
    <w:rsid w:val="00E148D7"/>
    <w:rsid w:val="00E26F83"/>
    <w:rsid w:val="00E3038E"/>
    <w:rsid w:val="00E5273D"/>
    <w:rsid w:val="00E53F52"/>
    <w:rsid w:val="00E54D50"/>
    <w:rsid w:val="00E63600"/>
    <w:rsid w:val="00E72094"/>
    <w:rsid w:val="00E85B6A"/>
    <w:rsid w:val="00E92851"/>
    <w:rsid w:val="00E957F3"/>
    <w:rsid w:val="00E96ED9"/>
    <w:rsid w:val="00EC2A28"/>
    <w:rsid w:val="00F065BE"/>
    <w:rsid w:val="00F17BDD"/>
    <w:rsid w:val="00F2711B"/>
    <w:rsid w:val="00F31C43"/>
    <w:rsid w:val="00F441A8"/>
    <w:rsid w:val="00F5103B"/>
    <w:rsid w:val="00F72F20"/>
    <w:rsid w:val="00F87067"/>
    <w:rsid w:val="00FA57E5"/>
    <w:rsid w:val="00FB6D66"/>
    <w:rsid w:val="00FC123B"/>
    <w:rsid w:val="00FD3ECB"/>
    <w:rsid w:val="00FD58E6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68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  <w:style w:type="character" w:customStyle="1" w:styleId="ae">
    <w:name w:val="Гипертекстовая ссылка"/>
    <w:basedOn w:val="a0"/>
    <w:uiPriority w:val="99"/>
    <w:rsid w:val="00AA4685"/>
    <w:rPr>
      <w:b/>
      <w:bCs w:val="0"/>
      <w:color w:val="000080"/>
    </w:rPr>
  </w:style>
  <w:style w:type="table" w:styleId="af">
    <w:name w:val="Table Grid"/>
    <w:basedOn w:val="a1"/>
    <w:uiPriority w:val="59"/>
    <w:rsid w:val="00AA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AA468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68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  <w:style w:type="character" w:customStyle="1" w:styleId="ae">
    <w:name w:val="Гипертекстовая ссылка"/>
    <w:basedOn w:val="a0"/>
    <w:uiPriority w:val="99"/>
    <w:rsid w:val="00AA4685"/>
    <w:rPr>
      <w:b/>
      <w:bCs w:val="0"/>
      <w:color w:val="000080"/>
    </w:rPr>
  </w:style>
  <w:style w:type="table" w:styleId="af">
    <w:name w:val="Table Grid"/>
    <w:basedOn w:val="a1"/>
    <w:uiPriority w:val="59"/>
    <w:rsid w:val="00AA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AA468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884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B1E62-0EA3-49F8-8B0A-D5C10D83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Наталья Николаевна Брусницина</cp:lastModifiedBy>
  <cp:revision>8</cp:revision>
  <cp:lastPrinted>2020-11-10T06:51:00Z</cp:lastPrinted>
  <dcterms:created xsi:type="dcterms:W3CDTF">2022-12-20T04:41:00Z</dcterms:created>
  <dcterms:modified xsi:type="dcterms:W3CDTF">2022-12-23T03:32:00Z</dcterms:modified>
</cp:coreProperties>
</file>