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81" w:rsidRDefault="00C65676">
      <w:pPr>
        <w:pStyle w:val="10"/>
        <w:keepNext/>
        <w:keepLines/>
        <w:shd w:val="clear" w:color="auto" w:fill="auto"/>
        <w:spacing w:after="282"/>
        <w:ind w:right="320"/>
      </w:pPr>
      <w:bookmarkStart w:id="0" w:name="bookmark0"/>
      <w:bookmarkStart w:id="1" w:name="_GoBack"/>
      <w:bookmarkEnd w:id="1"/>
      <w:r>
        <w:t>Права и обязанности собственников и нанимателей жилых помещений.</w:t>
      </w:r>
      <w:bookmarkEnd w:id="0"/>
    </w:p>
    <w:p w:rsidR="00D71781" w:rsidRDefault="00C65676">
      <w:pPr>
        <w:pStyle w:val="3"/>
        <w:shd w:val="clear" w:color="auto" w:fill="auto"/>
        <w:spacing w:before="0"/>
        <w:ind w:left="20" w:right="20" w:firstLine="440"/>
      </w:pPr>
      <w:r>
        <w:rPr>
          <w:rStyle w:val="11"/>
        </w:rPr>
        <w:t>Права собственника жилого помещения,</w:t>
      </w:r>
      <w:r>
        <w:t xml:space="preserve"> прежде всего, заключаются в триаде правомочий, согласно которой собственнику жилого помещения принадлежит:</w:t>
      </w:r>
    </w:p>
    <w:p w:rsidR="00D71781" w:rsidRDefault="00C65676">
      <w:pPr>
        <w:pStyle w:val="3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20" w:firstLine="440"/>
      </w:pPr>
      <w:r>
        <w:t>право владения;</w:t>
      </w:r>
    </w:p>
    <w:p w:rsidR="00D71781" w:rsidRDefault="00C65676">
      <w:pPr>
        <w:pStyle w:val="3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  <w:ind w:left="20" w:firstLine="440"/>
      </w:pPr>
      <w:r>
        <w:t>право пользования;</w:t>
      </w:r>
    </w:p>
    <w:p w:rsidR="00D71781" w:rsidRDefault="00C65676">
      <w:pPr>
        <w:pStyle w:val="3"/>
        <w:numPr>
          <w:ilvl w:val="0"/>
          <w:numId w:val="1"/>
        </w:numPr>
        <w:shd w:val="clear" w:color="auto" w:fill="auto"/>
        <w:tabs>
          <w:tab w:val="left" w:pos="850"/>
        </w:tabs>
        <w:spacing w:before="0"/>
        <w:ind w:left="20" w:right="20" w:firstLine="440"/>
      </w:pPr>
      <w:r>
        <w:t xml:space="preserve">право </w:t>
      </w:r>
      <w:r>
        <w:t>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законодательством (ч. 1 ст. 30 ЖК РФ и ст. 288 ГК РФ).</w:t>
      </w:r>
    </w:p>
    <w:p w:rsidR="00D71781" w:rsidRDefault="00C65676">
      <w:pPr>
        <w:pStyle w:val="3"/>
        <w:shd w:val="clear" w:color="auto" w:fill="auto"/>
        <w:spacing w:before="0"/>
        <w:ind w:left="20" w:right="20" w:firstLine="440"/>
      </w:pPr>
      <w:r>
        <w:t>В совокупности указанные правомочия исчерпываю</w:t>
      </w:r>
      <w:r>
        <w:t>т все предоставленные собственнику жилого помещения возможности. Так, собственник жилого помещения вправе предоставить во владение и (или) в пользование, принадлежащее ему на праве собственности жилое помещение:</w:t>
      </w:r>
    </w:p>
    <w:p w:rsidR="00D71781" w:rsidRDefault="00C65676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78" w:lineRule="exact"/>
        <w:ind w:left="20" w:right="20" w:firstLine="440"/>
      </w:pPr>
      <w:r>
        <w:t>для проживания гражданам на основании догово</w:t>
      </w:r>
      <w:r>
        <w:t>ра найма, договора безвозмездного пользования или на ином законном основании;</w:t>
      </w:r>
    </w:p>
    <w:p w:rsidR="00D71781" w:rsidRDefault="00C65676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244" w:line="278" w:lineRule="exact"/>
        <w:ind w:left="20" w:right="20" w:firstLine="440"/>
      </w:pPr>
      <w:r>
        <w:t>юридическому лицу на основании договора аренды или на ином законном основании с учетом требований, установленных ЖК РФ и ГК РФ.</w:t>
      </w:r>
    </w:p>
    <w:p w:rsidR="00D71781" w:rsidRDefault="00C65676">
      <w:pPr>
        <w:pStyle w:val="20"/>
        <w:keepNext/>
        <w:keepLines/>
        <w:shd w:val="clear" w:color="auto" w:fill="auto"/>
        <w:spacing w:before="0"/>
        <w:ind w:left="20"/>
      </w:pPr>
      <w:bookmarkStart w:id="2" w:name="bookmark1"/>
      <w:r>
        <w:rPr>
          <w:rStyle w:val="21"/>
          <w:b/>
          <w:bCs/>
        </w:rPr>
        <w:t>Собственник жилого помещения обязан:</w:t>
      </w:r>
      <w:bookmarkEnd w:id="2"/>
    </w:p>
    <w:p w:rsidR="00D71781" w:rsidRDefault="00C65676">
      <w:pPr>
        <w:pStyle w:val="3"/>
        <w:numPr>
          <w:ilvl w:val="0"/>
          <w:numId w:val="3"/>
        </w:numPr>
        <w:shd w:val="clear" w:color="auto" w:fill="auto"/>
        <w:tabs>
          <w:tab w:val="left" w:pos="716"/>
        </w:tabs>
        <w:spacing w:before="0"/>
        <w:ind w:left="20" w:right="20" w:firstLine="440"/>
      </w:pPr>
      <w:r>
        <w:t xml:space="preserve">использовать </w:t>
      </w:r>
      <w:r>
        <w:t>жилое помещение по назначению и в пределах, установленных Жилищным кодексом Российской Федерации;</w:t>
      </w:r>
    </w:p>
    <w:p w:rsidR="00D71781" w:rsidRDefault="00C65676">
      <w:pPr>
        <w:pStyle w:val="3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440"/>
      </w:pPr>
      <w:r>
        <w:t>обеспечивать сохранность жилого помещения;</w:t>
      </w:r>
    </w:p>
    <w:p w:rsidR="00D71781" w:rsidRDefault="00C65676">
      <w:pPr>
        <w:pStyle w:val="3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20" w:right="20" w:firstLine="440"/>
      </w:pPr>
      <w:r>
        <w:t>поддерживать надлежащее состояние жилого помещения, а также помещений общего пользование в многоквартирном доме (кв</w:t>
      </w:r>
      <w:r>
        <w:t>артире);</w:t>
      </w:r>
    </w:p>
    <w:p w:rsidR="00D71781" w:rsidRDefault="00C65676">
      <w:pPr>
        <w:pStyle w:val="3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440"/>
      </w:pPr>
      <w:r>
        <w:t>соблюдать права и законные интересы соседей;</w:t>
      </w:r>
    </w:p>
    <w:p w:rsidR="00D71781" w:rsidRDefault="00C65676">
      <w:pPr>
        <w:pStyle w:val="3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20" w:right="20" w:firstLine="440"/>
      </w:pPr>
      <w:r>
        <w:t>участвовать в расходах на содержание и ремонт общего имущества в многоквартирном доме соразмерно своей доле в праве общей собственности на имущество путём внесения платы за содержание и ремонт жилого по</w:t>
      </w:r>
      <w:r>
        <w:t>мещения;</w:t>
      </w:r>
    </w:p>
    <w:p w:rsidR="00D71781" w:rsidRDefault="00C65676">
      <w:pPr>
        <w:pStyle w:val="3"/>
        <w:numPr>
          <w:ilvl w:val="0"/>
          <w:numId w:val="3"/>
        </w:numPr>
        <w:shd w:val="clear" w:color="auto" w:fill="auto"/>
        <w:tabs>
          <w:tab w:val="left" w:pos="719"/>
        </w:tabs>
        <w:spacing w:before="0"/>
        <w:ind w:left="20" w:firstLine="440"/>
      </w:pPr>
      <w:r>
        <w:t>оплачивать потребляемые коммунальные услуги;</w:t>
      </w:r>
    </w:p>
    <w:p w:rsidR="00D71781" w:rsidRDefault="00C65676">
      <w:pPr>
        <w:pStyle w:val="3"/>
        <w:numPr>
          <w:ilvl w:val="0"/>
          <w:numId w:val="3"/>
        </w:numPr>
        <w:shd w:val="clear" w:color="auto" w:fill="auto"/>
        <w:tabs>
          <w:tab w:val="left" w:pos="793"/>
        </w:tabs>
        <w:spacing w:before="0"/>
        <w:ind w:left="20" w:right="20" w:firstLine="440"/>
      </w:pPr>
      <w:r>
        <w:t>своевременно вносить плату за содержание и ремонт жилого помещения, за коммунальные услуги;</w:t>
      </w:r>
    </w:p>
    <w:p w:rsidR="00D71781" w:rsidRDefault="00C65676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240"/>
        <w:ind w:left="20" w:firstLine="440"/>
      </w:pPr>
      <w:r>
        <w:t>выбирать способ управления многоквартирным домом.</w:t>
      </w:r>
    </w:p>
    <w:p w:rsidR="00D71781" w:rsidRDefault="00C65676">
      <w:pPr>
        <w:pStyle w:val="20"/>
        <w:keepNext/>
        <w:keepLines/>
        <w:shd w:val="clear" w:color="auto" w:fill="auto"/>
        <w:spacing w:before="0"/>
        <w:ind w:left="20"/>
      </w:pPr>
      <w:bookmarkStart w:id="3" w:name="bookmark2"/>
      <w:r>
        <w:rPr>
          <w:rStyle w:val="21"/>
          <w:b/>
          <w:bCs/>
        </w:rPr>
        <w:t xml:space="preserve">Наниматель жилого помещения по договору социального найма </w:t>
      </w:r>
      <w:r>
        <w:rPr>
          <w:rStyle w:val="21"/>
          <w:b/>
          <w:bCs/>
        </w:rPr>
        <w:t>имеет право:</w:t>
      </w:r>
      <w:bookmarkEnd w:id="3"/>
    </w:p>
    <w:p w:rsidR="00D71781" w:rsidRDefault="00C65676">
      <w:pPr>
        <w:pStyle w:val="3"/>
        <w:numPr>
          <w:ilvl w:val="0"/>
          <w:numId w:val="4"/>
        </w:numPr>
        <w:shd w:val="clear" w:color="auto" w:fill="auto"/>
        <w:tabs>
          <w:tab w:val="left" w:pos="700"/>
        </w:tabs>
        <w:spacing w:before="0"/>
        <w:ind w:left="20" w:firstLine="440"/>
      </w:pPr>
      <w:r>
        <w:t>вселять в занимаемое жилое помещение иных лиц;</w:t>
      </w:r>
    </w:p>
    <w:p w:rsidR="00D71781" w:rsidRDefault="00C65676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before="0"/>
        <w:ind w:left="20" w:firstLine="440"/>
      </w:pPr>
      <w:r>
        <w:t>сдавать жилое помещение в поднаем;</w:t>
      </w:r>
    </w:p>
    <w:p w:rsidR="00D71781" w:rsidRDefault="00C65676">
      <w:pPr>
        <w:pStyle w:val="3"/>
        <w:numPr>
          <w:ilvl w:val="0"/>
          <w:numId w:val="4"/>
        </w:numPr>
        <w:shd w:val="clear" w:color="auto" w:fill="auto"/>
        <w:tabs>
          <w:tab w:val="left" w:pos="714"/>
        </w:tabs>
        <w:spacing w:before="0"/>
        <w:ind w:left="20" w:firstLine="440"/>
      </w:pPr>
      <w:r>
        <w:t>разрешать проживание в жилом помещении временных жильцов;</w:t>
      </w:r>
    </w:p>
    <w:p w:rsidR="00D71781" w:rsidRDefault="00C65676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before="0"/>
        <w:ind w:left="20" w:firstLine="440"/>
      </w:pPr>
      <w:r>
        <w:t>осуществлять обмен или замену занимаемого жилого помещения;</w:t>
      </w:r>
    </w:p>
    <w:p w:rsidR="00D71781" w:rsidRDefault="00C65676">
      <w:pPr>
        <w:pStyle w:val="3"/>
        <w:numPr>
          <w:ilvl w:val="0"/>
          <w:numId w:val="4"/>
        </w:numPr>
        <w:shd w:val="clear" w:color="auto" w:fill="auto"/>
        <w:tabs>
          <w:tab w:val="left" w:pos="802"/>
        </w:tabs>
        <w:spacing w:before="0"/>
        <w:ind w:left="20" w:right="20" w:firstLine="440"/>
      </w:pPr>
      <w:r>
        <w:t xml:space="preserve">требовать от </w:t>
      </w:r>
      <w:proofErr w:type="spellStart"/>
      <w:r>
        <w:t>наймодателя</w:t>
      </w:r>
      <w:proofErr w:type="spellEnd"/>
      <w:r>
        <w:t xml:space="preserve"> своевременного </w:t>
      </w:r>
      <w:r>
        <w:t>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D71781" w:rsidRDefault="00C65676">
      <w:pPr>
        <w:pStyle w:val="3"/>
        <w:numPr>
          <w:ilvl w:val="0"/>
          <w:numId w:val="4"/>
        </w:numPr>
        <w:shd w:val="clear" w:color="auto" w:fill="auto"/>
        <w:tabs>
          <w:tab w:val="left" w:pos="817"/>
        </w:tabs>
        <w:spacing w:before="0" w:after="240"/>
        <w:ind w:left="20" w:right="20" w:firstLine="440"/>
      </w:pPr>
      <w:r>
        <w:t>иные права, предусмотренные настоящим Кодексом, другими федеральными законами и договором</w:t>
      </w:r>
      <w:r>
        <w:t xml:space="preserve"> социального найма.</w:t>
      </w:r>
    </w:p>
    <w:p w:rsidR="00D71781" w:rsidRDefault="00C65676">
      <w:pPr>
        <w:pStyle w:val="20"/>
        <w:keepNext/>
        <w:keepLines/>
        <w:shd w:val="clear" w:color="auto" w:fill="auto"/>
        <w:spacing w:before="0"/>
        <w:ind w:left="20"/>
      </w:pPr>
      <w:bookmarkStart w:id="4" w:name="bookmark3"/>
      <w:r>
        <w:rPr>
          <w:rStyle w:val="21"/>
          <w:b/>
          <w:bCs/>
        </w:rPr>
        <w:t>Наниматель жилого помещения по договору социального найма обязан:</w:t>
      </w:r>
      <w:bookmarkEnd w:id="4"/>
    </w:p>
    <w:p w:rsidR="00D71781" w:rsidRDefault="00C65676">
      <w:pPr>
        <w:pStyle w:val="3"/>
        <w:numPr>
          <w:ilvl w:val="0"/>
          <w:numId w:val="5"/>
        </w:numPr>
        <w:shd w:val="clear" w:color="auto" w:fill="auto"/>
        <w:tabs>
          <w:tab w:val="left" w:pos="798"/>
        </w:tabs>
        <w:spacing w:before="0"/>
        <w:ind w:left="20" w:right="20" w:firstLine="440"/>
      </w:pPr>
      <w:r>
        <w:t>использовать жилое помещение по назначению и в пределах, установленных Жилищным кодексом Российской Федерации;</w:t>
      </w:r>
    </w:p>
    <w:p w:rsidR="00D71781" w:rsidRDefault="00C65676">
      <w:pPr>
        <w:pStyle w:val="3"/>
        <w:numPr>
          <w:ilvl w:val="0"/>
          <w:numId w:val="5"/>
        </w:numPr>
        <w:shd w:val="clear" w:color="auto" w:fill="auto"/>
        <w:tabs>
          <w:tab w:val="left" w:pos="802"/>
        </w:tabs>
        <w:spacing w:before="0"/>
        <w:ind w:left="20" w:right="20" w:firstLine="440"/>
      </w:pPr>
      <w:r>
        <w:t>осуществлять пользование жилым помещением с учетом соблюден</w:t>
      </w:r>
      <w:r>
        <w:t>ия прав и законных интересов проживающих в жилом помещении граждан, соседей;</w:t>
      </w:r>
    </w:p>
    <w:p w:rsidR="00D71781" w:rsidRDefault="00C65676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before="0"/>
        <w:ind w:left="20" w:right="20" w:firstLine="440"/>
      </w:pPr>
      <w:r>
        <w:t>обеспечивать сохранность жилого помещения, не допускать выполнения в жилом помещении работ или совершения других действий, приводящих к его порче;</w:t>
      </w:r>
    </w:p>
    <w:p w:rsidR="00D71781" w:rsidRDefault="00C65676">
      <w:pPr>
        <w:pStyle w:val="3"/>
        <w:numPr>
          <w:ilvl w:val="0"/>
          <w:numId w:val="5"/>
        </w:numPr>
        <w:shd w:val="clear" w:color="auto" w:fill="auto"/>
        <w:tabs>
          <w:tab w:val="left" w:pos="835"/>
        </w:tabs>
        <w:spacing w:before="0"/>
        <w:ind w:left="120" w:right="20"/>
      </w:pPr>
      <w:r>
        <w:t xml:space="preserve">поддерживать надлежащее </w:t>
      </w:r>
      <w:r>
        <w:t xml:space="preserve">состояние жилого помещения, а также помещений общего </w:t>
      </w:r>
      <w:r>
        <w:lastRenderedPageBreak/>
        <w:t>пользования в многоквартирном доме (квартире), соблюдать чистоту и порядок в жилом помещении, обеспечивать сохранность санитарно-технического и иного оборудования, а также соблюдать требования пожарной б</w:t>
      </w:r>
      <w:r>
        <w:t xml:space="preserve">езопасности, </w:t>
      </w:r>
      <w:proofErr w:type="spellStart"/>
      <w:r>
        <w:t>санитарно</w:t>
      </w:r>
      <w:r>
        <w:softHyphen/>
        <w:t>гигиенические</w:t>
      </w:r>
      <w:proofErr w:type="spellEnd"/>
      <w:r>
        <w:t>, экологические и иные требования законодательства;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</w:t>
      </w:r>
      <w:r>
        <w:t xml:space="preserve">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D71781" w:rsidRDefault="00C65676">
      <w:pPr>
        <w:pStyle w:val="3"/>
        <w:numPr>
          <w:ilvl w:val="0"/>
          <w:numId w:val="5"/>
        </w:numPr>
        <w:shd w:val="clear" w:color="auto" w:fill="auto"/>
        <w:tabs>
          <w:tab w:val="left" w:pos="814"/>
        </w:tabs>
        <w:spacing w:before="0"/>
        <w:ind w:left="120"/>
      </w:pPr>
      <w:r>
        <w:t>производить текущий ремонт жилого помещения;</w:t>
      </w:r>
    </w:p>
    <w:p w:rsidR="00D71781" w:rsidRDefault="00C65676">
      <w:pPr>
        <w:pStyle w:val="3"/>
        <w:numPr>
          <w:ilvl w:val="0"/>
          <w:numId w:val="5"/>
        </w:numPr>
        <w:shd w:val="clear" w:color="auto" w:fill="auto"/>
        <w:tabs>
          <w:tab w:val="left" w:pos="818"/>
        </w:tabs>
        <w:spacing w:before="0"/>
        <w:ind w:left="120"/>
      </w:pPr>
      <w:r>
        <w:t>своевременно вносить плату за жилое помещение и коммунальные услуги;</w:t>
      </w:r>
    </w:p>
    <w:p w:rsidR="00D71781" w:rsidRDefault="00C65676">
      <w:pPr>
        <w:pStyle w:val="3"/>
        <w:numPr>
          <w:ilvl w:val="0"/>
          <w:numId w:val="5"/>
        </w:numPr>
        <w:shd w:val="clear" w:color="auto" w:fill="auto"/>
        <w:tabs>
          <w:tab w:val="left" w:pos="826"/>
        </w:tabs>
        <w:spacing w:before="0"/>
        <w:ind w:left="120" w:right="20"/>
      </w:pPr>
      <w:r>
        <w:t xml:space="preserve">допускать в заранее согласованное время в жилое </w:t>
      </w:r>
      <w:r>
        <w:t xml:space="preserve">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</w:t>
      </w:r>
      <w:r>
        <w:t>же для выполнения необходимых ремонтных работ;</w:t>
      </w:r>
    </w:p>
    <w:p w:rsidR="00D71781" w:rsidRDefault="00C65676">
      <w:pPr>
        <w:pStyle w:val="3"/>
        <w:numPr>
          <w:ilvl w:val="0"/>
          <w:numId w:val="5"/>
        </w:numPr>
        <w:shd w:val="clear" w:color="auto" w:fill="auto"/>
        <w:tabs>
          <w:tab w:val="left" w:pos="826"/>
        </w:tabs>
        <w:spacing w:before="0"/>
        <w:ind w:left="120" w:right="20"/>
      </w:pPr>
      <w:r>
        <w:t>не производить переустройство и (или) перепланировку жилого помещения в нарушение установленного порядка;</w:t>
      </w:r>
    </w:p>
    <w:p w:rsidR="00D71781" w:rsidRDefault="00C65676">
      <w:pPr>
        <w:pStyle w:val="3"/>
        <w:numPr>
          <w:ilvl w:val="0"/>
          <w:numId w:val="5"/>
        </w:numPr>
        <w:shd w:val="clear" w:color="auto" w:fill="auto"/>
        <w:tabs>
          <w:tab w:val="left" w:pos="835"/>
        </w:tabs>
        <w:spacing w:before="0" w:after="245"/>
        <w:ind w:left="120" w:right="20"/>
      </w:pPr>
      <w:r>
        <w:t xml:space="preserve">при прекращении права пользования жилым помещением сдавать по акту </w:t>
      </w:r>
      <w:proofErr w:type="spellStart"/>
      <w:r>
        <w:t>наймодателю</w:t>
      </w:r>
      <w:proofErr w:type="spellEnd"/>
      <w:r>
        <w:t xml:space="preserve"> в исправном состоянии жи</w:t>
      </w:r>
      <w:r>
        <w:t xml:space="preserve">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</w:t>
      </w:r>
      <w:r>
        <w:t>а также погашать задолженность по оплате жилого помещения и коммунальных услуг.</w:t>
      </w:r>
    </w:p>
    <w:p w:rsidR="00D71781" w:rsidRDefault="00C65676">
      <w:pPr>
        <w:pStyle w:val="a8"/>
        <w:framePr w:w="9374" w:wrap="notBeside" w:vAnchor="text" w:hAnchor="text" w:xAlign="center" w:y="1"/>
        <w:shd w:val="clear" w:color="auto" w:fill="auto"/>
        <w:spacing w:line="230" w:lineRule="exact"/>
      </w:pPr>
      <w:r>
        <w:t>Обязанности по платежам собственников и нанимателей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2165"/>
        <w:gridCol w:w="2136"/>
      </w:tblGrid>
      <w:tr w:rsidR="00D7178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2"/>
              </w:rPr>
              <w:t>ПЛАТЕЖИ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2"/>
              </w:rPr>
              <w:t>СОБСТВЕННИК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2"/>
              </w:rPr>
              <w:t>НАНИМАТЕЛЬ</w:t>
            </w:r>
          </w:p>
        </w:tc>
      </w:tr>
      <w:tr w:rsidR="00D7178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2"/>
              </w:rPr>
              <w:t>Плата за пользование жилым помещением (плата за наём)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2"/>
              </w:rPr>
              <w:t>—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2"/>
              </w:rPr>
              <w:t>+</w:t>
            </w:r>
          </w:p>
        </w:tc>
      </w:tr>
      <w:tr w:rsidR="00D7178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2"/>
              </w:rPr>
              <w:t>Налог на имущество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2"/>
              </w:rPr>
              <w:t>+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4pt"/>
              </w:rPr>
              <w:t>—</w:t>
            </w:r>
          </w:p>
        </w:tc>
      </w:tr>
      <w:tr w:rsidR="00D71781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 xml:space="preserve">Плата за </w:t>
            </w:r>
            <w:r>
              <w:rPr>
                <w:rStyle w:val="22"/>
              </w:rPr>
              <w:t>содержание и ремонт жилого помещения (включая плату за услуги и работы по управлению домом, содержанию и текущему ремонту общего имущества в доме, вывозу и обезвреживанию твёрдых бытовых отходов)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2"/>
              </w:rPr>
              <w:t>+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2"/>
              </w:rPr>
              <w:t>+</w:t>
            </w:r>
          </w:p>
        </w:tc>
      </w:tr>
      <w:tr w:rsidR="00D7178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2"/>
              </w:rPr>
              <w:t>Капитальный ремонт общего имущества в доме</w:t>
            </w:r>
            <w:r>
              <w:rPr>
                <w:rStyle w:val="22"/>
              </w:rPr>
              <w:footnoteReference w:id="1"/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2"/>
              </w:rPr>
              <w:t>+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2"/>
              </w:rPr>
              <w:t>—</w:t>
            </w:r>
          </w:p>
        </w:tc>
      </w:tr>
      <w:tr w:rsidR="00D7178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 xml:space="preserve">Плата </w:t>
            </w:r>
            <w:r>
              <w:rPr>
                <w:rStyle w:val="22"/>
              </w:rPr>
              <w:t>за коммунальные услуги (холодное, горячее водоснабжение, водоотведение, электроснабжение, газоснабжение, отопление)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2"/>
              </w:rPr>
              <w:t>+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2"/>
              </w:rPr>
              <w:t>+</w:t>
            </w:r>
          </w:p>
        </w:tc>
      </w:tr>
      <w:tr w:rsidR="00D7178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 xml:space="preserve">Плата за прочие услуги при их наличии (телеантенна, радиоточки, запирающее устройство, охрана подъезда и другое) согласно заключённым </w:t>
            </w:r>
            <w:r>
              <w:rPr>
                <w:rStyle w:val="22"/>
              </w:rPr>
              <w:t>по дому договорам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2"/>
              </w:rPr>
              <w:t>+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781" w:rsidRDefault="00C65676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2"/>
              </w:rPr>
              <w:t>+</w:t>
            </w:r>
          </w:p>
        </w:tc>
      </w:tr>
    </w:tbl>
    <w:p w:rsidR="00D71781" w:rsidRDefault="00D71781">
      <w:pPr>
        <w:rPr>
          <w:sz w:val="2"/>
          <w:szCs w:val="2"/>
        </w:rPr>
      </w:pPr>
    </w:p>
    <w:p w:rsidR="00D71781" w:rsidRDefault="00D71781">
      <w:pPr>
        <w:rPr>
          <w:sz w:val="2"/>
          <w:szCs w:val="2"/>
        </w:rPr>
      </w:pPr>
    </w:p>
    <w:sectPr w:rsidR="00D71781">
      <w:footnotePr>
        <w:numFmt w:val="chicago"/>
        <w:numRestart w:val="eachPage"/>
      </w:footnotePr>
      <w:type w:val="continuous"/>
      <w:pgSz w:w="11909" w:h="16838"/>
      <w:pgMar w:top="1174" w:right="1205" w:bottom="1179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76" w:rsidRDefault="00C65676">
      <w:r>
        <w:separator/>
      </w:r>
    </w:p>
  </w:endnote>
  <w:endnote w:type="continuationSeparator" w:id="0">
    <w:p w:rsidR="00C65676" w:rsidRDefault="00C6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76" w:rsidRDefault="00C65676">
      <w:r>
        <w:separator/>
      </w:r>
    </w:p>
  </w:footnote>
  <w:footnote w:type="continuationSeparator" w:id="0">
    <w:p w:rsidR="00C65676" w:rsidRDefault="00C65676">
      <w:r>
        <w:continuationSeparator/>
      </w:r>
    </w:p>
  </w:footnote>
  <w:footnote w:id="1">
    <w:p w:rsidR="00D71781" w:rsidRDefault="00C65676">
      <w:pPr>
        <w:pStyle w:val="a5"/>
        <w:shd w:val="clear" w:color="auto" w:fill="auto"/>
        <w:ind w:left="120"/>
      </w:pPr>
      <w:r>
        <w:rPr>
          <w:rStyle w:val="65pt"/>
        </w:rPr>
        <w:footnoteRef/>
      </w:r>
      <w:r>
        <w:rPr>
          <w:rStyle w:val="65pt"/>
        </w:rPr>
        <w:t xml:space="preserve"> </w:t>
      </w:r>
      <w:r>
        <w:t xml:space="preserve">плата за капитальный ремонт собственниками помещений вносится при принятии решения общим собранием собственников об оплате расходов на капитальный ремонт </w:t>
      </w:r>
      <w:r>
        <w:t>по отдельному договору собственников с организацией, осуществляющей капитальный ремонт.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764"/>
    <w:multiLevelType w:val="multilevel"/>
    <w:tmpl w:val="C5B43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B61E2"/>
    <w:multiLevelType w:val="multilevel"/>
    <w:tmpl w:val="EE363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5D2605"/>
    <w:multiLevelType w:val="multilevel"/>
    <w:tmpl w:val="A3907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F95492"/>
    <w:multiLevelType w:val="multilevel"/>
    <w:tmpl w:val="7F820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8648C4"/>
    <w:multiLevelType w:val="multilevel"/>
    <w:tmpl w:val="991C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81"/>
    <w:rsid w:val="001209B5"/>
    <w:rsid w:val="00C65676"/>
    <w:rsid w:val="00D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393CC-32CC-4920-A765-0C3A5803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5pt">
    <w:name w:val="Сноска + 6;5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240" w:line="274" w:lineRule="exact"/>
      <w:ind w:firstLine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274" w:lineRule="exact"/>
      <w:ind w:firstLine="44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Bukarinova</dc:creator>
  <cp:keywords/>
  <cp:lastModifiedBy>Bukarinova</cp:lastModifiedBy>
  <cp:revision>1</cp:revision>
  <dcterms:created xsi:type="dcterms:W3CDTF">2023-04-06T09:40:00Z</dcterms:created>
  <dcterms:modified xsi:type="dcterms:W3CDTF">2023-04-06T09:40:00Z</dcterms:modified>
</cp:coreProperties>
</file>