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7" w:rsidRDefault="00BE67A7" w:rsidP="00B57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BE67A7" w:rsidRPr="000071B6" w:rsidRDefault="00BE67A7" w:rsidP="00BE67A7">
      <w:pPr>
        <w:jc w:val="center"/>
        <w:rPr>
          <w:b/>
          <w:sz w:val="20"/>
          <w:szCs w:val="20"/>
        </w:rPr>
      </w:pPr>
    </w:p>
    <w:p w:rsidR="00BE67A7" w:rsidRDefault="00BE67A7" w:rsidP="00BE67A7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AF51FF" w:rsidRPr="00AF51FF" w:rsidRDefault="00AF51FF" w:rsidP="00BE67A7">
      <w:pPr>
        <w:jc w:val="center"/>
        <w:rPr>
          <w:b/>
          <w:sz w:val="18"/>
          <w:szCs w:val="18"/>
        </w:rPr>
      </w:pPr>
    </w:p>
    <w:p w:rsidR="008C05A3" w:rsidRPr="00DF1772" w:rsidRDefault="00B57EE9" w:rsidP="00BE67A7">
      <w:pPr>
        <w:jc w:val="both"/>
        <w:rPr>
          <w:sz w:val="25"/>
          <w:szCs w:val="25"/>
        </w:rPr>
      </w:pPr>
      <w:r w:rsidRPr="00DF1772">
        <w:rPr>
          <w:sz w:val="25"/>
          <w:szCs w:val="25"/>
        </w:rPr>
        <w:t>о</w:t>
      </w:r>
      <w:r w:rsidR="00BE67A7" w:rsidRPr="00DF1772">
        <w:rPr>
          <w:sz w:val="25"/>
          <w:szCs w:val="25"/>
        </w:rPr>
        <w:t>т</w:t>
      </w:r>
      <w:r w:rsidRPr="00DF1772">
        <w:rPr>
          <w:sz w:val="25"/>
          <w:szCs w:val="25"/>
        </w:rPr>
        <w:t xml:space="preserve"> </w:t>
      </w:r>
      <w:r w:rsidR="00DA7F05" w:rsidRPr="00DF1772">
        <w:rPr>
          <w:sz w:val="25"/>
          <w:szCs w:val="25"/>
        </w:rPr>
        <w:t>0</w:t>
      </w:r>
      <w:r w:rsidR="00DF1772" w:rsidRPr="00DF1772">
        <w:rPr>
          <w:sz w:val="25"/>
          <w:szCs w:val="25"/>
        </w:rPr>
        <w:t>6 марта</w:t>
      </w:r>
      <w:r w:rsidR="00DA7F05" w:rsidRPr="00DF1772">
        <w:rPr>
          <w:sz w:val="25"/>
          <w:szCs w:val="25"/>
        </w:rPr>
        <w:t xml:space="preserve"> </w:t>
      </w:r>
      <w:r w:rsidRPr="00DF1772">
        <w:rPr>
          <w:sz w:val="25"/>
          <w:szCs w:val="25"/>
        </w:rPr>
        <w:t>202</w:t>
      </w:r>
      <w:r w:rsidR="00DA7F05" w:rsidRPr="00DF1772">
        <w:rPr>
          <w:sz w:val="25"/>
          <w:szCs w:val="25"/>
        </w:rPr>
        <w:t>3</w:t>
      </w:r>
      <w:r w:rsidRPr="00DF1772">
        <w:rPr>
          <w:sz w:val="25"/>
          <w:szCs w:val="25"/>
        </w:rPr>
        <w:t xml:space="preserve"> </w:t>
      </w:r>
      <w:r w:rsidR="00BE67A7" w:rsidRPr="00DF1772">
        <w:rPr>
          <w:sz w:val="25"/>
          <w:szCs w:val="25"/>
        </w:rPr>
        <w:t>года</w:t>
      </w:r>
      <w:r w:rsidR="00BE67A7" w:rsidRPr="00DF1772">
        <w:rPr>
          <w:sz w:val="25"/>
          <w:szCs w:val="25"/>
        </w:rPr>
        <w:tab/>
      </w:r>
      <w:r w:rsidR="00BE67A7" w:rsidRPr="00DF1772">
        <w:rPr>
          <w:sz w:val="25"/>
          <w:szCs w:val="25"/>
        </w:rPr>
        <w:tab/>
      </w:r>
      <w:r w:rsidR="00BE67A7" w:rsidRPr="00DF1772">
        <w:rPr>
          <w:sz w:val="25"/>
          <w:szCs w:val="25"/>
        </w:rPr>
        <w:tab/>
      </w:r>
      <w:r w:rsidR="00BE67A7" w:rsidRPr="00DF1772">
        <w:rPr>
          <w:sz w:val="25"/>
          <w:szCs w:val="25"/>
        </w:rPr>
        <w:tab/>
      </w:r>
      <w:r w:rsidR="00BE67A7" w:rsidRPr="00DF1772">
        <w:rPr>
          <w:sz w:val="25"/>
          <w:szCs w:val="25"/>
        </w:rPr>
        <w:tab/>
        <w:t xml:space="preserve">     </w:t>
      </w:r>
      <w:r w:rsidR="00B178BC" w:rsidRPr="00DF1772">
        <w:rPr>
          <w:sz w:val="25"/>
          <w:szCs w:val="25"/>
        </w:rPr>
        <w:t xml:space="preserve">   </w:t>
      </w:r>
      <w:r w:rsidR="00BE67A7" w:rsidRPr="00DF1772">
        <w:rPr>
          <w:sz w:val="25"/>
          <w:szCs w:val="25"/>
        </w:rPr>
        <w:t xml:space="preserve"> </w:t>
      </w:r>
      <w:r w:rsidR="00B85E79" w:rsidRPr="00DF1772">
        <w:rPr>
          <w:sz w:val="25"/>
          <w:szCs w:val="25"/>
        </w:rPr>
        <w:t xml:space="preserve">   </w:t>
      </w:r>
      <w:r w:rsidR="00BE67A7" w:rsidRPr="00DF1772">
        <w:rPr>
          <w:sz w:val="25"/>
          <w:szCs w:val="25"/>
        </w:rPr>
        <w:t xml:space="preserve"> </w:t>
      </w:r>
      <w:r w:rsidR="001C5FB2" w:rsidRPr="00DF1772">
        <w:rPr>
          <w:sz w:val="25"/>
          <w:szCs w:val="25"/>
        </w:rPr>
        <w:t xml:space="preserve">          </w:t>
      </w:r>
      <w:r w:rsidR="00BE67A7" w:rsidRPr="00DF1772">
        <w:rPr>
          <w:sz w:val="25"/>
          <w:szCs w:val="25"/>
        </w:rPr>
        <w:t xml:space="preserve"> </w:t>
      </w:r>
      <w:r w:rsidR="00391750" w:rsidRPr="00DF1772">
        <w:rPr>
          <w:sz w:val="25"/>
          <w:szCs w:val="25"/>
        </w:rPr>
        <w:t xml:space="preserve">      </w:t>
      </w:r>
      <w:r w:rsidR="00AF51FF" w:rsidRPr="00DF1772">
        <w:rPr>
          <w:sz w:val="25"/>
          <w:szCs w:val="25"/>
        </w:rPr>
        <w:t xml:space="preserve">            </w:t>
      </w:r>
      <w:r w:rsidR="00AA688F" w:rsidRPr="00DF1772">
        <w:rPr>
          <w:sz w:val="25"/>
          <w:szCs w:val="25"/>
        </w:rPr>
        <w:t xml:space="preserve">   </w:t>
      </w:r>
      <w:r w:rsidR="00AE0AB4" w:rsidRPr="00DF1772">
        <w:rPr>
          <w:sz w:val="25"/>
          <w:szCs w:val="25"/>
        </w:rPr>
        <w:t xml:space="preserve"> </w:t>
      </w:r>
      <w:r w:rsidR="008C6CAD" w:rsidRPr="00DF1772">
        <w:rPr>
          <w:sz w:val="25"/>
          <w:szCs w:val="25"/>
        </w:rPr>
        <w:t xml:space="preserve">  </w:t>
      </w:r>
      <w:r w:rsidR="00AA688F" w:rsidRPr="00DF1772">
        <w:rPr>
          <w:sz w:val="25"/>
          <w:szCs w:val="25"/>
        </w:rPr>
        <w:t xml:space="preserve">  </w:t>
      </w:r>
      <w:r w:rsidR="008C6CAD" w:rsidRPr="00DF1772">
        <w:rPr>
          <w:sz w:val="25"/>
          <w:szCs w:val="25"/>
        </w:rPr>
        <w:t xml:space="preserve">   </w:t>
      </w:r>
      <w:r w:rsidR="00AE0AB4" w:rsidRPr="00DF1772">
        <w:rPr>
          <w:sz w:val="25"/>
          <w:szCs w:val="25"/>
        </w:rPr>
        <w:t xml:space="preserve"> </w:t>
      </w:r>
      <w:r w:rsidR="00AF51FF" w:rsidRPr="00DF1772">
        <w:rPr>
          <w:sz w:val="25"/>
          <w:szCs w:val="25"/>
        </w:rPr>
        <w:t xml:space="preserve"> </w:t>
      </w:r>
      <w:r w:rsidR="00391750" w:rsidRPr="00DF1772">
        <w:rPr>
          <w:sz w:val="25"/>
          <w:szCs w:val="25"/>
        </w:rPr>
        <w:t xml:space="preserve"> </w:t>
      </w:r>
      <w:r w:rsidR="00BE67A7" w:rsidRPr="00DF1772">
        <w:rPr>
          <w:sz w:val="25"/>
          <w:szCs w:val="25"/>
        </w:rPr>
        <w:t>№</w:t>
      </w:r>
      <w:r w:rsidR="000071B6" w:rsidRPr="00DF1772">
        <w:rPr>
          <w:sz w:val="25"/>
          <w:szCs w:val="25"/>
        </w:rPr>
        <w:t xml:space="preserve"> </w:t>
      </w:r>
      <w:r w:rsidR="00DF1772" w:rsidRPr="00DF1772">
        <w:rPr>
          <w:sz w:val="25"/>
          <w:szCs w:val="25"/>
        </w:rPr>
        <w:t>40</w:t>
      </w:r>
    </w:p>
    <w:p w:rsidR="00BE67A7" w:rsidRPr="00AF51FF" w:rsidRDefault="00BE67A7" w:rsidP="00BE67A7">
      <w:pPr>
        <w:jc w:val="both"/>
        <w:rPr>
          <w:sz w:val="25"/>
          <w:szCs w:val="25"/>
        </w:rPr>
      </w:pPr>
      <w:proofErr w:type="spellStart"/>
      <w:r w:rsidRPr="00DF1772">
        <w:rPr>
          <w:sz w:val="25"/>
          <w:szCs w:val="25"/>
        </w:rPr>
        <w:t>пгт</w:t>
      </w:r>
      <w:proofErr w:type="spellEnd"/>
      <w:r w:rsidRPr="00DF1772">
        <w:rPr>
          <w:sz w:val="25"/>
          <w:szCs w:val="25"/>
        </w:rPr>
        <w:t>. Кондинское</w:t>
      </w:r>
    </w:p>
    <w:p w:rsidR="00983107" w:rsidRPr="00AF51FF" w:rsidRDefault="00983107">
      <w:pPr>
        <w:rPr>
          <w:sz w:val="25"/>
          <w:szCs w:val="25"/>
        </w:rPr>
      </w:pP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О внесении изменений в постановление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администрации городского поселения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Кондинское от 11 мая 2021 года № 114 </w:t>
      </w:r>
    </w:p>
    <w:p w:rsidR="00DB4EAA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</w:t>
      </w:r>
      <w:r w:rsidR="00DB4EAA" w:rsidRPr="00AF51FF">
        <w:rPr>
          <w:sz w:val="25"/>
          <w:szCs w:val="25"/>
        </w:rPr>
        <w:t xml:space="preserve">Об утверждении перечня муниципального имущества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городского поселения Кондинское, предназначенного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для предоставления  во владение и (или) в пользование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субъектам малого и среднего предпринимательства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 и организациям, образующим инфраструктуру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поддержки субъектов малого и среднего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предпринимательства, физическим лицам,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proofErr w:type="gramStart"/>
      <w:r w:rsidRPr="00AF51FF">
        <w:rPr>
          <w:sz w:val="25"/>
          <w:szCs w:val="25"/>
        </w:rPr>
        <w:t xml:space="preserve">не являющимся индивидуальными предпринимателями </w:t>
      </w:r>
      <w:proofErr w:type="gramEnd"/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и </w:t>
      </w:r>
      <w:proofErr w:type="gramStart"/>
      <w:r w:rsidRPr="00AF51FF">
        <w:rPr>
          <w:sz w:val="25"/>
          <w:szCs w:val="25"/>
        </w:rPr>
        <w:t>применяющим</w:t>
      </w:r>
      <w:proofErr w:type="gramEnd"/>
      <w:r w:rsidRPr="00AF51FF">
        <w:rPr>
          <w:sz w:val="25"/>
          <w:szCs w:val="25"/>
        </w:rPr>
        <w:t xml:space="preserve"> специальный налоговый режим</w:t>
      </w:r>
    </w:p>
    <w:p w:rsidR="00DB4EAA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«Налог на профессиональный доход»</w:t>
      </w:r>
    </w:p>
    <w:p w:rsidR="00AF73C7" w:rsidRDefault="00AF73C7" w:rsidP="00AF51FF">
      <w:pPr>
        <w:ind w:firstLine="567"/>
        <w:jc w:val="both"/>
        <w:rPr>
          <w:sz w:val="26"/>
          <w:szCs w:val="26"/>
          <w:highlight w:val="yellow"/>
        </w:rPr>
      </w:pPr>
      <w:bookmarkStart w:id="0" w:name="sub_1"/>
    </w:p>
    <w:p w:rsidR="00AF73C7" w:rsidRDefault="00AF73C7" w:rsidP="00AF51FF">
      <w:pPr>
        <w:ind w:firstLine="567"/>
        <w:jc w:val="both"/>
        <w:rPr>
          <w:sz w:val="26"/>
          <w:szCs w:val="26"/>
          <w:highlight w:val="yellow"/>
        </w:rPr>
      </w:pPr>
    </w:p>
    <w:p w:rsidR="004B2199" w:rsidRPr="00AF51FF" w:rsidRDefault="0087256D" w:rsidP="004B2199">
      <w:pPr>
        <w:ind w:firstLine="567"/>
        <w:jc w:val="both"/>
        <w:rPr>
          <w:sz w:val="25"/>
          <w:szCs w:val="25"/>
        </w:rPr>
      </w:pPr>
      <w:r w:rsidRPr="00AF73C7">
        <w:rPr>
          <w:sz w:val="25"/>
          <w:szCs w:val="25"/>
        </w:rPr>
        <w:t>В связи с  </w:t>
      </w:r>
      <w:r w:rsidR="00DA57E5">
        <w:rPr>
          <w:sz w:val="25"/>
          <w:szCs w:val="25"/>
        </w:rPr>
        <w:t>дополнением перечня муниципального имущества городского поселения Кондинское</w:t>
      </w:r>
      <w:r w:rsidRPr="00AF73C7">
        <w:rPr>
          <w:sz w:val="25"/>
          <w:szCs w:val="25"/>
        </w:rPr>
        <w:t xml:space="preserve">, </w:t>
      </w:r>
      <w:r w:rsidR="004B2199" w:rsidRPr="008539AB">
        <w:rPr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B2199" w:rsidRPr="00AF51FF">
        <w:rPr>
          <w:sz w:val="25"/>
          <w:szCs w:val="25"/>
        </w:rPr>
        <w:t>:</w:t>
      </w:r>
    </w:p>
    <w:p w:rsidR="00AF51FF" w:rsidRPr="00AF51FF" w:rsidRDefault="00D11B8F" w:rsidP="00AF51FF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1.</w:t>
      </w:r>
      <w:r w:rsidR="00AF51FF" w:rsidRPr="00AF51FF">
        <w:rPr>
          <w:sz w:val="25"/>
          <w:szCs w:val="25"/>
        </w:rPr>
        <w:t xml:space="preserve"> Внести в постановление администрации городского поселения Кондинское от 11 мая 2021 года № 114 «Об утверждении перечня муниципального имущества городского поселения Кондинское, предназначенного для предоставления 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постановление) следующие изменения:</w:t>
      </w:r>
    </w:p>
    <w:p w:rsidR="00AF51FF" w:rsidRPr="00AF51FF" w:rsidRDefault="00AF51FF" w:rsidP="00AF51FF">
      <w:pPr>
        <w:pStyle w:val="a3"/>
        <w:ind w:firstLine="567"/>
        <w:jc w:val="both"/>
        <w:rPr>
          <w:sz w:val="25"/>
          <w:szCs w:val="25"/>
        </w:rPr>
      </w:pPr>
      <w:bookmarkStart w:id="1" w:name="sub_2"/>
      <w:bookmarkEnd w:id="0"/>
      <w:r w:rsidRPr="00AF51FF">
        <w:rPr>
          <w:sz w:val="25"/>
          <w:szCs w:val="25"/>
        </w:rPr>
        <w:t xml:space="preserve">1.1. </w:t>
      </w:r>
      <w:r w:rsidR="0049349D">
        <w:rPr>
          <w:sz w:val="25"/>
          <w:szCs w:val="25"/>
        </w:rPr>
        <w:t>П</w:t>
      </w:r>
      <w:r w:rsidRPr="00AF51FF">
        <w:rPr>
          <w:sz w:val="25"/>
          <w:szCs w:val="25"/>
        </w:rPr>
        <w:t xml:space="preserve">риложение к постановлению </w:t>
      </w:r>
      <w:r w:rsidR="00436555">
        <w:rPr>
          <w:sz w:val="25"/>
          <w:szCs w:val="25"/>
        </w:rPr>
        <w:t>изложить в следующей редакции</w:t>
      </w:r>
      <w:r w:rsidR="00906FF4" w:rsidRPr="00AF51FF">
        <w:rPr>
          <w:sz w:val="25"/>
          <w:szCs w:val="25"/>
        </w:rPr>
        <w:t xml:space="preserve"> </w:t>
      </w:r>
      <w:r w:rsidR="00C25282">
        <w:rPr>
          <w:sz w:val="25"/>
          <w:szCs w:val="25"/>
        </w:rPr>
        <w:t>(приложение)</w:t>
      </w:r>
      <w:r w:rsidRPr="00AF51FF">
        <w:rPr>
          <w:sz w:val="25"/>
          <w:szCs w:val="25"/>
        </w:rPr>
        <w:t xml:space="preserve">. </w:t>
      </w:r>
    </w:p>
    <w:p w:rsidR="00D11B8F" w:rsidRPr="00AF51FF" w:rsidRDefault="00D11B8F" w:rsidP="00512E54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2.</w:t>
      </w:r>
      <w:bookmarkStart w:id="2" w:name="sub_3"/>
      <w:bookmarkEnd w:id="1"/>
      <w:r w:rsidRPr="00AF51FF">
        <w:rPr>
          <w:sz w:val="25"/>
          <w:szCs w:val="25"/>
        </w:rPr>
        <w:t xml:space="preserve">Настоящее </w:t>
      </w:r>
      <w:r w:rsidR="000071B6" w:rsidRPr="00AF51FF">
        <w:rPr>
          <w:sz w:val="25"/>
          <w:szCs w:val="25"/>
        </w:rPr>
        <w:t>постановление</w:t>
      </w:r>
      <w:r w:rsidRPr="00AF51FF">
        <w:rPr>
          <w:sz w:val="25"/>
          <w:szCs w:val="25"/>
        </w:rPr>
        <w:t xml:space="preserve"> опубликовать в сборнике «Вестник городского поселения Кондинское» и разместить на официальном сайте органов местного самоуправления Кондинск</w:t>
      </w:r>
      <w:r w:rsidR="000071B6" w:rsidRPr="00AF51FF">
        <w:rPr>
          <w:sz w:val="25"/>
          <w:szCs w:val="25"/>
        </w:rPr>
        <w:t>ий</w:t>
      </w:r>
      <w:r w:rsidRPr="00AF51FF">
        <w:rPr>
          <w:sz w:val="25"/>
          <w:szCs w:val="25"/>
        </w:rPr>
        <w:t xml:space="preserve"> район. 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3. </w:t>
      </w:r>
      <w:r w:rsidR="000071B6" w:rsidRPr="00AF51FF">
        <w:rPr>
          <w:sz w:val="25"/>
          <w:szCs w:val="25"/>
        </w:rPr>
        <w:t>Настоящее постановление</w:t>
      </w:r>
      <w:r w:rsidRPr="00AF51FF">
        <w:rPr>
          <w:sz w:val="25"/>
          <w:szCs w:val="25"/>
        </w:rPr>
        <w:t xml:space="preserve"> вступает в силу</w:t>
      </w:r>
      <w:r w:rsidR="000071B6" w:rsidRPr="00AF51FF">
        <w:rPr>
          <w:sz w:val="25"/>
          <w:szCs w:val="25"/>
        </w:rPr>
        <w:t xml:space="preserve"> с</w:t>
      </w:r>
      <w:r w:rsidRPr="00AF51FF">
        <w:rPr>
          <w:sz w:val="25"/>
          <w:szCs w:val="25"/>
        </w:rPr>
        <w:t xml:space="preserve"> </w:t>
      </w:r>
      <w:r w:rsidR="000071B6" w:rsidRPr="00AF51FF">
        <w:rPr>
          <w:sz w:val="25"/>
          <w:szCs w:val="25"/>
        </w:rPr>
        <w:t>момента подписания</w:t>
      </w:r>
      <w:r w:rsidRPr="00AF51FF">
        <w:rPr>
          <w:sz w:val="25"/>
          <w:szCs w:val="25"/>
        </w:rPr>
        <w:t>.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bookmarkStart w:id="3" w:name="sub_4"/>
      <w:bookmarkEnd w:id="2"/>
      <w:r w:rsidRPr="00AF51FF">
        <w:rPr>
          <w:sz w:val="25"/>
          <w:szCs w:val="25"/>
        </w:rPr>
        <w:t>4.</w:t>
      </w:r>
      <w:proofErr w:type="gramStart"/>
      <w:r w:rsidRPr="00AF51FF">
        <w:rPr>
          <w:sz w:val="25"/>
          <w:szCs w:val="25"/>
        </w:rPr>
        <w:t>Контроль за</w:t>
      </w:r>
      <w:proofErr w:type="gramEnd"/>
      <w:r w:rsidRPr="00AF51FF">
        <w:rPr>
          <w:sz w:val="25"/>
          <w:szCs w:val="25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bookmarkEnd w:id="3"/>
    <w:p w:rsidR="00B85E79" w:rsidRPr="00AF51FF" w:rsidRDefault="00B85E79" w:rsidP="00D11B8F">
      <w:pPr>
        <w:pStyle w:val="a3"/>
        <w:ind w:firstLine="284"/>
        <w:jc w:val="both"/>
        <w:rPr>
          <w:sz w:val="25"/>
          <w:szCs w:val="25"/>
        </w:rPr>
      </w:pPr>
    </w:p>
    <w:p w:rsidR="00DA7F05" w:rsidRDefault="00DA7F05" w:rsidP="00AF51FF">
      <w:pPr>
        <w:pStyle w:val="a3"/>
        <w:rPr>
          <w:sz w:val="25"/>
          <w:szCs w:val="25"/>
        </w:rPr>
      </w:pPr>
      <w:r>
        <w:rPr>
          <w:sz w:val="25"/>
          <w:szCs w:val="25"/>
        </w:rPr>
        <w:t>Г</w:t>
      </w:r>
      <w:r w:rsidR="00C742AF" w:rsidRPr="00AF51FF">
        <w:rPr>
          <w:sz w:val="25"/>
          <w:szCs w:val="25"/>
        </w:rPr>
        <w:t>лав</w:t>
      </w:r>
      <w:r>
        <w:rPr>
          <w:sz w:val="25"/>
          <w:szCs w:val="25"/>
        </w:rPr>
        <w:t xml:space="preserve">а </w:t>
      </w:r>
      <w:proofErr w:type="gramStart"/>
      <w:r w:rsidR="00C742AF" w:rsidRPr="00AF51FF">
        <w:rPr>
          <w:sz w:val="25"/>
          <w:szCs w:val="25"/>
        </w:rPr>
        <w:t>городского</w:t>
      </w:r>
      <w:proofErr w:type="gramEnd"/>
      <w:r w:rsidR="00C742AF" w:rsidRPr="00AF51FF">
        <w:rPr>
          <w:sz w:val="25"/>
          <w:szCs w:val="25"/>
        </w:rPr>
        <w:t xml:space="preserve"> </w:t>
      </w:r>
    </w:p>
    <w:p w:rsidR="00923EF0" w:rsidRDefault="00C742AF" w:rsidP="00AF51FF">
      <w:pPr>
        <w:pStyle w:val="a3"/>
        <w:rPr>
          <w:sz w:val="25"/>
          <w:szCs w:val="25"/>
        </w:rPr>
      </w:pPr>
      <w:r w:rsidRPr="00AF51FF">
        <w:rPr>
          <w:sz w:val="25"/>
          <w:szCs w:val="25"/>
        </w:rPr>
        <w:t xml:space="preserve">поселения Кондинское                                      </w:t>
      </w:r>
      <w:r w:rsidR="00D11B8F" w:rsidRPr="00AF51FF">
        <w:rPr>
          <w:sz w:val="25"/>
          <w:szCs w:val="25"/>
        </w:rPr>
        <w:t xml:space="preserve">     </w:t>
      </w:r>
      <w:r w:rsidRPr="00AF51FF">
        <w:rPr>
          <w:sz w:val="25"/>
          <w:szCs w:val="25"/>
        </w:rPr>
        <w:t xml:space="preserve"> </w:t>
      </w:r>
      <w:r w:rsidR="00B57EE9" w:rsidRPr="00AF51FF">
        <w:rPr>
          <w:sz w:val="25"/>
          <w:szCs w:val="25"/>
        </w:rPr>
        <w:t xml:space="preserve">          </w:t>
      </w:r>
      <w:r w:rsidR="0032515F" w:rsidRPr="00AF51FF">
        <w:rPr>
          <w:sz w:val="25"/>
          <w:szCs w:val="25"/>
        </w:rPr>
        <w:t xml:space="preserve">      </w:t>
      </w:r>
      <w:r w:rsidR="00AA688F">
        <w:rPr>
          <w:sz w:val="25"/>
          <w:szCs w:val="25"/>
        </w:rPr>
        <w:t xml:space="preserve">  </w:t>
      </w:r>
      <w:r w:rsidR="0032515F" w:rsidRPr="00AF51FF">
        <w:rPr>
          <w:sz w:val="25"/>
          <w:szCs w:val="25"/>
        </w:rPr>
        <w:t xml:space="preserve"> </w:t>
      </w:r>
      <w:r w:rsidR="00AF51FF">
        <w:rPr>
          <w:sz w:val="25"/>
          <w:szCs w:val="25"/>
        </w:rPr>
        <w:t xml:space="preserve">    </w:t>
      </w:r>
      <w:r w:rsidR="0032515F" w:rsidRPr="00AF51FF">
        <w:rPr>
          <w:sz w:val="25"/>
          <w:szCs w:val="25"/>
        </w:rPr>
        <w:t xml:space="preserve"> </w:t>
      </w:r>
      <w:r w:rsidR="0087256D">
        <w:rPr>
          <w:sz w:val="25"/>
          <w:szCs w:val="25"/>
        </w:rPr>
        <w:t xml:space="preserve">              </w:t>
      </w:r>
      <w:r w:rsidR="0032515F" w:rsidRPr="00AF51FF">
        <w:rPr>
          <w:sz w:val="25"/>
          <w:szCs w:val="25"/>
        </w:rPr>
        <w:t xml:space="preserve">   </w:t>
      </w:r>
      <w:r w:rsidR="00090765">
        <w:rPr>
          <w:sz w:val="25"/>
          <w:szCs w:val="25"/>
        </w:rPr>
        <w:t xml:space="preserve">  </w:t>
      </w:r>
      <w:r w:rsidRPr="00AF51FF">
        <w:rPr>
          <w:sz w:val="25"/>
          <w:szCs w:val="25"/>
        </w:rPr>
        <w:t>С.</w:t>
      </w:r>
      <w:r w:rsidR="00DA7F05">
        <w:rPr>
          <w:sz w:val="25"/>
          <w:szCs w:val="25"/>
        </w:rPr>
        <w:t>А</w:t>
      </w:r>
      <w:r w:rsidRPr="00AF51FF">
        <w:rPr>
          <w:sz w:val="25"/>
          <w:szCs w:val="25"/>
        </w:rPr>
        <w:t xml:space="preserve">. </w:t>
      </w:r>
      <w:r w:rsidR="0087256D">
        <w:rPr>
          <w:sz w:val="25"/>
          <w:szCs w:val="25"/>
        </w:rPr>
        <w:t>Дерябин</w:t>
      </w:r>
    </w:p>
    <w:p w:rsidR="00243D29" w:rsidRDefault="00243D29" w:rsidP="00243D29">
      <w:pPr>
        <w:tabs>
          <w:tab w:val="left" w:pos="1395"/>
        </w:tabs>
        <w:jc w:val="right"/>
        <w:sectPr w:rsidR="00243D29" w:rsidSect="008C6CAD">
          <w:pgSz w:w="11906" w:h="16838" w:code="9"/>
          <w:pgMar w:top="1134" w:right="567" w:bottom="1134" w:left="1134" w:header="539" w:footer="709" w:gutter="0"/>
          <w:cols w:space="708"/>
          <w:titlePg/>
          <w:docGrid w:linePitch="360"/>
        </w:sectPr>
      </w:pPr>
    </w:p>
    <w:p w:rsidR="00243D29" w:rsidRDefault="00243D29" w:rsidP="00243D29">
      <w:pPr>
        <w:tabs>
          <w:tab w:val="left" w:pos="1395"/>
        </w:tabs>
        <w:jc w:val="right"/>
      </w:pPr>
      <w:r>
        <w:lastRenderedPageBreak/>
        <w:tab/>
        <w:t>Приложение</w:t>
      </w:r>
    </w:p>
    <w:p w:rsidR="00243D29" w:rsidRDefault="00243D29" w:rsidP="00243D29">
      <w:pPr>
        <w:tabs>
          <w:tab w:val="left" w:pos="1395"/>
        </w:tabs>
        <w:jc w:val="right"/>
      </w:pPr>
      <w:r>
        <w:t xml:space="preserve">к постановлению администрации </w:t>
      </w:r>
    </w:p>
    <w:p w:rsidR="00243D29" w:rsidRDefault="00243D29" w:rsidP="00243D29">
      <w:pPr>
        <w:tabs>
          <w:tab w:val="left" w:pos="1395"/>
        </w:tabs>
        <w:jc w:val="right"/>
      </w:pPr>
      <w:r>
        <w:t xml:space="preserve">городского поселения Кондинское </w:t>
      </w:r>
    </w:p>
    <w:p w:rsidR="00243D29" w:rsidRDefault="00243D29" w:rsidP="00DF1772">
      <w:pPr>
        <w:tabs>
          <w:tab w:val="left" w:pos="1395"/>
        </w:tabs>
        <w:jc w:val="right"/>
      </w:pPr>
      <w:r w:rsidRPr="00DF1772">
        <w:t xml:space="preserve">от </w:t>
      </w:r>
      <w:r w:rsidR="00D45EAE" w:rsidRPr="00DF1772">
        <w:t>0</w:t>
      </w:r>
      <w:r w:rsidR="00DF1772" w:rsidRPr="00DF1772">
        <w:t>6 марта</w:t>
      </w:r>
      <w:r w:rsidRPr="00DF1772">
        <w:t xml:space="preserve"> 202</w:t>
      </w:r>
      <w:r w:rsidR="00D45EAE" w:rsidRPr="00DF1772">
        <w:t>3</w:t>
      </w:r>
      <w:r w:rsidR="004150E4" w:rsidRPr="00DF1772">
        <w:t xml:space="preserve"> года №</w:t>
      </w:r>
      <w:r w:rsidR="002016CC" w:rsidRPr="00DF1772">
        <w:t xml:space="preserve"> </w:t>
      </w:r>
      <w:r w:rsidR="00DF1772">
        <w:t>40</w:t>
      </w:r>
    </w:p>
    <w:p w:rsidR="00243D29" w:rsidRDefault="00243D29" w:rsidP="00243D29">
      <w:pPr>
        <w:tabs>
          <w:tab w:val="left" w:pos="1395"/>
        </w:tabs>
      </w:pPr>
    </w:p>
    <w:p w:rsidR="00204DDC" w:rsidRDefault="00204DDC" w:rsidP="00204DDC">
      <w:pPr>
        <w:tabs>
          <w:tab w:val="left" w:pos="1395"/>
        </w:tabs>
        <w:jc w:val="center"/>
      </w:pPr>
      <w:r w:rsidRPr="00E65FDD">
        <w:t xml:space="preserve">Перечень </w:t>
      </w:r>
      <w:r>
        <w:t xml:space="preserve">муниципального имущества </w:t>
      </w:r>
    </w:p>
    <w:p w:rsidR="00204DDC" w:rsidRDefault="00204DDC" w:rsidP="00204DDC">
      <w:pPr>
        <w:tabs>
          <w:tab w:val="left" w:pos="1395"/>
        </w:tabs>
        <w:jc w:val="center"/>
      </w:pPr>
      <w:r>
        <w:t>муниципального образования городское поселение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00"/>
        <w:gridCol w:w="1527"/>
        <w:gridCol w:w="1306"/>
        <w:gridCol w:w="1276"/>
        <w:gridCol w:w="1276"/>
        <w:gridCol w:w="992"/>
        <w:gridCol w:w="11"/>
        <w:gridCol w:w="1093"/>
        <w:gridCol w:w="1026"/>
        <w:gridCol w:w="993"/>
        <w:gridCol w:w="1134"/>
        <w:gridCol w:w="992"/>
        <w:gridCol w:w="992"/>
        <w:gridCol w:w="1134"/>
      </w:tblGrid>
      <w:tr w:rsidR="00204DDC" w:rsidRPr="00DE1A1C" w:rsidTr="007B6842">
        <w:trPr>
          <w:trHeight w:val="68"/>
        </w:trPr>
        <w:tc>
          <w:tcPr>
            <w:tcW w:w="709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E1A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E1A1C">
              <w:rPr>
                <w:sz w:val="16"/>
                <w:szCs w:val="16"/>
              </w:rPr>
              <w:t>/</w:t>
            </w:r>
            <w:proofErr w:type="spellStart"/>
            <w:r w:rsidRPr="00DE1A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225" w:type="dxa"/>
            <w:gridSpan w:val="1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DE1A1C">
              <w:rPr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0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7</w:t>
            </w:r>
          </w:p>
        </w:tc>
        <w:tc>
          <w:tcPr>
            <w:tcW w:w="10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8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14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60000010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10</w:t>
            </w:r>
            <w:r w:rsidRPr="00DE1A1C">
              <w:rPr>
                <w:sz w:val="16"/>
                <w:szCs w:val="16"/>
              </w:rPr>
              <w:t xml:space="preserve">, Тюменская область, Кондинский район, </w:t>
            </w:r>
          </w:p>
          <w:p w:rsidR="00204DDC" w:rsidRPr="00DE1A1C" w:rsidRDefault="00204DDC" w:rsidP="007B6842">
            <w:pPr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  <w:r w:rsidRPr="00DE1A1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Кондинское</w:t>
            </w:r>
            <w:r w:rsidRPr="00DE1A1C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Советская, д.11</w:t>
            </w: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DE1A1C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DE1A1C" w:rsidRDefault="00204DDC" w:rsidP="007B6842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60000012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 </w:t>
            </w: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4DDC" w:rsidRPr="00DE1A1C" w:rsidTr="007B6842">
        <w:trPr>
          <w:trHeight w:val="1281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04DDC" w:rsidRPr="00FB70FD" w:rsidRDefault="00204DDC" w:rsidP="007B6842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FB70FD" w:rsidRDefault="00204DDC" w:rsidP="007B6842">
            <w:pPr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A5189C" w:rsidRDefault="00204DDC" w:rsidP="007B6842">
            <w:pPr>
              <w:jc w:val="center"/>
            </w:pPr>
            <w:r w:rsidRPr="0040668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01B3B" w:rsidRPr="00DE1A1C" w:rsidTr="007B6842">
        <w:trPr>
          <w:trHeight w:val="1281"/>
        </w:trPr>
        <w:tc>
          <w:tcPr>
            <w:tcW w:w="709" w:type="dxa"/>
          </w:tcPr>
          <w:p w:rsidR="00801B3B" w:rsidRPr="00DE1A1C" w:rsidRDefault="00801B3B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1B3B" w:rsidRPr="00FB70FD" w:rsidRDefault="00801B3B" w:rsidP="007B68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60000019</w:t>
            </w:r>
          </w:p>
        </w:tc>
        <w:tc>
          <w:tcPr>
            <w:tcW w:w="1527" w:type="dxa"/>
          </w:tcPr>
          <w:p w:rsidR="00801B3B" w:rsidRDefault="00801B3B" w:rsidP="0007311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801B3B" w:rsidRPr="00FB70FD" w:rsidRDefault="00801B3B" w:rsidP="00073110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01B3B" w:rsidRPr="00FB70FD" w:rsidRDefault="00801B3B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1B3B" w:rsidRPr="00FB70FD" w:rsidRDefault="00801B3B" w:rsidP="00073110">
            <w:pPr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801B3B" w:rsidRPr="00A5189C" w:rsidRDefault="00801B3B" w:rsidP="00073110">
            <w:pPr>
              <w:jc w:val="center"/>
            </w:pPr>
            <w:r w:rsidRPr="0040668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01B3B" w:rsidRPr="00DE1A1C" w:rsidRDefault="00801B3B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04DDC" w:rsidRPr="00E65FDD" w:rsidRDefault="00204DDC" w:rsidP="00204DDC">
      <w:pPr>
        <w:tabs>
          <w:tab w:val="left" w:pos="1395"/>
        </w:tabs>
        <w:jc w:val="center"/>
        <w:sectPr w:rsidR="00204DDC" w:rsidRPr="00E65FDD" w:rsidSect="00243D29">
          <w:pgSz w:w="16838" w:h="11906" w:orient="landscape" w:code="9"/>
          <w:pgMar w:top="567" w:right="1134" w:bottom="568" w:left="1134" w:header="53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0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2381"/>
        <w:gridCol w:w="1312"/>
        <w:gridCol w:w="2453"/>
        <w:gridCol w:w="1464"/>
        <w:gridCol w:w="1732"/>
        <w:gridCol w:w="1408"/>
        <w:gridCol w:w="2013"/>
      </w:tblGrid>
      <w:tr w:rsidR="00204DDC" w:rsidRPr="00DE1A1C" w:rsidTr="007B6842">
        <w:trPr>
          <w:trHeight w:val="77"/>
        </w:trPr>
        <w:tc>
          <w:tcPr>
            <w:tcW w:w="2023" w:type="dxa"/>
            <w:vMerge w:val="restart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0750" w:type="dxa"/>
            <w:gridSpan w:val="6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013" w:type="dxa"/>
            <w:vMerge w:val="restart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204DDC" w:rsidRPr="00DE1A1C" w:rsidTr="007B6842">
        <w:tc>
          <w:tcPr>
            <w:tcW w:w="202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453" w:type="dxa"/>
            <w:vMerge w:val="restart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04" w:type="dxa"/>
            <w:gridSpan w:val="3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2013" w:type="dxa"/>
            <w:vMerge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</w:t>
            </w:r>
          </w:p>
        </w:tc>
        <w:tc>
          <w:tcPr>
            <w:tcW w:w="131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245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  <w:proofErr w:type="gramEnd"/>
          </w:p>
        </w:tc>
        <w:tc>
          <w:tcPr>
            <w:tcW w:w="173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DE1A1C">
              <w:rPr>
                <w:sz w:val="18"/>
                <w:szCs w:val="18"/>
              </w:rPr>
              <w:t>значение</w:t>
            </w:r>
            <w:proofErr w:type="gramEnd"/>
            <w:r w:rsidRPr="00DE1A1C">
              <w:rPr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08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Единица измерения (для площади - кв.м.; для протяженности - м; для глубины залегания - м; для объема - куб.м.)</w:t>
            </w:r>
            <w:proofErr w:type="gramEnd"/>
          </w:p>
        </w:tc>
        <w:tc>
          <w:tcPr>
            <w:tcW w:w="2013" w:type="dxa"/>
            <w:vMerge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15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17</w:t>
            </w:r>
          </w:p>
        </w:tc>
        <w:tc>
          <w:tcPr>
            <w:tcW w:w="245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19</w:t>
            </w:r>
          </w:p>
        </w:tc>
        <w:tc>
          <w:tcPr>
            <w:tcW w:w="173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21</w:t>
            </w:r>
          </w:p>
        </w:tc>
        <w:tc>
          <w:tcPr>
            <w:tcW w:w="201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22</w:t>
            </w: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801B3B" w:rsidRPr="00DE1A1C" w:rsidTr="007B6842">
        <w:tc>
          <w:tcPr>
            <w:tcW w:w="2023" w:type="dxa"/>
          </w:tcPr>
          <w:p w:rsidR="00801B3B" w:rsidRDefault="00575C29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</w:tbl>
    <w:p w:rsidR="00204DDC" w:rsidRDefault="00204DDC" w:rsidP="00204DDC">
      <w:pPr>
        <w:suppressAutoHyphens/>
        <w:autoSpaceDE w:val="0"/>
        <w:autoSpaceDN w:val="0"/>
        <w:adjustRightInd w:val="0"/>
        <w:contextualSpacing/>
      </w:pPr>
    </w:p>
    <w:p w:rsidR="00204DDC" w:rsidRPr="003E3802" w:rsidRDefault="00204DDC" w:rsidP="00204DDC"/>
    <w:p w:rsidR="00204DDC" w:rsidRDefault="00204DDC" w:rsidP="00204DDC"/>
    <w:p w:rsidR="00204DDC" w:rsidRDefault="00204DDC" w:rsidP="00204DDC"/>
    <w:p w:rsidR="00204DDC" w:rsidRPr="003E3802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5D6371" w:rsidRDefault="005D6371" w:rsidP="00204DDC"/>
    <w:p w:rsidR="00DF2BE6" w:rsidRDefault="00DF2BE6" w:rsidP="00204DDC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204DDC" w:rsidRPr="00DE1A1C" w:rsidTr="007B6842">
        <w:trPr>
          <w:trHeight w:val="68"/>
        </w:trPr>
        <w:tc>
          <w:tcPr>
            <w:tcW w:w="4836" w:type="dxa"/>
            <w:gridSpan w:val="6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10014" w:type="dxa"/>
            <w:gridSpan w:val="10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204DDC" w:rsidRPr="00DE1A1C" w:rsidTr="007B6842">
        <w:trPr>
          <w:trHeight w:val="68"/>
        </w:trPr>
        <w:tc>
          <w:tcPr>
            <w:tcW w:w="4836" w:type="dxa"/>
            <w:gridSpan w:val="6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21" w:type="dxa"/>
            <w:gridSpan w:val="5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E1A1C">
              <w:rPr>
                <w:sz w:val="16"/>
                <w:szCs w:val="16"/>
              </w:rPr>
              <w:t>в</w:t>
            </w:r>
            <w:proofErr w:type="gramEnd"/>
            <w:r w:rsidRPr="00DE1A1C">
              <w:rPr>
                <w:sz w:val="16"/>
                <w:szCs w:val="16"/>
              </w:rPr>
              <w:t xml:space="preserve"> (</w:t>
            </w:r>
            <w:proofErr w:type="gramStart"/>
            <w:r w:rsidRPr="00DE1A1C">
              <w:rPr>
                <w:sz w:val="16"/>
                <w:szCs w:val="16"/>
              </w:rPr>
              <w:t>на</w:t>
            </w:r>
            <w:proofErr w:type="gramEnd"/>
            <w:r w:rsidRPr="00DE1A1C"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812" w:type="dxa"/>
            <w:gridSpan w:val="3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5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25</w:t>
            </w:r>
          </w:p>
        </w:tc>
        <w:tc>
          <w:tcPr>
            <w:tcW w:w="8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28</w:t>
            </w: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30</w:t>
            </w: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31</w:t>
            </w: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35</w:t>
            </w:r>
          </w:p>
        </w:tc>
        <w:tc>
          <w:tcPr>
            <w:tcW w:w="85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36</w:t>
            </w:r>
          </w:p>
        </w:tc>
        <w:tc>
          <w:tcPr>
            <w:tcW w:w="102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37</w:t>
            </w:r>
          </w:p>
        </w:tc>
        <w:tc>
          <w:tcPr>
            <w:tcW w:w="111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38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Машина вак</w:t>
            </w:r>
            <w:r>
              <w:rPr>
                <w:sz w:val="16"/>
                <w:szCs w:val="16"/>
              </w:rPr>
              <w:t>у</w:t>
            </w:r>
            <w:r w:rsidRPr="000416C9">
              <w:rPr>
                <w:sz w:val="16"/>
                <w:szCs w:val="16"/>
              </w:rPr>
              <w:t>умная</w:t>
            </w:r>
          </w:p>
        </w:tc>
        <w:tc>
          <w:tcPr>
            <w:tcW w:w="8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 -520Д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204DDC" w:rsidRPr="00E57333" w:rsidRDefault="00204DDC" w:rsidP="00420E8A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.09.20</w:t>
            </w:r>
            <w:r w:rsidR="00420E8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2" w:type="dxa"/>
          </w:tcPr>
          <w:p w:rsidR="00204DDC" w:rsidRPr="00E57333" w:rsidRDefault="00204DDC" w:rsidP="002132C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26.09.20</w:t>
            </w:r>
            <w:r>
              <w:rPr>
                <w:color w:val="000000"/>
                <w:sz w:val="16"/>
                <w:szCs w:val="16"/>
              </w:rPr>
              <w:t>2</w:t>
            </w:r>
            <w:r w:rsidR="002132C2">
              <w:rPr>
                <w:color w:val="000000"/>
                <w:sz w:val="16"/>
                <w:szCs w:val="16"/>
              </w:rPr>
              <w:t>7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3E3802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Машина </w:t>
            </w:r>
          </w:p>
        </w:tc>
        <w:tc>
          <w:tcPr>
            <w:tcW w:w="801" w:type="dxa"/>
          </w:tcPr>
          <w:p w:rsidR="00204DDC" w:rsidRPr="003E3802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Урал-4320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Завьялов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П.А.</w:t>
            </w:r>
          </w:p>
        </w:tc>
        <w:tc>
          <w:tcPr>
            <w:tcW w:w="1107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317861700060030</w:t>
            </w:r>
          </w:p>
        </w:tc>
        <w:tc>
          <w:tcPr>
            <w:tcW w:w="854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</w:t>
            </w:r>
            <w:r>
              <w:rPr>
                <w:color w:val="000000"/>
                <w:sz w:val="16"/>
                <w:szCs w:val="16"/>
              </w:rPr>
              <w:t>414703</w:t>
            </w:r>
          </w:p>
        </w:tc>
        <w:tc>
          <w:tcPr>
            <w:tcW w:w="1028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7281E">
              <w:rPr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111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7281E">
              <w:rPr>
                <w:color w:val="000000"/>
                <w:sz w:val="16"/>
                <w:szCs w:val="16"/>
              </w:rPr>
              <w:t>29.11.2026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29F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</w:t>
            </w:r>
          </w:p>
        </w:tc>
        <w:tc>
          <w:tcPr>
            <w:tcW w:w="801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КО-440-4К1</w:t>
            </w:r>
          </w:p>
        </w:tc>
        <w:tc>
          <w:tcPr>
            <w:tcW w:w="567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204DDC" w:rsidRPr="0049428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49428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E57333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5733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E57333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5733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27</w:t>
            </w:r>
          </w:p>
        </w:tc>
      </w:tr>
      <w:tr w:rsidR="00575C29" w:rsidRPr="00DE1A1C" w:rsidTr="007B6842">
        <w:trPr>
          <w:trHeight w:val="68"/>
        </w:trPr>
        <w:tc>
          <w:tcPr>
            <w:tcW w:w="1101" w:type="dxa"/>
          </w:tcPr>
          <w:p w:rsidR="00575C29" w:rsidRPr="00206FD6" w:rsidRDefault="00575C29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29F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575C29" w:rsidRPr="00206FD6" w:rsidRDefault="00575C29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75C29" w:rsidRPr="00206FD6" w:rsidRDefault="00575C29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</w:t>
            </w:r>
          </w:p>
        </w:tc>
        <w:tc>
          <w:tcPr>
            <w:tcW w:w="801" w:type="dxa"/>
          </w:tcPr>
          <w:p w:rsidR="00575C29" w:rsidRPr="00206FD6" w:rsidRDefault="00575C29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КО-440-4К1</w:t>
            </w:r>
          </w:p>
        </w:tc>
        <w:tc>
          <w:tcPr>
            <w:tcW w:w="567" w:type="dxa"/>
          </w:tcPr>
          <w:p w:rsidR="00575C29" w:rsidRPr="00206FD6" w:rsidRDefault="00575C29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575C29" w:rsidRPr="00494286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575C29" w:rsidRPr="00494286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575C29" w:rsidRPr="00DE1A1C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575C29" w:rsidRPr="00DE1A1C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575C29" w:rsidRPr="00DE1A1C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575C29" w:rsidRPr="00DE1A1C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75C29" w:rsidRPr="00E57333" w:rsidRDefault="00575C29" w:rsidP="007B6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575C29" w:rsidRPr="00E57333" w:rsidRDefault="00575C29" w:rsidP="007B6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575C29" w:rsidRPr="00E57333" w:rsidRDefault="00575C29" w:rsidP="007B6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</w:tcPr>
          <w:p w:rsidR="00575C29" w:rsidRDefault="00575C29" w:rsidP="007B6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575C29" w:rsidRDefault="00575C29" w:rsidP="007B6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04DDC" w:rsidRPr="003E3802" w:rsidRDefault="00204DDC" w:rsidP="00204D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2"/>
        <w:gridCol w:w="1765"/>
        <w:gridCol w:w="1765"/>
        <w:gridCol w:w="4906"/>
        <w:gridCol w:w="4708"/>
      </w:tblGrid>
      <w:tr w:rsidR="00204DDC" w:rsidRPr="00DE1A1C" w:rsidTr="007B6842"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204DDC" w:rsidRPr="00DE1A1C" w:rsidTr="007B6842"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Реквизиты документа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Номер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43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75C29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9" w:rsidRPr="00BA249B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9" w:rsidRPr="00BA249B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9" w:rsidRPr="00BA249B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9" w:rsidRPr="00BA249B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29" w:rsidRPr="00BA249B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204DDC" w:rsidRDefault="00204DDC" w:rsidP="00DF2BE6">
      <w:pPr>
        <w:pStyle w:val="a3"/>
        <w:rPr>
          <w:sz w:val="26"/>
          <w:szCs w:val="26"/>
        </w:rPr>
      </w:pPr>
    </w:p>
    <w:sectPr w:rsidR="00204DDC" w:rsidSect="00243D29">
      <w:pgSz w:w="16838" w:h="11906" w:orient="landscape" w:code="9"/>
      <w:pgMar w:top="1588" w:right="1134" w:bottom="567" w:left="1134" w:header="53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136B0"/>
    <w:rsid w:val="000071B6"/>
    <w:rsid w:val="00025ED8"/>
    <w:rsid w:val="00031FBC"/>
    <w:rsid w:val="00041A30"/>
    <w:rsid w:val="00056BCC"/>
    <w:rsid w:val="00063D90"/>
    <w:rsid w:val="00064AE0"/>
    <w:rsid w:val="000659A3"/>
    <w:rsid w:val="00073C76"/>
    <w:rsid w:val="00074CFF"/>
    <w:rsid w:val="0008135F"/>
    <w:rsid w:val="00085278"/>
    <w:rsid w:val="00090765"/>
    <w:rsid w:val="000C16E0"/>
    <w:rsid w:val="000C388F"/>
    <w:rsid w:val="000D0501"/>
    <w:rsid w:val="000E1DEB"/>
    <w:rsid w:val="000E4247"/>
    <w:rsid w:val="000F25C4"/>
    <w:rsid w:val="000F5E4B"/>
    <w:rsid w:val="000F7040"/>
    <w:rsid w:val="00122836"/>
    <w:rsid w:val="00130547"/>
    <w:rsid w:val="001469C2"/>
    <w:rsid w:val="0015765C"/>
    <w:rsid w:val="00170898"/>
    <w:rsid w:val="00174E98"/>
    <w:rsid w:val="001842ED"/>
    <w:rsid w:val="0019517C"/>
    <w:rsid w:val="001B71F3"/>
    <w:rsid w:val="001C0707"/>
    <w:rsid w:val="001C5FB2"/>
    <w:rsid w:val="001E7748"/>
    <w:rsid w:val="001F422B"/>
    <w:rsid w:val="002016CC"/>
    <w:rsid w:val="00204DDC"/>
    <w:rsid w:val="00206998"/>
    <w:rsid w:val="002132C2"/>
    <w:rsid w:val="00243D29"/>
    <w:rsid w:val="0024588E"/>
    <w:rsid w:val="00245FAF"/>
    <w:rsid w:val="00263F06"/>
    <w:rsid w:val="00265BD4"/>
    <w:rsid w:val="00267E0F"/>
    <w:rsid w:val="002704DA"/>
    <w:rsid w:val="00284222"/>
    <w:rsid w:val="00292BB0"/>
    <w:rsid w:val="002969C9"/>
    <w:rsid w:val="002A2C51"/>
    <w:rsid w:val="002A5F30"/>
    <w:rsid w:val="002A6665"/>
    <w:rsid w:val="002A6E3D"/>
    <w:rsid w:val="002B5D25"/>
    <w:rsid w:val="00323380"/>
    <w:rsid w:val="00324F1E"/>
    <w:rsid w:val="0032515F"/>
    <w:rsid w:val="00325235"/>
    <w:rsid w:val="00340E51"/>
    <w:rsid w:val="00365840"/>
    <w:rsid w:val="00370B7C"/>
    <w:rsid w:val="00391750"/>
    <w:rsid w:val="0039186D"/>
    <w:rsid w:val="00395EC9"/>
    <w:rsid w:val="003A313F"/>
    <w:rsid w:val="003A6CB1"/>
    <w:rsid w:val="003B152F"/>
    <w:rsid w:val="003C067A"/>
    <w:rsid w:val="003C3922"/>
    <w:rsid w:val="003C3B61"/>
    <w:rsid w:val="003D32B3"/>
    <w:rsid w:val="003F1B2E"/>
    <w:rsid w:val="003F1E88"/>
    <w:rsid w:val="003F482F"/>
    <w:rsid w:val="00406688"/>
    <w:rsid w:val="004150E4"/>
    <w:rsid w:val="00417FD3"/>
    <w:rsid w:val="00420E8A"/>
    <w:rsid w:val="00423B97"/>
    <w:rsid w:val="0043416E"/>
    <w:rsid w:val="00436555"/>
    <w:rsid w:val="00436766"/>
    <w:rsid w:val="00441E2C"/>
    <w:rsid w:val="004422B5"/>
    <w:rsid w:val="00464252"/>
    <w:rsid w:val="00465222"/>
    <w:rsid w:val="0047652F"/>
    <w:rsid w:val="0049349D"/>
    <w:rsid w:val="004949F0"/>
    <w:rsid w:val="004B0868"/>
    <w:rsid w:val="004B16CC"/>
    <w:rsid w:val="004B2199"/>
    <w:rsid w:val="004B2F9E"/>
    <w:rsid w:val="004C0BFF"/>
    <w:rsid w:val="004E0146"/>
    <w:rsid w:val="004E1A6A"/>
    <w:rsid w:val="005108E9"/>
    <w:rsid w:val="00512E54"/>
    <w:rsid w:val="0052135C"/>
    <w:rsid w:val="00540C20"/>
    <w:rsid w:val="00557478"/>
    <w:rsid w:val="005753CE"/>
    <w:rsid w:val="00575C29"/>
    <w:rsid w:val="0057749C"/>
    <w:rsid w:val="00581293"/>
    <w:rsid w:val="005876B7"/>
    <w:rsid w:val="0059227E"/>
    <w:rsid w:val="00594BEA"/>
    <w:rsid w:val="005B1DBE"/>
    <w:rsid w:val="005D6371"/>
    <w:rsid w:val="005E1CA3"/>
    <w:rsid w:val="005E4A26"/>
    <w:rsid w:val="005E7684"/>
    <w:rsid w:val="0060014E"/>
    <w:rsid w:val="006074AC"/>
    <w:rsid w:val="00614CFB"/>
    <w:rsid w:val="006209FC"/>
    <w:rsid w:val="00632B15"/>
    <w:rsid w:val="0063749A"/>
    <w:rsid w:val="00651BD1"/>
    <w:rsid w:val="0065735C"/>
    <w:rsid w:val="00660D4D"/>
    <w:rsid w:val="0066533B"/>
    <w:rsid w:val="006A734E"/>
    <w:rsid w:val="006A74FD"/>
    <w:rsid w:val="006B734A"/>
    <w:rsid w:val="006C5A82"/>
    <w:rsid w:val="006C6E00"/>
    <w:rsid w:val="006D06EE"/>
    <w:rsid w:val="006D6291"/>
    <w:rsid w:val="006E0336"/>
    <w:rsid w:val="006E22A5"/>
    <w:rsid w:val="006E3EF7"/>
    <w:rsid w:val="006F5A80"/>
    <w:rsid w:val="006F7B77"/>
    <w:rsid w:val="00712FE9"/>
    <w:rsid w:val="007311CD"/>
    <w:rsid w:val="00733054"/>
    <w:rsid w:val="00750D4E"/>
    <w:rsid w:val="00751FD7"/>
    <w:rsid w:val="00791DE9"/>
    <w:rsid w:val="007B5965"/>
    <w:rsid w:val="007C04C0"/>
    <w:rsid w:val="007F1C3A"/>
    <w:rsid w:val="007F6E6A"/>
    <w:rsid w:val="00801B3B"/>
    <w:rsid w:val="008136B0"/>
    <w:rsid w:val="00820365"/>
    <w:rsid w:val="0083401B"/>
    <w:rsid w:val="0084004E"/>
    <w:rsid w:val="008405FA"/>
    <w:rsid w:val="00845FFF"/>
    <w:rsid w:val="008539AB"/>
    <w:rsid w:val="0087256D"/>
    <w:rsid w:val="0089050C"/>
    <w:rsid w:val="008B18B3"/>
    <w:rsid w:val="008B7F54"/>
    <w:rsid w:val="008C05A3"/>
    <w:rsid w:val="008C6CAD"/>
    <w:rsid w:val="008F41DC"/>
    <w:rsid w:val="00906FF4"/>
    <w:rsid w:val="009154DA"/>
    <w:rsid w:val="00923EF0"/>
    <w:rsid w:val="009329C7"/>
    <w:rsid w:val="00946926"/>
    <w:rsid w:val="00952D62"/>
    <w:rsid w:val="00960F72"/>
    <w:rsid w:val="00966588"/>
    <w:rsid w:val="00983107"/>
    <w:rsid w:val="009904BD"/>
    <w:rsid w:val="009930CC"/>
    <w:rsid w:val="00997EBD"/>
    <w:rsid w:val="009A70DF"/>
    <w:rsid w:val="009B1D29"/>
    <w:rsid w:val="009B42E8"/>
    <w:rsid w:val="009E5D7B"/>
    <w:rsid w:val="00A27F0C"/>
    <w:rsid w:val="00A32164"/>
    <w:rsid w:val="00A34BD4"/>
    <w:rsid w:val="00A3534C"/>
    <w:rsid w:val="00A51E94"/>
    <w:rsid w:val="00A748E6"/>
    <w:rsid w:val="00A76185"/>
    <w:rsid w:val="00A77A05"/>
    <w:rsid w:val="00A920DE"/>
    <w:rsid w:val="00AA0D04"/>
    <w:rsid w:val="00AA688F"/>
    <w:rsid w:val="00AB770E"/>
    <w:rsid w:val="00AC06B9"/>
    <w:rsid w:val="00AC78FE"/>
    <w:rsid w:val="00AD337E"/>
    <w:rsid w:val="00AE0AB4"/>
    <w:rsid w:val="00AE7D8A"/>
    <w:rsid w:val="00AF51FF"/>
    <w:rsid w:val="00AF73C7"/>
    <w:rsid w:val="00B06D8F"/>
    <w:rsid w:val="00B14085"/>
    <w:rsid w:val="00B178BC"/>
    <w:rsid w:val="00B33613"/>
    <w:rsid w:val="00B34FED"/>
    <w:rsid w:val="00B4463C"/>
    <w:rsid w:val="00B459ED"/>
    <w:rsid w:val="00B57AEB"/>
    <w:rsid w:val="00B57EE9"/>
    <w:rsid w:val="00B83D99"/>
    <w:rsid w:val="00B85E79"/>
    <w:rsid w:val="00B957A9"/>
    <w:rsid w:val="00B976ED"/>
    <w:rsid w:val="00BA249B"/>
    <w:rsid w:val="00BA7794"/>
    <w:rsid w:val="00BB446F"/>
    <w:rsid w:val="00BC6AF4"/>
    <w:rsid w:val="00BE4CC1"/>
    <w:rsid w:val="00BE67A7"/>
    <w:rsid w:val="00C00AC2"/>
    <w:rsid w:val="00C02F6F"/>
    <w:rsid w:val="00C12298"/>
    <w:rsid w:val="00C176E7"/>
    <w:rsid w:val="00C25282"/>
    <w:rsid w:val="00C30AA1"/>
    <w:rsid w:val="00C36E51"/>
    <w:rsid w:val="00C53815"/>
    <w:rsid w:val="00C560EA"/>
    <w:rsid w:val="00C56A92"/>
    <w:rsid w:val="00C67068"/>
    <w:rsid w:val="00C742AF"/>
    <w:rsid w:val="00C92F39"/>
    <w:rsid w:val="00CA07EC"/>
    <w:rsid w:val="00CB05E3"/>
    <w:rsid w:val="00CB24EC"/>
    <w:rsid w:val="00CC328C"/>
    <w:rsid w:val="00CD6A8A"/>
    <w:rsid w:val="00CF7F0E"/>
    <w:rsid w:val="00D032DC"/>
    <w:rsid w:val="00D11B8F"/>
    <w:rsid w:val="00D17F70"/>
    <w:rsid w:val="00D20215"/>
    <w:rsid w:val="00D21551"/>
    <w:rsid w:val="00D21649"/>
    <w:rsid w:val="00D26AEA"/>
    <w:rsid w:val="00D27AF0"/>
    <w:rsid w:val="00D3482C"/>
    <w:rsid w:val="00D4392F"/>
    <w:rsid w:val="00D45EAE"/>
    <w:rsid w:val="00D82A1D"/>
    <w:rsid w:val="00D876CE"/>
    <w:rsid w:val="00D921CD"/>
    <w:rsid w:val="00DA57E5"/>
    <w:rsid w:val="00DA6D29"/>
    <w:rsid w:val="00DA7F05"/>
    <w:rsid w:val="00DB0BB1"/>
    <w:rsid w:val="00DB4EAA"/>
    <w:rsid w:val="00DC0C8B"/>
    <w:rsid w:val="00DC47CC"/>
    <w:rsid w:val="00DD5AEB"/>
    <w:rsid w:val="00DD6FDD"/>
    <w:rsid w:val="00DE604C"/>
    <w:rsid w:val="00DF1772"/>
    <w:rsid w:val="00DF2BE6"/>
    <w:rsid w:val="00E01B02"/>
    <w:rsid w:val="00E20EDD"/>
    <w:rsid w:val="00E37ADB"/>
    <w:rsid w:val="00E44580"/>
    <w:rsid w:val="00E44933"/>
    <w:rsid w:val="00E45F1A"/>
    <w:rsid w:val="00E57333"/>
    <w:rsid w:val="00E60FB8"/>
    <w:rsid w:val="00E8289C"/>
    <w:rsid w:val="00E92B45"/>
    <w:rsid w:val="00EA0426"/>
    <w:rsid w:val="00EA319D"/>
    <w:rsid w:val="00EB10FF"/>
    <w:rsid w:val="00EC27FA"/>
    <w:rsid w:val="00F06B22"/>
    <w:rsid w:val="00F215F1"/>
    <w:rsid w:val="00F36C18"/>
    <w:rsid w:val="00F43BBA"/>
    <w:rsid w:val="00F70B2A"/>
    <w:rsid w:val="00F81789"/>
    <w:rsid w:val="00F90F9C"/>
    <w:rsid w:val="00F91AFB"/>
    <w:rsid w:val="00FB5F3F"/>
    <w:rsid w:val="00FB70FD"/>
    <w:rsid w:val="00FE16F5"/>
    <w:rsid w:val="00FE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5">
    <w:name w:val="Гипертекстовая ссылка"/>
    <w:basedOn w:val="a0"/>
    <w:uiPriority w:val="99"/>
    <w:rsid w:val="00D11B8F"/>
    <w:rPr>
      <w:rFonts w:cs="Times New Roman"/>
      <w:color w:val="106BBE"/>
    </w:rPr>
  </w:style>
  <w:style w:type="paragraph" w:customStyle="1" w:styleId="ConsNormal">
    <w:name w:val="ConsNormal"/>
    <w:rsid w:val="00D11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41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locked/>
    <w:rsid w:val="00923EF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0EFF1-3890-482D-BC9F-9B26C6DA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Doronina</cp:lastModifiedBy>
  <cp:revision>5</cp:revision>
  <cp:lastPrinted>2023-03-06T10:50:00Z</cp:lastPrinted>
  <dcterms:created xsi:type="dcterms:W3CDTF">2023-03-01T11:08:00Z</dcterms:created>
  <dcterms:modified xsi:type="dcterms:W3CDTF">2023-03-06T10:50:00Z</dcterms:modified>
</cp:coreProperties>
</file>