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6A" w:rsidRDefault="00655DBE" w:rsidP="00AD34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pict>
          <v:rect id="_x0000_s1027" style="position:absolute;margin-left:-9pt;margin-top:-8.95pt;width:486.2pt;height:735.35pt;z-index:-251658240" strokeweight="4.5pt">
            <v:stroke linestyle="thickBetweenThin"/>
          </v:rect>
        </w:pict>
      </w:r>
    </w:p>
    <w:p w:rsidR="005D646A" w:rsidRPr="008F6877" w:rsidRDefault="005D646A" w:rsidP="005D646A">
      <w:pPr>
        <w:pStyle w:val="a6"/>
        <w:rPr>
          <w:rFonts w:ascii="Times New Roman" w:hAnsi="Times New Roman"/>
          <w:sz w:val="20"/>
          <w:szCs w:val="20"/>
        </w:rPr>
      </w:pPr>
      <w:r w:rsidRPr="008F6877">
        <w:rPr>
          <w:rFonts w:ascii="Times New Roman" w:hAnsi="Times New Roman"/>
          <w:sz w:val="20"/>
          <w:szCs w:val="20"/>
        </w:rPr>
        <w:t>СОГЛАСОВАНО                                                                                                                                  УТВЕРЖДАЮ</w:t>
      </w:r>
    </w:p>
    <w:p w:rsidR="005D646A" w:rsidRPr="008F6877" w:rsidRDefault="005D646A" w:rsidP="005D646A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8F6877">
        <w:rPr>
          <w:rFonts w:ascii="Times New Roman" w:hAnsi="Times New Roman"/>
          <w:sz w:val="20"/>
          <w:szCs w:val="20"/>
        </w:rPr>
        <w:t>_____________                                                                                                                                       ____________</w:t>
      </w:r>
    </w:p>
    <w:p w:rsidR="005D646A" w:rsidRPr="008F6877" w:rsidRDefault="005D646A" w:rsidP="005D646A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8F6877">
        <w:rPr>
          <w:rFonts w:ascii="Times New Roman" w:hAnsi="Times New Roman"/>
          <w:sz w:val="20"/>
          <w:szCs w:val="20"/>
        </w:rPr>
        <w:t>Глава МО                                                                                                                                                         директор</w:t>
      </w:r>
    </w:p>
    <w:p w:rsidR="005D646A" w:rsidRPr="008F6877" w:rsidRDefault="005D646A" w:rsidP="005D646A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Pr="008F6877">
        <w:rPr>
          <w:rFonts w:ascii="Times New Roman" w:hAnsi="Times New Roman"/>
          <w:sz w:val="20"/>
          <w:szCs w:val="20"/>
        </w:rPr>
        <w:t>ельское поселение Болчары                                                                                               МКУ «СЦК» с. Болчары</w:t>
      </w:r>
    </w:p>
    <w:p w:rsidR="005D646A" w:rsidRPr="008F6877" w:rsidRDefault="005D646A" w:rsidP="005D646A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С.Ю. Мокроусов</w:t>
      </w:r>
      <w:r w:rsidRPr="008F687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А.М. Фоменко</w:t>
      </w:r>
    </w:p>
    <w:p w:rsidR="005D646A" w:rsidRPr="00926EAC" w:rsidRDefault="005D646A" w:rsidP="005D646A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8F6877">
        <w:rPr>
          <w:rFonts w:ascii="Times New Roman" w:hAnsi="Times New Roman"/>
          <w:sz w:val="20"/>
          <w:szCs w:val="20"/>
        </w:rPr>
        <w:t>«____»_________201</w:t>
      </w:r>
      <w:r>
        <w:rPr>
          <w:rFonts w:ascii="Times New Roman" w:hAnsi="Times New Roman"/>
          <w:sz w:val="20"/>
          <w:szCs w:val="20"/>
        </w:rPr>
        <w:t>4</w:t>
      </w:r>
      <w:r w:rsidRPr="008F6877">
        <w:rPr>
          <w:rFonts w:ascii="Times New Roman" w:hAnsi="Times New Roman"/>
          <w:sz w:val="20"/>
          <w:szCs w:val="20"/>
        </w:rPr>
        <w:t xml:space="preserve"> г.                                                                                                          «____»________201</w:t>
      </w:r>
      <w:r>
        <w:rPr>
          <w:rFonts w:ascii="Times New Roman" w:hAnsi="Times New Roman"/>
          <w:sz w:val="20"/>
          <w:szCs w:val="20"/>
        </w:rPr>
        <w:t>4</w:t>
      </w:r>
      <w:r w:rsidRPr="008F6877">
        <w:rPr>
          <w:rFonts w:ascii="Times New Roman" w:hAnsi="Times New Roman"/>
          <w:sz w:val="20"/>
          <w:szCs w:val="20"/>
        </w:rPr>
        <w:t>г.</w:t>
      </w:r>
    </w:p>
    <w:p w:rsidR="005D646A" w:rsidRDefault="005D646A" w:rsidP="00AD34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646A" w:rsidRDefault="005D646A" w:rsidP="00AD34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646A" w:rsidRDefault="005D646A" w:rsidP="00AD34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646A" w:rsidRDefault="005D646A" w:rsidP="00AD34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646A" w:rsidRDefault="005D646A" w:rsidP="00AD34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646A" w:rsidRDefault="005D646A" w:rsidP="00AD34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646A" w:rsidRDefault="005D646A" w:rsidP="00AD34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646A" w:rsidRDefault="005D646A" w:rsidP="005D646A">
      <w:pPr>
        <w:spacing w:after="0" w:line="240" w:lineRule="auto"/>
        <w:ind w:right="850"/>
        <w:rPr>
          <w:rFonts w:ascii="Times New Roman" w:hAnsi="Times New Roman"/>
          <w:b/>
          <w:sz w:val="24"/>
          <w:szCs w:val="24"/>
          <w:u w:val="single"/>
        </w:rPr>
      </w:pPr>
    </w:p>
    <w:p w:rsidR="005D646A" w:rsidRDefault="005D646A" w:rsidP="00AD34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646A" w:rsidRDefault="005D646A" w:rsidP="00AD34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646A" w:rsidRDefault="005D646A" w:rsidP="00AD34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646A" w:rsidRPr="003E7192" w:rsidRDefault="005D646A" w:rsidP="005D646A">
      <w:pPr>
        <w:pStyle w:val="a6"/>
        <w:jc w:val="center"/>
        <w:rPr>
          <w:rFonts w:ascii="Times New Roman" w:hAnsi="Times New Roman"/>
        </w:rPr>
      </w:pPr>
      <w:r w:rsidRPr="003E7192">
        <w:rPr>
          <w:rFonts w:ascii="Times New Roman" w:hAnsi="Times New Roman"/>
        </w:rPr>
        <w:t>ХАНТЫ-МАНСИЙСКИЙ АВТОНОМНЫЙ ОКРУГ – ЮГРА</w:t>
      </w:r>
    </w:p>
    <w:p w:rsidR="005D646A" w:rsidRPr="003E7192" w:rsidRDefault="005D646A" w:rsidP="005D646A">
      <w:pPr>
        <w:pStyle w:val="a6"/>
        <w:jc w:val="center"/>
        <w:rPr>
          <w:rFonts w:ascii="Times New Roman" w:hAnsi="Times New Roman"/>
        </w:rPr>
      </w:pPr>
      <w:r w:rsidRPr="003E7192">
        <w:rPr>
          <w:rFonts w:ascii="Times New Roman" w:hAnsi="Times New Roman"/>
        </w:rPr>
        <w:t>КОНДИНСКИЙ РАЙОН</w:t>
      </w:r>
    </w:p>
    <w:p w:rsidR="005D646A" w:rsidRPr="003E7192" w:rsidRDefault="005D646A" w:rsidP="005D646A">
      <w:pPr>
        <w:pStyle w:val="a6"/>
        <w:jc w:val="center"/>
        <w:rPr>
          <w:rFonts w:ascii="Times New Roman" w:hAnsi="Times New Roman"/>
        </w:rPr>
      </w:pPr>
      <w:r w:rsidRPr="003E7192">
        <w:rPr>
          <w:rFonts w:ascii="Times New Roman" w:hAnsi="Times New Roman"/>
        </w:rPr>
        <w:t>МУНИЦИПАЛЬНОЕ ОБРАЗОВАНИЕ СЕЛЬСКОЕ ПОСЕЛЕНИЕ БОЛЧАРЫ</w:t>
      </w:r>
    </w:p>
    <w:p w:rsidR="005D646A" w:rsidRPr="003E7192" w:rsidRDefault="005D646A" w:rsidP="005D646A">
      <w:pPr>
        <w:pStyle w:val="a6"/>
        <w:jc w:val="center"/>
        <w:rPr>
          <w:rFonts w:ascii="Times New Roman" w:hAnsi="Times New Roman"/>
          <w:b/>
        </w:rPr>
      </w:pPr>
      <w:r w:rsidRPr="003E7192">
        <w:rPr>
          <w:rFonts w:ascii="Times New Roman" w:hAnsi="Times New Roman"/>
          <w:b/>
        </w:rPr>
        <w:t>МУНИЦИПАЛЬНОЕ КАЗЁННОЕ УЧРЕЖДЕНИЕ</w:t>
      </w:r>
    </w:p>
    <w:p w:rsidR="005D646A" w:rsidRPr="003E7192" w:rsidRDefault="005D646A" w:rsidP="005D646A">
      <w:pPr>
        <w:pStyle w:val="a6"/>
        <w:jc w:val="center"/>
        <w:rPr>
          <w:rFonts w:ascii="Times New Roman" w:hAnsi="Times New Roman"/>
          <w:b/>
          <w:sz w:val="28"/>
        </w:rPr>
      </w:pPr>
      <w:r w:rsidRPr="003E7192">
        <w:rPr>
          <w:rFonts w:ascii="Times New Roman" w:hAnsi="Times New Roman"/>
          <w:b/>
          <w:sz w:val="28"/>
        </w:rPr>
        <w:t>«СЕЛЬСКИЙ   ЦЕНТР   КУЛЬТУРЫ»</w:t>
      </w:r>
    </w:p>
    <w:p w:rsidR="005D646A" w:rsidRPr="003E7192" w:rsidRDefault="005D646A" w:rsidP="005D646A">
      <w:pPr>
        <w:pStyle w:val="a6"/>
        <w:jc w:val="center"/>
        <w:rPr>
          <w:rFonts w:ascii="Times New Roman" w:hAnsi="Times New Roman"/>
        </w:rPr>
      </w:pPr>
      <w:r w:rsidRPr="003E7192">
        <w:rPr>
          <w:rFonts w:ascii="Times New Roman" w:hAnsi="Times New Roman"/>
        </w:rPr>
        <w:t>с. Болчары</w:t>
      </w:r>
    </w:p>
    <w:p w:rsidR="005D646A" w:rsidRDefault="005D646A" w:rsidP="005D646A">
      <w:pPr>
        <w:jc w:val="center"/>
        <w:rPr>
          <w:rFonts w:ascii="Calibri" w:eastAsia="Times New Roman" w:hAnsi="Calibri" w:cs="Times New Roman"/>
        </w:rPr>
      </w:pPr>
    </w:p>
    <w:p w:rsidR="005D646A" w:rsidRDefault="005D646A" w:rsidP="005D646A">
      <w:pPr>
        <w:jc w:val="center"/>
        <w:rPr>
          <w:rFonts w:ascii="Calibri" w:eastAsia="Times New Roman" w:hAnsi="Calibri" w:cs="Times New Roman"/>
        </w:rPr>
      </w:pPr>
    </w:p>
    <w:p w:rsidR="005D646A" w:rsidRPr="00655DBE" w:rsidRDefault="005D646A" w:rsidP="005D646A">
      <w:pPr>
        <w:pStyle w:val="a6"/>
        <w:jc w:val="center"/>
        <w:rPr>
          <w:rFonts w:ascii="Arial Black" w:hAnsi="Arial Black"/>
          <w:i/>
          <w:sz w:val="56"/>
          <w:szCs w:val="56"/>
        </w:rPr>
      </w:pPr>
      <w:r w:rsidRPr="00655DBE">
        <w:rPr>
          <w:rFonts w:ascii="Arial Black" w:hAnsi="Arial Black"/>
          <w:i/>
          <w:sz w:val="56"/>
          <w:szCs w:val="56"/>
        </w:rPr>
        <w:t>перспективный</w:t>
      </w:r>
    </w:p>
    <w:p w:rsidR="005D646A" w:rsidRDefault="005D646A" w:rsidP="005D646A">
      <w:pPr>
        <w:pStyle w:val="a6"/>
        <w:jc w:val="center"/>
        <w:rPr>
          <w:rFonts w:ascii="Arial Black" w:hAnsi="Arial Black"/>
          <w:i/>
          <w:sz w:val="56"/>
          <w:szCs w:val="56"/>
        </w:rPr>
      </w:pPr>
      <w:r w:rsidRPr="00655DBE">
        <w:rPr>
          <w:rFonts w:ascii="Arial Black" w:hAnsi="Arial Black"/>
          <w:i/>
          <w:sz w:val="56"/>
          <w:szCs w:val="56"/>
        </w:rPr>
        <w:t>план</w:t>
      </w:r>
    </w:p>
    <w:p w:rsidR="00655DBE" w:rsidRPr="00655DBE" w:rsidRDefault="00655DBE" w:rsidP="005D646A">
      <w:pPr>
        <w:pStyle w:val="a6"/>
        <w:jc w:val="center"/>
        <w:rPr>
          <w:rFonts w:ascii="Arial Black" w:hAnsi="Arial Black"/>
          <w:i/>
          <w:sz w:val="56"/>
          <w:szCs w:val="56"/>
        </w:rPr>
      </w:pPr>
    </w:p>
    <w:p w:rsidR="005D646A" w:rsidRPr="00047EB3" w:rsidRDefault="005D646A" w:rsidP="005D646A">
      <w:pPr>
        <w:pStyle w:val="a6"/>
        <w:jc w:val="center"/>
        <w:rPr>
          <w:rFonts w:ascii="Bookman Old Style" w:hAnsi="Bookman Old Style"/>
          <w:sz w:val="44"/>
          <w:szCs w:val="44"/>
        </w:rPr>
      </w:pPr>
      <w:r w:rsidRPr="00047EB3">
        <w:rPr>
          <w:rFonts w:ascii="Bookman Old Style" w:hAnsi="Bookman Old Style"/>
          <w:sz w:val="44"/>
          <w:szCs w:val="44"/>
        </w:rPr>
        <w:t>на 201</w:t>
      </w:r>
      <w:r>
        <w:rPr>
          <w:rFonts w:ascii="Bookman Old Style" w:hAnsi="Bookman Old Style"/>
          <w:sz w:val="44"/>
          <w:szCs w:val="44"/>
        </w:rPr>
        <w:t>5</w:t>
      </w:r>
      <w:r w:rsidRPr="00047EB3">
        <w:rPr>
          <w:rFonts w:ascii="Bookman Old Style" w:hAnsi="Bookman Old Style"/>
          <w:sz w:val="44"/>
          <w:szCs w:val="44"/>
        </w:rPr>
        <w:t xml:space="preserve"> год</w:t>
      </w:r>
    </w:p>
    <w:p w:rsidR="005D646A" w:rsidRPr="00B171D0" w:rsidRDefault="005D646A" w:rsidP="005D646A">
      <w:pPr>
        <w:pStyle w:val="a6"/>
        <w:jc w:val="center"/>
        <w:rPr>
          <w:rFonts w:ascii="Bookman Old Style" w:hAnsi="Bookman Old Style"/>
        </w:rPr>
      </w:pPr>
    </w:p>
    <w:p w:rsidR="005D646A" w:rsidRPr="00B171D0" w:rsidRDefault="005D646A" w:rsidP="005D646A">
      <w:pPr>
        <w:pStyle w:val="a6"/>
        <w:jc w:val="center"/>
        <w:rPr>
          <w:rFonts w:ascii="Bookman Old Style" w:hAnsi="Bookman Old Style"/>
        </w:rPr>
      </w:pPr>
    </w:p>
    <w:p w:rsidR="005D646A" w:rsidRDefault="005D646A" w:rsidP="00AD34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646A" w:rsidRDefault="005D646A" w:rsidP="00AD34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646A" w:rsidRDefault="005D646A" w:rsidP="00AD34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646A" w:rsidRDefault="005D646A" w:rsidP="00AD34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646A" w:rsidRDefault="005D646A" w:rsidP="00AD34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646A" w:rsidRDefault="005D646A" w:rsidP="00AD34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646A" w:rsidRDefault="005D646A" w:rsidP="00AD34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646A" w:rsidRDefault="005D646A" w:rsidP="00AD34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646A" w:rsidRDefault="005D646A" w:rsidP="00AD34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646A" w:rsidRDefault="005D646A" w:rsidP="00AD34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646A" w:rsidRDefault="005D646A" w:rsidP="00AD34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646A" w:rsidRDefault="005D646A" w:rsidP="00AD34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646A" w:rsidRDefault="005D646A" w:rsidP="00AD34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646A" w:rsidRDefault="005D646A" w:rsidP="00AD34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646A" w:rsidRDefault="005D646A" w:rsidP="00AD34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646A" w:rsidRDefault="005D646A" w:rsidP="00AD34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646A" w:rsidRDefault="005D646A" w:rsidP="00AD34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D348C" w:rsidRDefault="00AD348C" w:rsidP="00AD34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D560E">
        <w:rPr>
          <w:rFonts w:ascii="Times New Roman" w:hAnsi="Times New Roman"/>
          <w:b/>
          <w:sz w:val="24"/>
          <w:szCs w:val="24"/>
          <w:u w:val="single"/>
        </w:rPr>
        <w:t xml:space="preserve">Раздел 1. Характеристика или паспорт учреждения. </w:t>
      </w:r>
    </w:p>
    <w:p w:rsidR="00AD348C" w:rsidRPr="006D560E" w:rsidRDefault="00AD348C" w:rsidP="00AD34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78"/>
      </w:tblGrid>
      <w:tr w:rsidR="00AD348C" w:rsidRPr="00A3083F" w:rsidTr="00AC4567">
        <w:tc>
          <w:tcPr>
            <w:tcW w:w="4928" w:type="dxa"/>
          </w:tcPr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83F">
              <w:rPr>
                <w:rFonts w:ascii="Times New Roman" w:hAnsi="Times New Roman"/>
                <w:sz w:val="24"/>
                <w:szCs w:val="24"/>
              </w:rPr>
              <w:t xml:space="preserve">Точное (полное) наименование учреждения  по уставу </w:t>
            </w:r>
          </w:p>
        </w:tc>
        <w:tc>
          <w:tcPr>
            <w:tcW w:w="4678" w:type="dxa"/>
          </w:tcPr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083F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Муниципальное казённое учреждение «Сельский центр культуры» с. Болчары</w:t>
            </w:r>
          </w:p>
        </w:tc>
      </w:tr>
      <w:tr w:rsidR="00AD348C" w:rsidRPr="00A3083F" w:rsidTr="00AC4567">
        <w:tc>
          <w:tcPr>
            <w:tcW w:w="4928" w:type="dxa"/>
          </w:tcPr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83F">
              <w:rPr>
                <w:rFonts w:ascii="Times New Roman" w:hAnsi="Times New Roman"/>
                <w:sz w:val="24"/>
                <w:szCs w:val="24"/>
              </w:rPr>
              <w:t xml:space="preserve">Структура учреждения (включая филиалы) </w:t>
            </w:r>
          </w:p>
        </w:tc>
        <w:tc>
          <w:tcPr>
            <w:tcW w:w="4678" w:type="dxa"/>
          </w:tcPr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083F">
              <w:rPr>
                <w:rFonts w:ascii="Times New Roman" w:hAnsi="Times New Roman"/>
                <w:b/>
                <w:i/>
                <w:sz w:val="20"/>
                <w:szCs w:val="20"/>
              </w:rPr>
              <w:t>1. Административно – управленческий персонал головного учреждения:</w:t>
            </w:r>
          </w:p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>Директор,</w:t>
            </w:r>
          </w:p>
          <w:p w:rsidR="00AD348C" w:rsidRPr="00A3083F" w:rsidRDefault="00AC4567" w:rsidP="00AC456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Специалист </w:t>
            </w:r>
            <w:r w:rsidR="00AD348C" w:rsidRPr="00A3083F">
              <w:rPr>
                <w:rFonts w:ascii="Times New Roman" w:hAnsi="Times New Roman"/>
                <w:i/>
                <w:sz w:val="20"/>
                <w:szCs w:val="20"/>
              </w:rPr>
              <w:t xml:space="preserve"> по работе с детьми и молодёжью,</w:t>
            </w:r>
          </w:p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>Заместитель директора,</w:t>
            </w:r>
          </w:p>
          <w:p w:rsidR="00AC4567" w:rsidRPr="00A3083F" w:rsidRDefault="00AD348C" w:rsidP="00AC456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>Главный бухгалтер</w:t>
            </w:r>
            <w:r w:rsidR="00AC456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AD348C" w:rsidRPr="00AC4567" w:rsidRDefault="00AD348C" w:rsidP="00AC4567">
            <w:pPr>
              <w:pStyle w:val="a3"/>
              <w:numPr>
                <w:ilvl w:val="1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C4567">
              <w:rPr>
                <w:rFonts w:ascii="Times New Roman" w:hAnsi="Times New Roman"/>
                <w:b/>
                <w:i/>
                <w:sz w:val="20"/>
                <w:szCs w:val="20"/>
              </w:rPr>
              <w:t>Специалисты КДД головного учреждения:</w:t>
            </w:r>
          </w:p>
          <w:p w:rsidR="00AC4567" w:rsidRPr="00AC4567" w:rsidRDefault="00AC4567" w:rsidP="00AC456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>Художественный руководитель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>Культорганизатор, руководитель кружка (4), звукооператор, светооператор, заведующая костюмерной</w:t>
            </w:r>
          </w:p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083F">
              <w:rPr>
                <w:rFonts w:ascii="Times New Roman" w:hAnsi="Times New Roman"/>
                <w:b/>
                <w:i/>
                <w:sz w:val="20"/>
                <w:szCs w:val="20"/>
              </w:rPr>
              <w:t>1.2. Другие служащие и МОП головного учреждения:</w:t>
            </w:r>
          </w:p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>Специалист по кадрам (0,5), кассир (0,</w:t>
            </w:r>
            <w:r w:rsidR="00AC456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>5), водитель</w:t>
            </w:r>
            <w:r w:rsidR="00AC4567">
              <w:rPr>
                <w:rFonts w:ascii="Times New Roman" w:hAnsi="Times New Roman"/>
                <w:i/>
                <w:sz w:val="20"/>
                <w:szCs w:val="20"/>
              </w:rPr>
              <w:t xml:space="preserve"> автомобиля</w:t>
            </w: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>, рабочий</w:t>
            </w:r>
            <w:r w:rsidR="00AC4567">
              <w:rPr>
                <w:rFonts w:ascii="Times New Roman" w:hAnsi="Times New Roman"/>
                <w:i/>
                <w:sz w:val="20"/>
                <w:szCs w:val="20"/>
              </w:rPr>
              <w:t xml:space="preserve"> по обслуживанию и ремонту здания</w:t>
            </w: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>, гардероб</w:t>
            </w:r>
            <w:r w:rsidR="00AC4567">
              <w:rPr>
                <w:rFonts w:ascii="Times New Roman" w:hAnsi="Times New Roman"/>
                <w:i/>
                <w:sz w:val="20"/>
                <w:szCs w:val="20"/>
              </w:rPr>
              <w:t>щик, дворник, сторож (2), уборщик</w:t>
            </w: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 xml:space="preserve"> служебных помещений (3)</w:t>
            </w:r>
          </w:p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083F">
              <w:rPr>
                <w:rFonts w:ascii="Times New Roman" w:hAnsi="Times New Roman"/>
                <w:b/>
                <w:i/>
                <w:sz w:val="20"/>
                <w:szCs w:val="20"/>
              </w:rPr>
              <w:t>2. Структура филиала №1 (Филиал МКУ «СЦК» с. Болчары – СДК с. Алтай):</w:t>
            </w:r>
          </w:p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>Заведующая филиалом</w:t>
            </w:r>
            <w:r w:rsidR="00AC4567">
              <w:rPr>
                <w:rFonts w:ascii="Times New Roman" w:hAnsi="Times New Roman"/>
                <w:i/>
                <w:sz w:val="20"/>
                <w:szCs w:val="20"/>
              </w:rPr>
              <w:t xml:space="preserve"> (0,5)</w:t>
            </w: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>, культорганизатор, руководитель кружка, звукооператор (0,5), специалист по работе с детьми и  молодёжью (0,25), сторож (3), уборщи</w:t>
            </w:r>
            <w:r w:rsidR="00AC4567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 xml:space="preserve"> служебных помещений</w:t>
            </w:r>
            <w:r w:rsidR="00AC4567">
              <w:rPr>
                <w:rFonts w:ascii="Times New Roman" w:hAnsi="Times New Roman"/>
                <w:i/>
                <w:sz w:val="20"/>
                <w:szCs w:val="20"/>
              </w:rPr>
              <w:t>, методист клубного учреждения (0,5)</w:t>
            </w: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083F">
              <w:rPr>
                <w:rFonts w:ascii="Times New Roman" w:hAnsi="Times New Roman"/>
                <w:b/>
                <w:i/>
                <w:sz w:val="20"/>
                <w:szCs w:val="20"/>
              </w:rPr>
              <w:t>3. Структура филиала №2 (Филиал МКУ «СЦК» с. Болчары – СК д. Кама):</w:t>
            </w:r>
          </w:p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 xml:space="preserve"> Заведующая филиалом</w:t>
            </w:r>
            <w:r w:rsidR="00AC4567">
              <w:rPr>
                <w:rFonts w:ascii="Times New Roman" w:hAnsi="Times New Roman"/>
                <w:i/>
                <w:sz w:val="20"/>
                <w:szCs w:val="20"/>
              </w:rPr>
              <w:t xml:space="preserve"> (0,5)</w:t>
            </w: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>, куль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</w:t>
            </w: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>организатор</w:t>
            </w:r>
            <w:r w:rsidR="00AC4567">
              <w:rPr>
                <w:rFonts w:ascii="Times New Roman" w:hAnsi="Times New Roman"/>
                <w:i/>
                <w:sz w:val="20"/>
                <w:szCs w:val="20"/>
              </w:rPr>
              <w:t xml:space="preserve"> (0,5)</w:t>
            </w: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>, специалист по работе с детьми и  молодёжью</w:t>
            </w:r>
            <w:r w:rsidR="00AC4567">
              <w:rPr>
                <w:rFonts w:ascii="Times New Roman" w:hAnsi="Times New Roman"/>
                <w:i/>
                <w:sz w:val="20"/>
                <w:szCs w:val="20"/>
              </w:rPr>
              <w:t xml:space="preserve"> (0,25)</w:t>
            </w: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>, сторож (3), уборщи</w:t>
            </w:r>
            <w:r w:rsidR="00AC4567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 xml:space="preserve"> служебных помещений (0,5)</w:t>
            </w:r>
            <w:r w:rsidR="00D64A99">
              <w:rPr>
                <w:rFonts w:ascii="Times New Roman" w:hAnsi="Times New Roman"/>
                <w:i/>
                <w:sz w:val="20"/>
                <w:szCs w:val="20"/>
              </w:rPr>
              <w:t>, методист клубного учреждения (0,5)</w:t>
            </w:r>
          </w:p>
        </w:tc>
      </w:tr>
      <w:tr w:rsidR="00AD348C" w:rsidRPr="00A3083F" w:rsidTr="00AC4567">
        <w:tc>
          <w:tcPr>
            <w:tcW w:w="4928" w:type="dxa"/>
          </w:tcPr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83F">
              <w:rPr>
                <w:rFonts w:ascii="Times New Roman" w:hAnsi="Times New Roman"/>
                <w:sz w:val="24"/>
                <w:szCs w:val="24"/>
              </w:rPr>
              <w:t xml:space="preserve">Почтовый адрес, контактный телефон, электронный адрес </w:t>
            </w:r>
          </w:p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83F">
              <w:rPr>
                <w:rFonts w:ascii="Times New Roman" w:hAnsi="Times New Roman"/>
                <w:sz w:val="24"/>
                <w:szCs w:val="24"/>
              </w:rPr>
              <w:t xml:space="preserve">(в т. ч. филиалов) </w:t>
            </w:r>
          </w:p>
        </w:tc>
        <w:tc>
          <w:tcPr>
            <w:tcW w:w="4678" w:type="dxa"/>
          </w:tcPr>
          <w:p w:rsidR="00AD348C" w:rsidRPr="00A3083F" w:rsidRDefault="00AD348C" w:rsidP="00AC4567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083F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Муниципальное казённое учреждение «Сельский центр культуры» с. Болчары</w:t>
            </w:r>
          </w:p>
          <w:p w:rsidR="00AD348C" w:rsidRPr="00A3083F" w:rsidRDefault="00AD348C" w:rsidP="00AC4567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 xml:space="preserve">628217, с. Болчары, ул. Ленина,49.     </w:t>
            </w:r>
          </w:p>
          <w:p w:rsidR="00AD348C" w:rsidRPr="00A3083F" w:rsidRDefault="00AD348C" w:rsidP="00AC4567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 xml:space="preserve"> тел: .8(34677)25571        </w:t>
            </w:r>
            <w:proofErr w:type="spellStart"/>
            <w:r w:rsidRPr="00A3083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sckbol</w:t>
            </w:r>
            <w:proofErr w:type="spellEnd"/>
            <w:r w:rsidRPr="00A3083F">
              <w:rPr>
                <w:rFonts w:ascii="Times New Roman" w:hAnsi="Times New Roman"/>
                <w:i/>
                <w:sz w:val="20"/>
                <w:szCs w:val="20"/>
              </w:rPr>
              <w:t>@</w:t>
            </w:r>
            <w:proofErr w:type="spellStart"/>
            <w:r w:rsidRPr="00A3083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yandex</w:t>
            </w:r>
            <w:proofErr w:type="spellEnd"/>
            <w:r w:rsidRPr="00A3083F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proofErr w:type="spellStart"/>
            <w:r w:rsidRPr="00A3083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ru</w:t>
            </w:r>
            <w:proofErr w:type="spellEnd"/>
          </w:p>
          <w:p w:rsidR="00AD348C" w:rsidRPr="00A3083F" w:rsidRDefault="00AD348C" w:rsidP="00AC4567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D348C" w:rsidRPr="00A3083F" w:rsidRDefault="00AD348C" w:rsidP="00AC456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3083F">
              <w:rPr>
                <w:rFonts w:ascii="Times New Roman" w:hAnsi="Times New Roman"/>
                <w:b/>
                <w:i/>
                <w:sz w:val="20"/>
                <w:szCs w:val="20"/>
              </w:rPr>
              <w:t>Филиал муниципального казённого  учреждения  «Сельский центр культуры»</w:t>
            </w:r>
            <w:r w:rsidRPr="00A3083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</w:t>
            </w:r>
            <w:r w:rsidRPr="00A3083F">
              <w:rPr>
                <w:rFonts w:ascii="Times New Roman" w:hAnsi="Times New Roman"/>
                <w:b/>
                <w:i/>
                <w:sz w:val="20"/>
                <w:szCs w:val="20"/>
              </w:rPr>
              <w:t>с. Болчары –  сельский дом культуры  с. Алтай,</w:t>
            </w:r>
          </w:p>
          <w:p w:rsidR="00AD348C" w:rsidRPr="00A3083F" w:rsidRDefault="00AD348C" w:rsidP="00AC4567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>628218, с. Алтай  ул. Ленина, 23</w:t>
            </w:r>
            <w:proofErr w:type="gramStart"/>
            <w:r w:rsidRPr="00A3083F">
              <w:rPr>
                <w:rFonts w:ascii="Times New Roman" w:hAnsi="Times New Roman"/>
                <w:i/>
                <w:sz w:val="20"/>
                <w:szCs w:val="20"/>
              </w:rPr>
              <w:t xml:space="preserve"> А</w:t>
            </w:r>
            <w:proofErr w:type="gramEnd"/>
            <w:r w:rsidRPr="00A3083F">
              <w:rPr>
                <w:rFonts w:ascii="Times New Roman" w:hAnsi="Times New Roman"/>
                <w:i/>
                <w:sz w:val="20"/>
                <w:szCs w:val="20"/>
              </w:rPr>
              <w:t xml:space="preserve"> тел:.8(34677)20002</w:t>
            </w:r>
          </w:p>
          <w:p w:rsidR="00AD348C" w:rsidRPr="00A3083F" w:rsidRDefault="00AD348C" w:rsidP="00AC45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AD348C" w:rsidRPr="00A3083F" w:rsidRDefault="00AD348C" w:rsidP="00AC456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3083F">
              <w:rPr>
                <w:rFonts w:ascii="Times New Roman" w:hAnsi="Times New Roman"/>
                <w:b/>
                <w:i/>
                <w:sz w:val="20"/>
                <w:szCs w:val="20"/>
              </w:rPr>
              <w:t>Филиал муниципального казённого  учреждения «Сельский центр культуры»  с. Болчары – сельский клуб д. Кама</w:t>
            </w: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</w:p>
          <w:p w:rsidR="00AD348C" w:rsidRPr="00A3083F" w:rsidRDefault="00AD348C" w:rsidP="00AC4567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 xml:space="preserve">628218,  д. Кама  ул. </w:t>
            </w:r>
            <w:r w:rsidR="00D86865">
              <w:rPr>
                <w:rFonts w:ascii="Times New Roman" w:hAnsi="Times New Roman"/>
                <w:i/>
                <w:sz w:val="20"/>
                <w:szCs w:val="20"/>
              </w:rPr>
              <w:t>Таёжная 9</w:t>
            </w:r>
          </w:p>
          <w:p w:rsidR="00AD348C" w:rsidRPr="00A3083F" w:rsidRDefault="00AD348C" w:rsidP="00AC4567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>тел.: 8(34677) 20291</w:t>
            </w:r>
          </w:p>
        </w:tc>
      </w:tr>
      <w:tr w:rsidR="00AD348C" w:rsidRPr="00A3083F" w:rsidTr="00AC4567">
        <w:tc>
          <w:tcPr>
            <w:tcW w:w="4928" w:type="dxa"/>
          </w:tcPr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83F">
              <w:rPr>
                <w:rFonts w:ascii="Times New Roman" w:hAnsi="Times New Roman"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4678" w:type="dxa"/>
          </w:tcPr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>Муниципальное казённое</w:t>
            </w:r>
          </w:p>
        </w:tc>
      </w:tr>
      <w:tr w:rsidR="00AD348C" w:rsidRPr="00A3083F" w:rsidTr="00AC4567">
        <w:tc>
          <w:tcPr>
            <w:tcW w:w="4928" w:type="dxa"/>
          </w:tcPr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83F">
              <w:rPr>
                <w:rFonts w:ascii="Times New Roman" w:hAnsi="Times New Roman"/>
                <w:sz w:val="24"/>
                <w:szCs w:val="24"/>
              </w:rPr>
              <w:t>Год создания учреждения (филиалов)</w:t>
            </w:r>
          </w:p>
        </w:tc>
        <w:tc>
          <w:tcPr>
            <w:tcW w:w="4678" w:type="dxa"/>
          </w:tcPr>
          <w:p w:rsidR="00AD348C" w:rsidRPr="00A3083F" w:rsidRDefault="00AD348C" w:rsidP="00AC456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>Год создания головного УК</w:t>
            </w:r>
            <w:r w:rsidRPr="00A3083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  01июня 2007 г</w:t>
            </w:r>
          </w:p>
          <w:p w:rsidR="00AD348C" w:rsidRPr="00A3083F" w:rsidRDefault="00AD348C" w:rsidP="00AC456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 xml:space="preserve">Год создания филиала № (филиал МКУ «СЦК» с. Болчары – сельский дом культуры  </w:t>
            </w:r>
            <w:r w:rsidRPr="00A3083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с. Алтай)  -  </w:t>
            </w:r>
            <w:r w:rsidRPr="00A3083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01июня 2007 г</w:t>
            </w:r>
          </w:p>
          <w:p w:rsidR="00AD348C" w:rsidRPr="00A3083F" w:rsidRDefault="00AD348C" w:rsidP="00AC4567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 xml:space="preserve">Год создания филиала №2( филиал МКУ «СЦК» с. Болчары </w:t>
            </w:r>
            <w:proofErr w:type="gramStart"/>
            <w:r w:rsidRPr="00A3083F">
              <w:rPr>
                <w:rFonts w:ascii="Times New Roman" w:hAnsi="Times New Roman"/>
                <w:i/>
                <w:sz w:val="20"/>
                <w:szCs w:val="20"/>
              </w:rPr>
              <w:t>–с</w:t>
            </w:r>
            <w:proofErr w:type="gramEnd"/>
            <w:r w:rsidRPr="00A3083F">
              <w:rPr>
                <w:rFonts w:ascii="Times New Roman" w:hAnsi="Times New Roman"/>
                <w:i/>
                <w:sz w:val="20"/>
                <w:szCs w:val="20"/>
              </w:rPr>
              <w:t xml:space="preserve">ельский клуб д. Кама) – </w:t>
            </w:r>
            <w:r w:rsidRPr="00A3083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01 июня 2007 г</w:t>
            </w:r>
          </w:p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AD348C" w:rsidRPr="00A3083F" w:rsidTr="00AC4567">
        <w:tc>
          <w:tcPr>
            <w:tcW w:w="4928" w:type="dxa"/>
          </w:tcPr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8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Дата постройки и  ввода в эксплуатацию головного учреждения и его филиалов </w:t>
            </w:r>
          </w:p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83F">
              <w:rPr>
                <w:rFonts w:ascii="Times New Roman" w:hAnsi="Times New Roman"/>
                <w:sz w:val="20"/>
                <w:szCs w:val="20"/>
              </w:rPr>
              <w:t xml:space="preserve">(если одно учреждение имеет два здания указать даты постройки двух зданий) </w:t>
            </w:r>
          </w:p>
        </w:tc>
        <w:tc>
          <w:tcPr>
            <w:tcW w:w="4678" w:type="dxa"/>
          </w:tcPr>
          <w:p w:rsidR="00AD348C" w:rsidRPr="00A3083F" w:rsidRDefault="00AD348C" w:rsidP="00AC4567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 xml:space="preserve">Дата постройки головного УК – </w:t>
            </w:r>
          </w:p>
          <w:p w:rsidR="00AD348C" w:rsidRPr="00A3083F" w:rsidRDefault="00AD348C" w:rsidP="00AC4567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3083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15октября 2004г</w:t>
            </w:r>
          </w:p>
          <w:p w:rsidR="00AD348C" w:rsidRPr="00A3083F" w:rsidRDefault="00AD348C" w:rsidP="00AC4567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 xml:space="preserve">Дата постройки филиала №1 (филиал МКУ «СЦК» с. Болчары - сельский дом культуры  с. Алтай)- </w:t>
            </w:r>
            <w:r w:rsidRPr="00A3083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01 октября 2002 г</w:t>
            </w:r>
          </w:p>
          <w:p w:rsidR="00AD348C" w:rsidRPr="00A3083F" w:rsidRDefault="00AD348C" w:rsidP="00AC4567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 xml:space="preserve"> Дата постройки филиала №2 (филиал МКУ «СЦК» с. Болчары – сельский клуб д. Кама) – </w:t>
            </w:r>
            <w:r w:rsidRPr="00A3083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14 сентября 1953 г</w:t>
            </w:r>
          </w:p>
          <w:p w:rsidR="00AD348C" w:rsidRPr="00A3083F" w:rsidRDefault="00AD348C" w:rsidP="00AC4567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D348C" w:rsidRPr="00A3083F" w:rsidTr="00AC4567">
        <w:tc>
          <w:tcPr>
            <w:tcW w:w="4928" w:type="dxa"/>
          </w:tcPr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83F">
              <w:rPr>
                <w:rFonts w:ascii="Times New Roman" w:hAnsi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4678" w:type="dxa"/>
          </w:tcPr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>Администрация сельского поселения  Болчары</w:t>
            </w:r>
          </w:p>
        </w:tc>
      </w:tr>
      <w:tr w:rsidR="00AD348C" w:rsidRPr="00A3083F" w:rsidTr="00AC4567">
        <w:tc>
          <w:tcPr>
            <w:tcW w:w="4928" w:type="dxa"/>
          </w:tcPr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83F">
              <w:rPr>
                <w:rFonts w:ascii="Times New Roman" w:hAnsi="Times New Roman"/>
                <w:sz w:val="24"/>
                <w:szCs w:val="24"/>
              </w:rPr>
              <w:t xml:space="preserve">Общая площадь учреждения/число помещений (единиц): </w:t>
            </w:r>
          </w:p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83F">
              <w:rPr>
                <w:rFonts w:ascii="Times New Roman" w:hAnsi="Times New Roman"/>
                <w:sz w:val="20"/>
                <w:szCs w:val="20"/>
              </w:rPr>
              <w:t>(если учреждение имеет два здания указать площадь одного и второго здания)</w:t>
            </w:r>
          </w:p>
        </w:tc>
        <w:tc>
          <w:tcPr>
            <w:tcW w:w="4678" w:type="dxa"/>
          </w:tcPr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 xml:space="preserve">1. Площадь головного УК   </w:t>
            </w:r>
            <w:r w:rsidRPr="00A3083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5236,5</w:t>
            </w: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proofErr w:type="gramStart"/>
            <w:r w:rsidRPr="00A3083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 xml:space="preserve">2.Площадь филиала №1   </w:t>
            </w:r>
            <w:r w:rsidRPr="00A3083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433 </w:t>
            </w: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proofErr w:type="gramStart"/>
            <w:r w:rsidRPr="00A3083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 xml:space="preserve">3. Площадь филиала №2  </w:t>
            </w:r>
            <w:r w:rsidRPr="00A3083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117 </w:t>
            </w: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proofErr w:type="gramStart"/>
            <w:r w:rsidRPr="00A3083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A3083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 </w:t>
            </w:r>
          </w:p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 xml:space="preserve">Итого площадь:  </w:t>
            </w:r>
            <w:r w:rsidRPr="00A3083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5786,5 </w:t>
            </w: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proofErr w:type="gramStart"/>
            <w:r w:rsidRPr="00A3083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AD348C" w:rsidRPr="00A3083F" w:rsidTr="00AC4567">
        <w:tc>
          <w:tcPr>
            <w:tcW w:w="4928" w:type="dxa"/>
          </w:tcPr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83F">
              <w:rPr>
                <w:rFonts w:ascii="Times New Roman" w:hAnsi="Times New Roman"/>
                <w:sz w:val="24"/>
                <w:szCs w:val="24"/>
              </w:rPr>
              <w:t xml:space="preserve">-число </w:t>
            </w:r>
            <w:proofErr w:type="spellStart"/>
            <w:r w:rsidRPr="00A3083F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A3083F">
              <w:rPr>
                <w:rFonts w:ascii="Times New Roman" w:hAnsi="Times New Roman"/>
                <w:sz w:val="24"/>
                <w:szCs w:val="24"/>
              </w:rPr>
              <w:t xml:space="preserve"> помещений/их площадь; </w:t>
            </w:r>
          </w:p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83F">
              <w:rPr>
                <w:rFonts w:ascii="Times New Roman" w:hAnsi="Times New Roman"/>
                <w:sz w:val="20"/>
                <w:szCs w:val="20"/>
              </w:rPr>
              <w:t xml:space="preserve">(если учреждение имеет два здания указать число </w:t>
            </w:r>
            <w:proofErr w:type="spellStart"/>
            <w:r w:rsidRPr="00A3083F">
              <w:rPr>
                <w:rFonts w:ascii="Times New Roman" w:hAnsi="Times New Roman"/>
                <w:sz w:val="20"/>
                <w:szCs w:val="20"/>
              </w:rPr>
              <w:t>досуговых</w:t>
            </w:r>
            <w:proofErr w:type="spellEnd"/>
            <w:r w:rsidRPr="00A3083F">
              <w:rPr>
                <w:rFonts w:ascii="Times New Roman" w:hAnsi="Times New Roman"/>
                <w:sz w:val="20"/>
                <w:szCs w:val="20"/>
              </w:rPr>
              <w:t xml:space="preserve"> помещений двух зданий)</w:t>
            </w:r>
          </w:p>
        </w:tc>
        <w:tc>
          <w:tcPr>
            <w:tcW w:w="4678" w:type="dxa"/>
          </w:tcPr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 xml:space="preserve">1. Головного УК  </w:t>
            </w:r>
            <w:r w:rsidRPr="00A3083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20 </w:t>
            </w: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 xml:space="preserve"> ед./ </w:t>
            </w:r>
            <w:r w:rsidRPr="00A3083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1804,7 </w:t>
            </w: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proofErr w:type="gramStart"/>
            <w:r w:rsidRPr="00A3083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 xml:space="preserve">2 Филиала №1  </w:t>
            </w:r>
            <w:r w:rsidRPr="00A3083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5</w:t>
            </w: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 xml:space="preserve"> ед./ </w:t>
            </w:r>
            <w:r w:rsidRPr="00A3083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266 </w:t>
            </w: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proofErr w:type="gramStart"/>
            <w:r w:rsidRPr="00A3083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A3083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 xml:space="preserve">3.Филиала №2  </w:t>
            </w:r>
            <w:r w:rsidRPr="00A3083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2 </w:t>
            </w: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 xml:space="preserve">ед./ </w:t>
            </w:r>
            <w:r w:rsidRPr="00A3083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112 </w:t>
            </w: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proofErr w:type="gramStart"/>
            <w:r w:rsidRPr="00A3083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A3083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 </w:t>
            </w:r>
          </w:p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 xml:space="preserve">Итого число </w:t>
            </w:r>
            <w:proofErr w:type="spellStart"/>
            <w:r w:rsidRPr="00A3083F">
              <w:rPr>
                <w:rFonts w:ascii="Times New Roman" w:hAnsi="Times New Roman"/>
                <w:i/>
                <w:sz w:val="20"/>
                <w:szCs w:val="20"/>
              </w:rPr>
              <w:t>досуговых</w:t>
            </w:r>
            <w:proofErr w:type="spellEnd"/>
            <w:r w:rsidRPr="00A3083F">
              <w:rPr>
                <w:rFonts w:ascii="Times New Roman" w:hAnsi="Times New Roman"/>
                <w:i/>
                <w:sz w:val="20"/>
                <w:szCs w:val="20"/>
              </w:rPr>
              <w:t xml:space="preserve"> помещений:</w:t>
            </w:r>
          </w:p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A3083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27 </w:t>
            </w: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 xml:space="preserve"> ед./  </w:t>
            </w:r>
            <w:r w:rsidRPr="00A3083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2182,7 </w:t>
            </w: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proofErr w:type="gramStart"/>
            <w:r w:rsidRPr="00A3083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D348C" w:rsidRPr="00A3083F" w:rsidTr="00AC4567">
        <w:tc>
          <w:tcPr>
            <w:tcW w:w="4928" w:type="dxa"/>
          </w:tcPr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83F">
              <w:rPr>
                <w:rFonts w:ascii="Times New Roman" w:hAnsi="Times New Roman"/>
                <w:sz w:val="24"/>
                <w:szCs w:val="24"/>
              </w:rPr>
              <w:t xml:space="preserve">- число зрительных залов/ в них мест; </w:t>
            </w:r>
          </w:p>
        </w:tc>
        <w:tc>
          <w:tcPr>
            <w:tcW w:w="4678" w:type="dxa"/>
          </w:tcPr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 xml:space="preserve">1. Головного УК  </w:t>
            </w:r>
            <w:r w:rsidRPr="00A3083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1 </w:t>
            </w: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 xml:space="preserve">ед./ </w:t>
            </w:r>
            <w:r w:rsidRPr="00A3083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220 </w:t>
            </w: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>мест</w:t>
            </w:r>
          </w:p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 xml:space="preserve">2 Филиала №1  </w:t>
            </w:r>
            <w:r w:rsidRPr="00A3083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1 </w:t>
            </w: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 xml:space="preserve"> ед./  </w:t>
            </w:r>
            <w:r w:rsidRPr="00A3083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100 </w:t>
            </w: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 xml:space="preserve">мест </w:t>
            </w:r>
          </w:p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 xml:space="preserve">3.Филиала №2 </w:t>
            </w:r>
            <w:r w:rsidRPr="00A3083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1 </w:t>
            </w: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 xml:space="preserve">ед./ </w:t>
            </w:r>
            <w:r w:rsidRPr="00A3083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30 </w:t>
            </w: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>мест</w:t>
            </w:r>
          </w:p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A3083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 </w:t>
            </w:r>
          </w:p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>Итого число зрительных залов:</w:t>
            </w:r>
          </w:p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A3083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3 </w:t>
            </w: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 xml:space="preserve"> ед./  </w:t>
            </w:r>
            <w:r w:rsidRPr="00A3083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350 </w:t>
            </w: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>мест.</w:t>
            </w:r>
          </w:p>
        </w:tc>
      </w:tr>
      <w:tr w:rsidR="00AD348C" w:rsidRPr="00A3083F" w:rsidTr="00AC4567">
        <w:tc>
          <w:tcPr>
            <w:tcW w:w="4928" w:type="dxa"/>
          </w:tcPr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83F">
              <w:rPr>
                <w:rFonts w:ascii="Times New Roman" w:hAnsi="Times New Roman"/>
                <w:sz w:val="24"/>
                <w:szCs w:val="24"/>
              </w:rPr>
              <w:t xml:space="preserve">Число штатных работников (включая филиалы), из них: </w:t>
            </w:r>
          </w:p>
        </w:tc>
        <w:tc>
          <w:tcPr>
            <w:tcW w:w="4678" w:type="dxa"/>
          </w:tcPr>
          <w:p w:rsidR="00AD348C" w:rsidRPr="00A3083F" w:rsidRDefault="001B5BE8" w:rsidP="00AC45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37,25</w:t>
            </w:r>
          </w:p>
        </w:tc>
      </w:tr>
      <w:tr w:rsidR="00AD348C" w:rsidRPr="00A3083F" w:rsidTr="00AC4567">
        <w:trPr>
          <w:trHeight w:val="828"/>
        </w:trPr>
        <w:tc>
          <w:tcPr>
            <w:tcW w:w="4928" w:type="dxa"/>
          </w:tcPr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83F">
              <w:rPr>
                <w:rFonts w:ascii="Times New Roman" w:hAnsi="Times New Roman"/>
                <w:sz w:val="24"/>
                <w:szCs w:val="24"/>
              </w:rPr>
              <w:t xml:space="preserve">- специалисты культурно – </w:t>
            </w:r>
            <w:proofErr w:type="spellStart"/>
            <w:r w:rsidRPr="00A3083F">
              <w:rPr>
                <w:rFonts w:ascii="Times New Roman" w:hAnsi="Times New Roman"/>
                <w:sz w:val="24"/>
                <w:szCs w:val="24"/>
              </w:rPr>
              <w:t>досугового</w:t>
            </w:r>
            <w:proofErr w:type="spellEnd"/>
            <w:r w:rsidRPr="00A3083F">
              <w:rPr>
                <w:rFonts w:ascii="Times New Roman" w:hAnsi="Times New Roman"/>
                <w:sz w:val="24"/>
                <w:szCs w:val="24"/>
              </w:rPr>
              <w:t xml:space="preserve"> профиля</w:t>
            </w:r>
          </w:p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83F">
              <w:rPr>
                <w:rFonts w:ascii="Times New Roman" w:hAnsi="Times New Roman"/>
                <w:sz w:val="24"/>
                <w:szCs w:val="24"/>
              </w:rPr>
              <w:t xml:space="preserve">              из них: руководители формирований</w:t>
            </w:r>
          </w:p>
        </w:tc>
        <w:tc>
          <w:tcPr>
            <w:tcW w:w="4678" w:type="dxa"/>
          </w:tcPr>
          <w:p w:rsidR="00AD348C" w:rsidRPr="00A3083F" w:rsidRDefault="001B5BE8" w:rsidP="00AC45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</w:tr>
      <w:tr w:rsidR="00AD348C" w:rsidRPr="00A3083F" w:rsidTr="00AC4567">
        <w:tc>
          <w:tcPr>
            <w:tcW w:w="4928" w:type="dxa"/>
          </w:tcPr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83F">
              <w:rPr>
                <w:rFonts w:ascii="Times New Roman" w:hAnsi="Times New Roman"/>
                <w:sz w:val="24"/>
                <w:szCs w:val="24"/>
              </w:rPr>
              <w:t>- руководящий состав</w:t>
            </w:r>
          </w:p>
        </w:tc>
        <w:tc>
          <w:tcPr>
            <w:tcW w:w="4678" w:type="dxa"/>
          </w:tcPr>
          <w:p w:rsidR="00AD348C" w:rsidRPr="00A3083F" w:rsidRDefault="001B5BE8" w:rsidP="00AC45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</w:tr>
      <w:tr w:rsidR="00AD348C" w:rsidRPr="00A3083F" w:rsidTr="00AC4567">
        <w:tc>
          <w:tcPr>
            <w:tcW w:w="4928" w:type="dxa"/>
          </w:tcPr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83F">
              <w:rPr>
                <w:rFonts w:ascii="Times New Roman" w:hAnsi="Times New Roman"/>
                <w:sz w:val="24"/>
                <w:szCs w:val="24"/>
              </w:rPr>
              <w:t>- другие служащие</w:t>
            </w:r>
          </w:p>
        </w:tc>
        <w:tc>
          <w:tcPr>
            <w:tcW w:w="4678" w:type="dxa"/>
          </w:tcPr>
          <w:p w:rsidR="00AD348C" w:rsidRPr="00A3083F" w:rsidRDefault="001B5BE8" w:rsidP="00AC45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2.25</w:t>
            </w:r>
          </w:p>
        </w:tc>
      </w:tr>
      <w:tr w:rsidR="00AD348C" w:rsidRPr="00A3083F" w:rsidTr="00AC4567">
        <w:tc>
          <w:tcPr>
            <w:tcW w:w="4928" w:type="dxa"/>
          </w:tcPr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83F">
              <w:rPr>
                <w:rFonts w:ascii="Times New Roman" w:hAnsi="Times New Roman"/>
                <w:sz w:val="24"/>
                <w:szCs w:val="24"/>
              </w:rPr>
              <w:t>- младший обслуживающий персонал</w:t>
            </w:r>
          </w:p>
        </w:tc>
        <w:tc>
          <w:tcPr>
            <w:tcW w:w="4678" w:type="dxa"/>
          </w:tcPr>
          <w:p w:rsidR="00AD348C" w:rsidRPr="00A3083F" w:rsidRDefault="001B5BE8" w:rsidP="00AC45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</w:tr>
      <w:tr w:rsidR="00AD348C" w:rsidRPr="00A3083F" w:rsidTr="00AC4567">
        <w:tc>
          <w:tcPr>
            <w:tcW w:w="4928" w:type="dxa"/>
          </w:tcPr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83F">
              <w:rPr>
                <w:rFonts w:ascii="Times New Roman" w:hAnsi="Times New Roman"/>
                <w:sz w:val="24"/>
                <w:szCs w:val="24"/>
              </w:rPr>
              <w:t>- работники, имеющие звания и государственные награды</w:t>
            </w:r>
          </w:p>
        </w:tc>
        <w:tc>
          <w:tcPr>
            <w:tcW w:w="4678" w:type="dxa"/>
          </w:tcPr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AD348C" w:rsidRPr="00A3083F" w:rsidTr="00AC4567">
        <w:tc>
          <w:tcPr>
            <w:tcW w:w="4928" w:type="dxa"/>
          </w:tcPr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83F">
              <w:rPr>
                <w:rFonts w:ascii="Times New Roman" w:hAnsi="Times New Roman"/>
                <w:sz w:val="24"/>
                <w:szCs w:val="24"/>
              </w:rPr>
              <w:t>Число клубных формирований /в них участников, из них:</w:t>
            </w:r>
          </w:p>
        </w:tc>
        <w:tc>
          <w:tcPr>
            <w:tcW w:w="4678" w:type="dxa"/>
          </w:tcPr>
          <w:p w:rsidR="00AD348C" w:rsidRPr="00A3083F" w:rsidRDefault="00235D2F" w:rsidP="00235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</w:t>
            </w:r>
            <w:r w:rsidR="00AD348C" w:rsidRPr="00A3083F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181</w:t>
            </w:r>
          </w:p>
        </w:tc>
      </w:tr>
      <w:tr w:rsidR="00AD348C" w:rsidRPr="00A3083F" w:rsidTr="00AC4567">
        <w:tc>
          <w:tcPr>
            <w:tcW w:w="4928" w:type="dxa"/>
          </w:tcPr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83F">
              <w:rPr>
                <w:rFonts w:ascii="Times New Roman" w:hAnsi="Times New Roman"/>
                <w:sz w:val="24"/>
                <w:szCs w:val="24"/>
              </w:rPr>
              <w:t xml:space="preserve">- до 14 лет </w:t>
            </w:r>
          </w:p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83F">
              <w:rPr>
                <w:rFonts w:ascii="Times New Roman" w:hAnsi="Times New Roman"/>
                <w:sz w:val="24"/>
                <w:szCs w:val="24"/>
              </w:rPr>
              <w:t>(число КДФ/участников)</w:t>
            </w:r>
          </w:p>
        </w:tc>
        <w:tc>
          <w:tcPr>
            <w:tcW w:w="4678" w:type="dxa"/>
          </w:tcPr>
          <w:p w:rsidR="00AD348C" w:rsidRPr="00A3083F" w:rsidRDefault="00235D2F" w:rsidP="00235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="00AD348C" w:rsidRPr="00A3083F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93</w:t>
            </w:r>
          </w:p>
        </w:tc>
      </w:tr>
      <w:tr w:rsidR="00AD348C" w:rsidRPr="00A3083F" w:rsidTr="00AC4567">
        <w:tc>
          <w:tcPr>
            <w:tcW w:w="4928" w:type="dxa"/>
          </w:tcPr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83F">
              <w:rPr>
                <w:rFonts w:ascii="Times New Roman" w:hAnsi="Times New Roman"/>
                <w:sz w:val="24"/>
                <w:szCs w:val="24"/>
              </w:rPr>
              <w:t xml:space="preserve">- от 15 до 24 лет </w:t>
            </w:r>
          </w:p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83F">
              <w:rPr>
                <w:rFonts w:ascii="Times New Roman" w:hAnsi="Times New Roman"/>
                <w:sz w:val="24"/>
                <w:szCs w:val="24"/>
              </w:rPr>
              <w:t>(число КДФ/участников)</w:t>
            </w:r>
          </w:p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D348C" w:rsidRPr="00A3083F" w:rsidRDefault="00235D2F" w:rsidP="00235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AD348C" w:rsidRPr="00A3083F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AD348C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</w:tr>
      <w:tr w:rsidR="00AD348C" w:rsidRPr="00A3083F" w:rsidTr="00AC4567">
        <w:tc>
          <w:tcPr>
            <w:tcW w:w="4928" w:type="dxa"/>
          </w:tcPr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83F">
              <w:rPr>
                <w:rFonts w:ascii="Times New Roman" w:hAnsi="Times New Roman"/>
                <w:sz w:val="24"/>
                <w:szCs w:val="24"/>
              </w:rPr>
              <w:t>- для взрослых</w:t>
            </w:r>
          </w:p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83F">
              <w:rPr>
                <w:rFonts w:ascii="Times New Roman" w:hAnsi="Times New Roman"/>
                <w:sz w:val="24"/>
                <w:szCs w:val="24"/>
              </w:rPr>
              <w:t xml:space="preserve"> (число КДФ/участников)</w:t>
            </w:r>
          </w:p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D348C" w:rsidRPr="00A3083F" w:rsidRDefault="00235D2F" w:rsidP="00235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="00AD348C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70</w:t>
            </w:r>
          </w:p>
        </w:tc>
      </w:tr>
      <w:tr w:rsidR="00AD348C" w:rsidRPr="00A3083F" w:rsidTr="00AC4567">
        <w:tc>
          <w:tcPr>
            <w:tcW w:w="4928" w:type="dxa"/>
          </w:tcPr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83F">
              <w:rPr>
                <w:rFonts w:ascii="Times New Roman" w:hAnsi="Times New Roman"/>
                <w:sz w:val="24"/>
                <w:szCs w:val="24"/>
              </w:rPr>
              <w:t xml:space="preserve">Число жителей поселения и населённых пунктов, входящих в его состав. </w:t>
            </w:r>
          </w:p>
        </w:tc>
        <w:tc>
          <w:tcPr>
            <w:tcW w:w="4678" w:type="dxa"/>
          </w:tcPr>
          <w:p w:rsidR="00AD348C" w:rsidRPr="00A3083F" w:rsidRDefault="0047494D" w:rsidP="00AC45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2675</w:t>
            </w:r>
          </w:p>
        </w:tc>
      </w:tr>
      <w:tr w:rsidR="00AD348C" w:rsidRPr="00A3083F" w:rsidTr="00AC4567">
        <w:tc>
          <w:tcPr>
            <w:tcW w:w="4928" w:type="dxa"/>
          </w:tcPr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83F">
              <w:rPr>
                <w:rFonts w:ascii="Times New Roman" w:hAnsi="Times New Roman"/>
                <w:sz w:val="24"/>
                <w:szCs w:val="24"/>
              </w:rPr>
              <w:t>Поступило в отчётном году финансовых средств (тыс. руб.), из них:</w:t>
            </w:r>
          </w:p>
        </w:tc>
        <w:tc>
          <w:tcPr>
            <w:tcW w:w="4678" w:type="dxa"/>
          </w:tcPr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D348C" w:rsidRPr="00A3083F" w:rsidTr="00AC4567">
        <w:tc>
          <w:tcPr>
            <w:tcW w:w="4928" w:type="dxa"/>
          </w:tcPr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83F">
              <w:rPr>
                <w:rFonts w:ascii="Times New Roman" w:hAnsi="Times New Roman"/>
                <w:sz w:val="24"/>
                <w:szCs w:val="24"/>
              </w:rPr>
              <w:lastRenderedPageBreak/>
              <w:t>- по основной деятельности;</w:t>
            </w:r>
          </w:p>
        </w:tc>
        <w:tc>
          <w:tcPr>
            <w:tcW w:w="4678" w:type="dxa"/>
          </w:tcPr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D348C" w:rsidRPr="00A3083F" w:rsidTr="00AC4567">
        <w:tc>
          <w:tcPr>
            <w:tcW w:w="4928" w:type="dxa"/>
          </w:tcPr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83F">
              <w:rPr>
                <w:rFonts w:ascii="Times New Roman" w:hAnsi="Times New Roman"/>
                <w:sz w:val="24"/>
                <w:szCs w:val="24"/>
              </w:rPr>
              <w:t>- по предпринимательской деятельности;</w:t>
            </w:r>
          </w:p>
        </w:tc>
        <w:tc>
          <w:tcPr>
            <w:tcW w:w="4678" w:type="dxa"/>
          </w:tcPr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083F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AD348C" w:rsidRPr="00A3083F" w:rsidTr="00AC4567">
        <w:tc>
          <w:tcPr>
            <w:tcW w:w="4928" w:type="dxa"/>
          </w:tcPr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83F">
              <w:rPr>
                <w:rFonts w:ascii="Times New Roman" w:hAnsi="Times New Roman"/>
                <w:sz w:val="24"/>
                <w:szCs w:val="24"/>
              </w:rPr>
              <w:t xml:space="preserve">- по дополнительным видам деятельности. </w:t>
            </w:r>
          </w:p>
        </w:tc>
        <w:tc>
          <w:tcPr>
            <w:tcW w:w="4678" w:type="dxa"/>
          </w:tcPr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D348C" w:rsidRPr="00A3083F" w:rsidTr="00AC4567">
        <w:tc>
          <w:tcPr>
            <w:tcW w:w="4928" w:type="dxa"/>
          </w:tcPr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83F">
              <w:rPr>
                <w:rFonts w:ascii="Times New Roman" w:hAnsi="Times New Roman"/>
                <w:sz w:val="24"/>
                <w:szCs w:val="24"/>
              </w:rPr>
              <w:t xml:space="preserve">Израсходовано средств в отчётном году </w:t>
            </w:r>
          </w:p>
        </w:tc>
        <w:tc>
          <w:tcPr>
            <w:tcW w:w="4678" w:type="dxa"/>
          </w:tcPr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D348C" w:rsidRPr="00A3083F" w:rsidTr="00AC4567">
        <w:tc>
          <w:tcPr>
            <w:tcW w:w="4928" w:type="dxa"/>
          </w:tcPr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83F">
              <w:rPr>
                <w:rFonts w:ascii="Times New Roman" w:hAnsi="Times New Roman"/>
                <w:sz w:val="24"/>
                <w:szCs w:val="24"/>
              </w:rPr>
              <w:t>Средняя заработная плата по учреждению в году (руб.)</w:t>
            </w:r>
          </w:p>
        </w:tc>
        <w:tc>
          <w:tcPr>
            <w:tcW w:w="4678" w:type="dxa"/>
          </w:tcPr>
          <w:p w:rsidR="00AD348C" w:rsidRPr="00A3083F" w:rsidRDefault="00AD348C" w:rsidP="00AC45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AD348C" w:rsidRDefault="00AD348C" w:rsidP="00AD348C">
      <w:pPr>
        <w:spacing w:after="0" w:line="240" w:lineRule="auto"/>
        <w:ind w:left="717"/>
        <w:rPr>
          <w:rFonts w:ascii="Times New Roman" w:hAnsi="Times New Roman"/>
          <w:b/>
          <w:sz w:val="24"/>
          <w:szCs w:val="24"/>
          <w:u w:val="single"/>
        </w:rPr>
      </w:pPr>
    </w:p>
    <w:p w:rsidR="00AD348C" w:rsidRDefault="00AD348C" w:rsidP="00AD348C">
      <w:pPr>
        <w:spacing w:after="0" w:line="240" w:lineRule="auto"/>
        <w:ind w:left="717"/>
        <w:rPr>
          <w:rFonts w:ascii="Times New Roman" w:hAnsi="Times New Roman"/>
          <w:b/>
          <w:sz w:val="24"/>
          <w:szCs w:val="24"/>
          <w:u w:val="single"/>
        </w:rPr>
      </w:pPr>
    </w:p>
    <w:p w:rsidR="00AD348C" w:rsidRPr="006D560E" w:rsidRDefault="00AD348C" w:rsidP="00AD348C">
      <w:pPr>
        <w:spacing w:after="0" w:line="240" w:lineRule="auto"/>
        <w:ind w:left="717"/>
        <w:rPr>
          <w:rFonts w:ascii="Times New Roman" w:hAnsi="Times New Roman"/>
          <w:b/>
          <w:sz w:val="24"/>
          <w:szCs w:val="24"/>
          <w:u w:val="single"/>
        </w:rPr>
      </w:pPr>
    </w:p>
    <w:p w:rsidR="00AD348C" w:rsidRDefault="00AD348C" w:rsidP="00AD348C">
      <w:pPr>
        <w:spacing w:after="0" w:line="240" w:lineRule="auto"/>
        <w:ind w:left="-357"/>
        <w:jc w:val="both"/>
        <w:rPr>
          <w:rFonts w:ascii="Times New Roman" w:hAnsi="Times New Roman"/>
          <w:b/>
          <w:sz w:val="24"/>
          <w:szCs w:val="24"/>
        </w:rPr>
      </w:pPr>
      <w:r w:rsidRPr="006D560E">
        <w:rPr>
          <w:rFonts w:ascii="Times New Roman" w:hAnsi="Times New Roman"/>
          <w:b/>
          <w:sz w:val="24"/>
          <w:szCs w:val="24"/>
        </w:rPr>
        <w:t>Раздел 2. Основные направления деятельности учреждения на планируемый год (</w:t>
      </w:r>
      <w:r>
        <w:rPr>
          <w:rFonts w:ascii="Times New Roman" w:hAnsi="Times New Roman"/>
          <w:b/>
          <w:sz w:val="24"/>
          <w:szCs w:val="24"/>
        </w:rPr>
        <w:t xml:space="preserve">миссия, </w:t>
      </w:r>
      <w:r w:rsidRPr="006D560E">
        <w:rPr>
          <w:rFonts w:ascii="Times New Roman" w:hAnsi="Times New Roman"/>
          <w:b/>
          <w:sz w:val="24"/>
          <w:szCs w:val="24"/>
        </w:rPr>
        <w:t>цели, задачи)</w:t>
      </w:r>
    </w:p>
    <w:p w:rsidR="00AD348C" w:rsidRPr="00707622" w:rsidRDefault="00AD348C" w:rsidP="00AD348C">
      <w:pPr>
        <w:pStyle w:val="a4"/>
        <w:rPr>
          <w:sz w:val="24"/>
        </w:rPr>
      </w:pPr>
      <w:r w:rsidRPr="00707622">
        <w:rPr>
          <w:sz w:val="24"/>
        </w:rPr>
        <w:t>Миссия Учреждения:</w:t>
      </w:r>
    </w:p>
    <w:p w:rsidR="00AD348C" w:rsidRPr="00707622" w:rsidRDefault="00AD348C" w:rsidP="00AD348C">
      <w:pPr>
        <w:pStyle w:val="a4"/>
        <w:ind w:left="1440" w:hanging="180"/>
        <w:rPr>
          <w:sz w:val="24"/>
        </w:rPr>
      </w:pPr>
      <w:r w:rsidRPr="00707622">
        <w:rPr>
          <w:sz w:val="24"/>
        </w:rPr>
        <w:t>- удовлетворение потребностей населения в сохранении и развитии 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AD348C" w:rsidRPr="00707622" w:rsidRDefault="00AD348C" w:rsidP="00AD348C">
      <w:pPr>
        <w:pStyle w:val="a4"/>
        <w:ind w:left="1440" w:hanging="180"/>
        <w:rPr>
          <w:sz w:val="24"/>
        </w:rPr>
      </w:pPr>
      <w:r w:rsidRPr="00707622">
        <w:rPr>
          <w:sz w:val="24"/>
        </w:rPr>
        <w:t>- создание благоприятных условий для организации культурного досуга и отдыха жителей муниципального образования;</w:t>
      </w:r>
    </w:p>
    <w:p w:rsidR="00AD348C" w:rsidRPr="00707622" w:rsidRDefault="00AD348C" w:rsidP="00AD348C">
      <w:pPr>
        <w:pStyle w:val="a4"/>
        <w:ind w:left="1440" w:hanging="180"/>
        <w:rPr>
          <w:sz w:val="24"/>
        </w:rPr>
      </w:pPr>
      <w:r w:rsidRPr="00707622">
        <w:rPr>
          <w:sz w:val="24"/>
        </w:rPr>
        <w:t>- поддержка и развитие самобытных культур, народных промыслов и ремесел;</w:t>
      </w:r>
    </w:p>
    <w:p w:rsidR="00AD348C" w:rsidRPr="00707622" w:rsidRDefault="00AD348C" w:rsidP="00AD348C">
      <w:pPr>
        <w:pStyle w:val="a4"/>
        <w:ind w:left="1440" w:hanging="180"/>
        <w:rPr>
          <w:sz w:val="24"/>
        </w:rPr>
      </w:pPr>
      <w:r w:rsidRPr="00707622">
        <w:rPr>
          <w:sz w:val="24"/>
        </w:rPr>
        <w:t xml:space="preserve">- развитие современных форм организации культурного досуга с учетом потребностей различных социально-возрастных групп населения.       </w:t>
      </w:r>
    </w:p>
    <w:p w:rsidR="00AD348C" w:rsidRPr="0008009B" w:rsidRDefault="00AD348C" w:rsidP="00AD348C">
      <w:pPr>
        <w:spacing w:after="0" w:line="240" w:lineRule="auto"/>
        <w:ind w:left="-357"/>
        <w:jc w:val="both"/>
        <w:rPr>
          <w:rFonts w:ascii="Times New Roman" w:hAnsi="Times New Roman"/>
          <w:sz w:val="24"/>
          <w:szCs w:val="24"/>
        </w:rPr>
      </w:pPr>
    </w:p>
    <w:p w:rsidR="00AD348C" w:rsidRPr="006D560E" w:rsidRDefault="00AD348C" w:rsidP="00AD348C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D9121D">
        <w:rPr>
          <w:rFonts w:ascii="Times New Roman" w:hAnsi="Times New Roman"/>
          <w:b/>
          <w:sz w:val="24"/>
          <w:szCs w:val="24"/>
        </w:rPr>
        <w:t>Н</w:t>
      </w:r>
      <w:r w:rsidRPr="006D560E">
        <w:rPr>
          <w:rFonts w:ascii="Times New Roman" w:hAnsi="Times New Roman"/>
          <w:b/>
          <w:sz w:val="24"/>
          <w:szCs w:val="24"/>
        </w:rPr>
        <w:t>аправления деятельности учреждения</w:t>
      </w:r>
      <w:r>
        <w:rPr>
          <w:rFonts w:ascii="Times New Roman" w:hAnsi="Times New Roman"/>
          <w:b/>
          <w:sz w:val="24"/>
          <w:szCs w:val="24"/>
        </w:rPr>
        <w:t xml:space="preserve"> (цели)</w:t>
      </w:r>
      <w:r>
        <w:rPr>
          <w:rFonts w:ascii="Times New Roman" w:hAnsi="Times New Roman"/>
          <w:sz w:val="24"/>
          <w:szCs w:val="24"/>
        </w:rPr>
        <w:t>.</w:t>
      </w:r>
    </w:p>
    <w:p w:rsidR="00AD348C" w:rsidRPr="006D560E" w:rsidRDefault="00AD348C" w:rsidP="00AD348C">
      <w:pPr>
        <w:spacing w:after="0" w:line="240" w:lineRule="auto"/>
        <w:ind w:left="-357"/>
        <w:jc w:val="both"/>
        <w:rPr>
          <w:rFonts w:ascii="Times New Roman" w:hAnsi="Times New Roman"/>
          <w:i/>
          <w:sz w:val="24"/>
          <w:szCs w:val="24"/>
        </w:rPr>
      </w:pPr>
      <w:r w:rsidRPr="006D560E">
        <w:rPr>
          <w:rFonts w:ascii="Times New Roman" w:hAnsi="Times New Roman"/>
          <w:i/>
          <w:sz w:val="24"/>
          <w:szCs w:val="24"/>
        </w:rPr>
        <w:t>Развитие системы платных услуг.</w:t>
      </w:r>
    </w:p>
    <w:p w:rsidR="00AD348C" w:rsidRDefault="00AD348C" w:rsidP="00AD348C">
      <w:pPr>
        <w:spacing w:after="0" w:line="240" w:lineRule="auto"/>
        <w:ind w:left="-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любительских объединений для молодёжи от 15 до 24 лет.</w:t>
      </w:r>
    </w:p>
    <w:p w:rsidR="00CA4EB4" w:rsidRDefault="00CA4EB4" w:rsidP="00AD348C">
      <w:pPr>
        <w:spacing w:after="0" w:line="240" w:lineRule="auto"/>
        <w:ind w:left="-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Усиление работы по патриотическому воспитанию детей и молодёжи.</w:t>
      </w:r>
    </w:p>
    <w:p w:rsidR="00CA4EB4" w:rsidRPr="006D560E" w:rsidRDefault="00CA4EB4" w:rsidP="00AD348C">
      <w:pPr>
        <w:spacing w:after="0" w:line="240" w:lineRule="auto"/>
        <w:ind w:left="-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Сохранение и развитие традиций национального творчества КМНС</w:t>
      </w:r>
    </w:p>
    <w:p w:rsidR="00AD348C" w:rsidRDefault="00AD348C" w:rsidP="00AD348C">
      <w:pPr>
        <w:spacing w:after="0" w:line="240" w:lineRule="auto"/>
        <w:ind w:left="-357"/>
        <w:jc w:val="both"/>
        <w:rPr>
          <w:rFonts w:ascii="Times New Roman" w:hAnsi="Times New Roman"/>
          <w:i/>
          <w:sz w:val="24"/>
          <w:szCs w:val="24"/>
        </w:rPr>
      </w:pPr>
    </w:p>
    <w:p w:rsidR="00AD348C" w:rsidRPr="0008009B" w:rsidRDefault="00AD348C" w:rsidP="00AD348C">
      <w:pPr>
        <w:spacing w:after="0" w:line="240" w:lineRule="auto"/>
        <w:ind w:left="-357"/>
        <w:jc w:val="both"/>
        <w:rPr>
          <w:rFonts w:ascii="Times New Roman" w:hAnsi="Times New Roman"/>
          <w:i/>
          <w:sz w:val="24"/>
          <w:szCs w:val="24"/>
        </w:rPr>
      </w:pPr>
      <w:r w:rsidRPr="0008009B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9121D">
        <w:rPr>
          <w:rFonts w:ascii="Times New Roman" w:hAnsi="Times New Roman"/>
          <w:b/>
          <w:sz w:val="24"/>
          <w:szCs w:val="24"/>
        </w:rPr>
        <w:t>Задачи, которые необходимо решить для реализации основных направлений (целей) деятельности и успешного и результативного ведения текущей работы.</w:t>
      </w:r>
    </w:p>
    <w:p w:rsidR="00AD348C" w:rsidRDefault="00AD348C" w:rsidP="00AD348C">
      <w:pPr>
        <w:spacing w:after="0" w:line="240" w:lineRule="auto"/>
        <w:ind w:left="-357"/>
        <w:jc w:val="both"/>
        <w:rPr>
          <w:rFonts w:ascii="Times New Roman" w:hAnsi="Times New Roman"/>
          <w:i/>
          <w:sz w:val="24"/>
          <w:szCs w:val="24"/>
        </w:rPr>
      </w:pPr>
    </w:p>
    <w:p w:rsidR="00AD348C" w:rsidRPr="006D560E" w:rsidRDefault="00040F3A" w:rsidP="00AD348C">
      <w:pPr>
        <w:spacing w:after="0" w:line="240" w:lineRule="auto"/>
        <w:ind w:left="-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Направление: </w:t>
      </w:r>
      <w:r w:rsidR="00AD348C" w:rsidRPr="006D560E">
        <w:rPr>
          <w:rFonts w:ascii="Times New Roman" w:hAnsi="Times New Roman"/>
          <w:i/>
          <w:sz w:val="24"/>
          <w:szCs w:val="24"/>
        </w:rPr>
        <w:t xml:space="preserve"> Развитие системы платных услуг.</w:t>
      </w:r>
    </w:p>
    <w:p w:rsidR="00AD348C" w:rsidRPr="006D560E" w:rsidRDefault="00AD348C" w:rsidP="00AD348C">
      <w:pPr>
        <w:spacing w:after="0" w:line="240" w:lineRule="auto"/>
        <w:ind w:left="1416"/>
        <w:jc w:val="both"/>
        <w:rPr>
          <w:rFonts w:ascii="Times New Roman" w:hAnsi="Times New Roman"/>
          <w:i/>
          <w:sz w:val="24"/>
          <w:szCs w:val="24"/>
        </w:rPr>
      </w:pPr>
      <w:r w:rsidRPr="006D560E">
        <w:rPr>
          <w:rFonts w:ascii="Times New Roman" w:hAnsi="Times New Roman"/>
          <w:i/>
          <w:sz w:val="24"/>
          <w:szCs w:val="24"/>
        </w:rPr>
        <w:t>Цель:</w:t>
      </w:r>
      <w:r w:rsidRPr="006D560E">
        <w:rPr>
          <w:rFonts w:ascii="Times New Roman" w:hAnsi="Times New Roman"/>
          <w:i/>
          <w:sz w:val="24"/>
          <w:szCs w:val="24"/>
        </w:rPr>
        <w:tab/>
        <w:t>Увеличение дохода</w:t>
      </w:r>
      <w:r>
        <w:rPr>
          <w:rFonts w:ascii="Times New Roman" w:hAnsi="Times New Roman"/>
          <w:i/>
          <w:sz w:val="24"/>
          <w:szCs w:val="24"/>
        </w:rPr>
        <w:t xml:space="preserve"> учреждения от платных услуг на</w:t>
      </w:r>
      <w:r w:rsidRPr="006D560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</w:t>
      </w:r>
      <w:r w:rsidRPr="006D560E">
        <w:rPr>
          <w:rFonts w:ascii="Times New Roman" w:hAnsi="Times New Roman"/>
          <w:i/>
          <w:sz w:val="24"/>
          <w:szCs w:val="24"/>
        </w:rPr>
        <w:t>0000 руб.</w:t>
      </w:r>
    </w:p>
    <w:p w:rsidR="00AD348C" w:rsidRPr="006D560E" w:rsidRDefault="00AD348C" w:rsidP="00AD348C">
      <w:pPr>
        <w:spacing w:after="0" w:line="240" w:lineRule="auto"/>
        <w:ind w:left="351" w:firstLine="1065"/>
        <w:jc w:val="both"/>
        <w:rPr>
          <w:rFonts w:ascii="Times New Roman" w:hAnsi="Times New Roman"/>
          <w:i/>
          <w:sz w:val="24"/>
          <w:szCs w:val="24"/>
        </w:rPr>
      </w:pPr>
      <w:r w:rsidRPr="006D560E">
        <w:rPr>
          <w:rFonts w:ascii="Times New Roman" w:hAnsi="Times New Roman"/>
          <w:i/>
          <w:sz w:val="24"/>
          <w:szCs w:val="24"/>
        </w:rPr>
        <w:t xml:space="preserve">Задачи: </w:t>
      </w:r>
    </w:p>
    <w:p w:rsidR="00AD348C" w:rsidRPr="006D560E" w:rsidRDefault="00AD348C" w:rsidP="00AD348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D560E">
        <w:rPr>
          <w:rFonts w:ascii="Times New Roman" w:hAnsi="Times New Roman"/>
          <w:i/>
          <w:sz w:val="24"/>
          <w:szCs w:val="24"/>
        </w:rPr>
        <w:t>разработка рекламного сопровождения, маркетинговой политики платных услуг.</w:t>
      </w:r>
    </w:p>
    <w:p w:rsidR="00AD348C" w:rsidRDefault="00AD348C" w:rsidP="00AD348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D560E">
        <w:rPr>
          <w:rFonts w:ascii="Times New Roman" w:hAnsi="Times New Roman"/>
          <w:i/>
          <w:sz w:val="24"/>
          <w:szCs w:val="24"/>
        </w:rPr>
        <w:t>налаживание обратной связи «спрос–предложение»,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D560E">
        <w:rPr>
          <w:rFonts w:ascii="Times New Roman" w:hAnsi="Times New Roman"/>
          <w:i/>
          <w:sz w:val="24"/>
          <w:szCs w:val="24"/>
        </w:rPr>
        <w:t>мониторинг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D560E">
        <w:rPr>
          <w:rFonts w:ascii="Times New Roman" w:hAnsi="Times New Roman"/>
          <w:i/>
          <w:sz w:val="24"/>
          <w:szCs w:val="24"/>
        </w:rPr>
        <w:t>во</w:t>
      </w:r>
      <w:r>
        <w:rPr>
          <w:rFonts w:ascii="Times New Roman" w:hAnsi="Times New Roman"/>
          <w:i/>
          <w:sz w:val="24"/>
          <w:szCs w:val="24"/>
        </w:rPr>
        <w:t>с</w:t>
      </w:r>
      <w:r w:rsidRPr="006D560E">
        <w:rPr>
          <w:rFonts w:ascii="Times New Roman" w:hAnsi="Times New Roman"/>
          <w:i/>
          <w:sz w:val="24"/>
          <w:szCs w:val="24"/>
        </w:rPr>
        <w:t>требованн</w:t>
      </w:r>
      <w:r>
        <w:rPr>
          <w:rFonts w:ascii="Times New Roman" w:hAnsi="Times New Roman"/>
          <w:i/>
          <w:sz w:val="24"/>
          <w:szCs w:val="24"/>
        </w:rPr>
        <w:t>ости платных услуг.</w:t>
      </w:r>
    </w:p>
    <w:p w:rsidR="00AD348C" w:rsidRDefault="00AD348C" w:rsidP="00040F3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D348C" w:rsidRDefault="00040F3A" w:rsidP="00AD348C">
      <w:pPr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Направление: </w:t>
      </w:r>
      <w:r w:rsidR="00AD348C">
        <w:rPr>
          <w:rFonts w:ascii="Times New Roman" w:hAnsi="Times New Roman"/>
          <w:i/>
          <w:sz w:val="24"/>
          <w:szCs w:val="24"/>
        </w:rPr>
        <w:t>Развитие любительских объединений для молодёжи от 15 до 24 лет.</w:t>
      </w:r>
    </w:p>
    <w:p w:rsidR="00AD348C" w:rsidRDefault="00AD348C" w:rsidP="00AD348C">
      <w:pPr>
        <w:spacing w:after="0" w:line="240" w:lineRule="auto"/>
        <w:ind w:left="1276" w:hanging="15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Цель: увеличение охвата молодёжи от 15 до 24 лет любительскими                                    объединениями.</w:t>
      </w:r>
    </w:p>
    <w:p w:rsidR="00AD348C" w:rsidRDefault="00AD348C" w:rsidP="00AD348C">
      <w:pPr>
        <w:spacing w:after="0" w:line="240" w:lineRule="auto"/>
        <w:ind w:left="1276" w:firstLine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Задачи:</w:t>
      </w:r>
    </w:p>
    <w:p w:rsidR="00AD348C" w:rsidRPr="006D560E" w:rsidRDefault="00AD348C" w:rsidP="00AD348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изучение спроса</w:t>
      </w:r>
      <w:r w:rsidRPr="006D560E">
        <w:rPr>
          <w:rFonts w:ascii="Times New Roman" w:hAnsi="Times New Roman"/>
          <w:i/>
          <w:sz w:val="24"/>
          <w:szCs w:val="24"/>
        </w:rPr>
        <w:t>.</w:t>
      </w:r>
    </w:p>
    <w:p w:rsidR="00AD348C" w:rsidRPr="006D560E" w:rsidRDefault="00AD348C" w:rsidP="00AD348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создание любительского объединения</w:t>
      </w:r>
      <w:r w:rsidRPr="006D560E">
        <w:rPr>
          <w:rFonts w:ascii="Times New Roman" w:hAnsi="Times New Roman"/>
          <w:i/>
          <w:sz w:val="24"/>
          <w:szCs w:val="24"/>
        </w:rPr>
        <w:t>.</w:t>
      </w:r>
    </w:p>
    <w:p w:rsidR="00AD348C" w:rsidRDefault="00AD348C" w:rsidP="00AD348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приглашение участников в любительское объединение.</w:t>
      </w:r>
    </w:p>
    <w:p w:rsidR="00AD348C" w:rsidRPr="002530EB" w:rsidRDefault="00AD348C" w:rsidP="00AD348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организация полноценной деятельности любительского объединения.</w:t>
      </w:r>
    </w:p>
    <w:p w:rsidR="00AD348C" w:rsidRDefault="00AD348C" w:rsidP="00AD348C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</w:p>
    <w:p w:rsidR="00040F3A" w:rsidRDefault="00040F3A" w:rsidP="00040F3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40F3A" w:rsidRDefault="00040F3A" w:rsidP="00040F3A">
      <w:pPr>
        <w:spacing w:after="0" w:line="240" w:lineRule="auto"/>
        <w:ind w:left="-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Направление: Усиление работы по патриотическому воспитанию детей и молодёжи.</w:t>
      </w:r>
    </w:p>
    <w:p w:rsidR="00040F3A" w:rsidRPr="00040F3A" w:rsidRDefault="00040F3A" w:rsidP="00040F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 Цель:</w:t>
      </w:r>
      <w:r w:rsidRPr="00040F3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040F3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Воспитание чувства долга, ответственности, готовности к защите Отечества, чувства любви и привязанности к семье, родному дому, своей Родине, традициям, обычаям своего народа.</w:t>
      </w:r>
      <w:r w:rsidRPr="00040F3A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</w:p>
    <w:p w:rsidR="00994B91" w:rsidRPr="00AD76F4" w:rsidRDefault="00994B91" w:rsidP="00994B91">
      <w:pPr>
        <w:spacing w:after="0" w:line="240" w:lineRule="auto"/>
        <w:ind w:left="10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Задачи:</w:t>
      </w:r>
    </w:p>
    <w:p w:rsidR="00994B91" w:rsidRPr="00994B91" w:rsidRDefault="00994B91" w:rsidP="00994B91">
      <w:pPr>
        <w:pStyle w:val="a6"/>
        <w:ind w:left="709"/>
        <w:rPr>
          <w:rFonts w:ascii="Times New Roman" w:hAnsi="Times New Roman"/>
          <w:i/>
        </w:rPr>
      </w:pPr>
      <w:r w:rsidRPr="00994B91">
        <w:rPr>
          <w:rFonts w:ascii="Times New Roman" w:hAnsi="Times New Roman"/>
          <w:i/>
        </w:rPr>
        <w:t>- Формирование умений и потребности сохранять и приумножать богатства природы.</w:t>
      </w:r>
    </w:p>
    <w:p w:rsidR="00994B91" w:rsidRPr="00994B91" w:rsidRDefault="00994B91" w:rsidP="00994B91">
      <w:pPr>
        <w:pStyle w:val="a6"/>
        <w:ind w:left="709"/>
        <w:rPr>
          <w:rFonts w:ascii="Times New Roman" w:hAnsi="Times New Roman"/>
          <w:i/>
        </w:rPr>
      </w:pPr>
      <w:r w:rsidRPr="00994B91">
        <w:rPr>
          <w:rFonts w:ascii="Times New Roman" w:hAnsi="Times New Roman"/>
          <w:i/>
        </w:rPr>
        <w:t>- Развитие нравственных взаимоотношений в семье.</w:t>
      </w:r>
    </w:p>
    <w:p w:rsidR="00994B91" w:rsidRDefault="00994B91" w:rsidP="00994B91">
      <w:pPr>
        <w:pStyle w:val="a6"/>
        <w:ind w:left="709"/>
        <w:rPr>
          <w:rFonts w:ascii="Times New Roman" w:hAnsi="Times New Roman"/>
          <w:i/>
        </w:rPr>
      </w:pPr>
      <w:r w:rsidRPr="00994B91">
        <w:rPr>
          <w:rFonts w:ascii="Times New Roman" w:hAnsi="Times New Roman"/>
          <w:i/>
        </w:rPr>
        <w:t>- Воспитание гордости за героическое прошлое своей Родины и уважения к  культуре своей страны.</w:t>
      </w:r>
    </w:p>
    <w:p w:rsidR="00994B91" w:rsidRPr="00994B91" w:rsidRDefault="00994B91" w:rsidP="00994B91">
      <w:pPr>
        <w:pStyle w:val="a6"/>
        <w:ind w:left="709"/>
        <w:rPr>
          <w:rFonts w:ascii="Times New Roman" w:hAnsi="Times New Roman"/>
          <w:i/>
        </w:rPr>
      </w:pPr>
    </w:p>
    <w:p w:rsidR="00994B91" w:rsidRPr="006D560E" w:rsidRDefault="00994B91" w:rsidP="00994B91">
      <w:pPr>
        <w:spacing w:after="0" w:line="240" w:lineRule="auto"/>
        <w:ind w:left="-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Направление: Сохранение и развитие традиций национального творчества КМНС</w:t>
      </w:r>
    </w:p>
    <w:p w:rsidR="00994B91" w:rsidRDefault="00994B91" w:rsidP="00994B91">
      <w:pPr>
        <w:spacing w:after="0" w:line="240" w:lineRule="auto"/>
        <w:ind w:left="-357"/>
        <w:jc w:val="both"/>
        <w:rPr>
          <w:rFonts w:ascii="Times New Roman" w:hAnsi="Times New Roman"/>
          <w:i/>
          <w:sz w:val="24"/>
          <w:szCs w:val="24"/>
        </w:rPr>
      </w:pPr>
    </w:p>
    <w:p w:rsidR="00994B91" w:rsidRPr="00994B91" w:rsidRDefault="00994B91" w:rsidP="00994B9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94B91">
        <w:rPr>
          <w:rFonts w:ascii="Times New Roman" w:hAnsi="Times New Roman" w:cs="Times New Roman"/>
          <w:i/>
        </w:rPr>
        <w:t xml:space="preserve">                       Цель:</w:t>
      </w:r>
      <w:r w:rsidRPr="00994B91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</w:t>
      </w:r>
      <w:r w:rsidRPr="00994B91">
        <w:rPr>
          <w:rFonts w:ascii="Times New Roman" w:hAnsi="Times New Roman" w:cs="Times New Roman"/>
          <w:i/>
          <w:color w:val="000000"/>
          <w:shd w:val="clear" w:color="auto" w:fill="FFFFFF"/>
        </w:rPr>
        <w:t>нравственно-эстетическое воспитание детей при обучении основам ремёсел КМНС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</w:p>
    <w:p w:rsidR="00994B91" w:rsidRPr="00994B91" w:rsidRDefault="00994B91" w:rsidP="00994B91">
      <w:pPr>
        <w:spacing w:after="0" w:line="240" w:lineRule="auto"/>
        <w:ind w:left="1083"/>
        <w:jc w:val="both"/>
        <w:rPr>
          <w:rFonts w:ascii="Times New Roman" w:hAnsi="Times New Roman" w:cs="Times New Roman"/>
          <w:i/>
        </w:rPr>
      </w:pPr>
      <w:r w:rsidRPr="00994B91">
        <w:rPr>
          <w:rFonts w:ascii="Times New Roman" w:hAnsi="Times New Roman" w:cs="Times New Roman"/>
          <w:i/>
        </w:rPr>
        <w:t xml:space="preserve">       Задачи:</w:t>
      </w:r>
    </w:p>
    <w:p w:rsidR="00994B91" w:rsidRPr="00994B91" w:rsidRDefault="00994B91" w:rsidP="00994B91">
      <w:pPr>
        <w:pStyle w:val="a6"/>
        <w:ind w:left="709"/>
        <w:rPr>
          <w:rFonts w:ascii="Times New Roman" w:hAnsi="Times New Roman"/>
          <w:i/>
        </w:rPr>
      </w:pPr>
      <w:r w:rsidRPr="00994B91">
        <w:rPr>
          <w:rFonts w:ascii="Times New Roman" w:hAnsi="Times New Roman"/>
          <w:i/>
        </w:rPr>
        <w:t xml:space="preserve">- </w:t>
      </w:r>
      <w:r w:rsidRPr="00994B91">
        <w:rPr>
          <w:rFonts w:ascii="Times New Roman" w:hAnsi="Times New Roman"/>
          <w:i/>
          <w:color w:val="000000"/>
          <w:shd w:val="clear" w:color="auto" w:fill="FFFFFF"/>
        </w:rPr>
        <w:t>углубление и расширение знаний об истории и развитии ремесел</w:t>
      </w:r>
      <w:r>
        <w:rPr>
          <w:rFonts w:ascii="Times New Roman" w:hAnsi="Times New Roman"/>
          <w:i/>
          <w:color w:val="000000"/>
          <w:shd w:val="clear" w:color="auto" w:fill="FFFFFF"/>
        </w:rPr>
        <w:t>.</w:t>
      </w:r>
      <w:r w:rsidRPr="00994B91">
        <w:rPr>
          <w:rStyle w:val="apple-converted-space"/>
          <w:rFonts w:ascii="Times New Roman" w:hAnsi="Times New Roman"/>
          <w:i/>
          <w:shd w:val="clear" w:color="auto" w:fill="FFFFFF"/>
        </w:rPr>
        <w:t> </w:t>
      </w:r>
    </w:p>
    <w:p w:rsidR="00994B91" w:rsidRPr="00994B91" w:rsidRDefault="00994B91" w:rsidP="00994B91">
      <w:pPr>
        <w:pStyle w:val="a6"/>
        <w:ind w:left="709"/>
        <w:rPr>
          <w:rFonts w:ascii="Times New Roman" w:hAnsi="Times New Roman"/>
          <w:i/>
        </w:rPr>
      </w:pPr>
      <w:r w:rsidRPr="00994B91">
        <w:rPr>
          <w:rFonts w:ascii="Times New Roman" w:hAnsi="Times New Roman"/>
          <w:i/>
        </w:rPr>
        <w:t xml:space="preserve">- </w:t>
      </w:r>
      <w:r w:rsidRPr="00994B91">
        <w:rPr>
          <w:rFonts w:ascii="Times New Roman" w:hAnsi="Times New Roman"/>
          <w:i/>
          <w:color w:val="000000"/>
          <w:shd w:val="clear" w:color="auto" w:fill="FFFFFF"/>
        </w:rPr>
        <w:t>привитие интереса к культуре своей малой Родины, к истокам народного творчества</w:t>
      </w:r>
      <w:r>
        <w:rPr>
          <w:rFonts w:ascii="Times New Roman" w:hAnsi="Times New Roman"/>
          <w:i/>
          <w:color w:val="000000"/>
          <w:shd w:val="clear" w:color="auto" w:fill="FFFFFF"/>
        </w:rPr>
        <w:t>.</w:t>
      </w:r>
    </w:p>
    <w:p w:rsidR="00994B91" w:rsidRDefault="00994B91" w:rsidP="00AD348C">
      <w:pPr>
        <w:spacing w:after="0" w:line="240" w:lineRule="auto"/>
        <w:rPr>
          <w:rFonts w:ascii="Times New Roman" w:hAnsi="Times New Roman"/>
          <w:b/>
        </w:rPr>
      </w:pPr>
    </w:p>
    <w:p w:rsidR="00994B91" w:rsidRPr="00994B91" w:rsidRDefault="00994B91" w:rsidP="00AD348C">
      <w:pPr>
        <w:spacing w:after="0" w:line="240" w:lineRule="auto"/>
        <w:rPr>
          <w:rFonts w:ascii="Times New Roman" w:hAnsi="Times New Roman"/>
          <w:b/>
        </w:rPr>
      </w:pPr>
    </w:p>
    <w:p w:rsidR="00AD348C" w:rsidRDefault="00AD348C" w:rsidP="00AD34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560E">
        <w:rPr>
          <w:rFonts w:ascii="Times New Roman" w:hAnsi="Times New Roman"/>
          <w:b/>
          <w:sz w:val="24"/>
          <w:szCs w:val="24"/>
        </w:rPr>
        <w:t xml:space="preserve">Раздел 3. План основных мероприятий, событий. </w:t>
      </w:r>
    </w:p>
    <w:tbl>
      <w:tblPr>
        <w:tblW w:w="10348" w:type="dxa"/>
        <w:tblInd w:w="-492" w:type="dxa"/>
        <w:tblCellMar>
          <w:left w:w="0" w:type="dxa"/>
          <w:right w:w="0" w:type="dxa"/>
        </w:tblCellMar>
        <w:tblLook w:val="04A0"/>
      </w:tblPr>
      <w:tblGrid>
        <w:gridCol w:w="2627"/>
        <w:gridCol w:w="1612"/>
        <w:gridCol w:w="1648"/>
        <w:gridCol w:w="1701"/>
        <w:gridCol w:w="2760"/>
      </w:tblGrid>
      <w:tr w:rsidR="00AD348C" w:rsidRPr="00A3083F" w:rsidTr="00AC4567">
        <w:trPr>
          <w:trHeight w:val="1575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Pr="00AE5951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E5951">
              <w:rPr>
                <w:rFonts w:ascii="Times New Roman" w:hAnsi="Times New Roman"/>
                <w:bCs/>
                <w:color w:val="000000"/>
                <w:kern w:val="24"/>
              </w:rPr>
              <w:t xml:space="preserve">Название мероприятия </w:t>
            </w:r>
          </w:p>
          <w:p w:rsidR="00AD348C" w:rsidRPr="00AE5951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E5951">
              <w:rPr>
                <w:rFonts w:ascii="Times New Roman" w:hAnsi="Times New Roman"/>
                <w:bCs/>
                <w:color w:val="000000"/>
                <w:kern w:val="24"/>
              </w:rPr>
              <w:t>(с точным указанием формы мероприятия)</w:t>
            </w:r>
            <w:r w:rsidRPr="00AE5951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Pr="00AE5951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E5951">
              <w:rPr>
                <w:rFonts w:ascii="Times New Roman" w:hAnsi="Times New Roman"/>
                <w:bCs/>
                <w:color w:val="000000"/>
                <w:kern w:val="24"/>
              </w:rPr>
              <w:t>Сроки проведения</w:t>
            </w:r>
            <w:r w:rsidRPr="00AE5951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Pr="00AE5951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E5951">
              <w:rPr>
                <w:rFonts w:ascii="Times New Roman" w:hAnsi="Times New Roman"/>
                <w:bCs/>
                <w:color w:val="000000"/>
                <w:kern w:val="24"/>
              </w:rPr>
              <w:t xml:space="preserve">Место проведения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Pr="00AE5951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</w:rPr>
            </w:pPr>
            <w:r w:rsidRPr="00AE5951">
              <w:rPr>
                <w:rFonts w:ascii="Times New Roman" w:hAnsi="Times New Roman"/>
                <w:bCs/>
                <w:color w:val="000000"/>
                <w:kern w:val="24"/>
              </w:rPr>
              <w:t>Целевая  аудитория</w:t>
            </w:r>
            <w:r w:rsidRPr="00AE5951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</w:p>
          <w:p w:rsidR="00AD348C" w:rsidRPr="00AE5951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Pr="00AE5951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E5951">
              <w:rPr>
                <w:rFonts w:ascii="Times New Roman" w:hAnsi="Times New Roman"/>
                <w:bCs/>
                <w:color w:val="000000"/>
                <w:kern w:val="24"/>
              </w:rPr>
              <w:t>Название программы, постановления, распоряжения,</w:t>
            </w:r>
            <w:r w:rsidRPr="00AE5951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</w:p>
          <w:p w:rsidR="00AD348C" w:rsidRPr="00AE5951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</w:rPr>
            </w:pPr>
            <w:r w:rsidRPr="00AE5951">
              <w:rPr>
                <w:rFonts w:ascii="Times New Roman" w:hAnsi="Times New Roman"/>
                <w:bCs/>
                <w:color w:val="000000"/>
                <w:kern w:val="24"/>
              </w:rPr>
              <w:t>сумма финансирования</w:t>
            </w:r>
            <w:r w:rsidRPr="00AE5951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</w:p>
          <w:p w:rsidR="00AD348C" w:rsidRPr="00AE5951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E5951">
              <w:rPr>
                <w:rFonts w:ascii="Times New Roman" w:hAnsi="Times New Roman"/>
                <w:color w:val="000000"/>
                <w:kern w:val="24"/>
              </w:rPr>
              <w:t xml:space="preserve">(если есть) </w:t>
            </w:r>
          </w:p>
        </w:tc>
      </w:tr>
      <w:tr w:rsidR="00AD348C" w:rsidRPr="00A3083F" w:rsidTr="00AC4567">
        <w:trPr>
          <w:trHeight w:val="234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Pr="00AE5951" w:rsidRDefault="00AD348C" w:rsidP="00AC4567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A3083F">
              <w:rPr>
                <w:rFonts w:ascii="Times New Roman" w:hAnsi="Times New Roman"/>
                <w:b/>
                <w:bCs/>
              </w:rPr>
              <w:t xml:space="preserve">Праздничные и памятные события (социально значимые календарные, государственные праздники)* </w:t>
            </w:r>
          </w:p>
        </w:tc>
      </w:tr>
      <w:tr w:rsidR="00AD348C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Pr="00AE5951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Праз</w:t>
            </w:r>
            <w:r w:rsidR="007D07D2">
              <w:rPr>
                <w:rFonts w:ascii="Times New Roman" w:hAnsi="Times New Roman"/>
                <w:bCs/>
                <w:color w:val="000000"/>
                <w:kern w:val="24"/>
              </w:rPr>
              <w:t>дничный концерт «</w:t>
            </w:r>
            <w:r w:rsidR="00DB0EC2">
              <w:rPr>
                <w:rFonts w:ascii="Times New Roman" w:hAnsi="Times New Roman"/>
                <w:bCs/>
                <w:color w:val="000000"/>
                <w:kern w:val="24"/>
              </w:rPr>
              <w:t>Святое дело – Родине служить</w:t>
            </w:r>
            <w:r>
              <w:rPr>
                <w:rFonts w:ascii="Times New Roman" w:hAnsi="Times New Roman"/>
                <w:bCs/>
                <w:color w:val="000000"/>
                <w:kern w:val="24"/>
              </w:rPr>
              <w:t>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Pr="00AE5951" w:rsidRDefault="00AD348C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23.02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Pr="00AE5951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Pr="00AE5951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разновозрастная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Pr="00AE5951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AD348C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Территориальный конкурс-фестиваль военно-патриотической песни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21.02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разновозрастная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Pr="00AE5951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AD348C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7D07D2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Вечер отдыха с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 – игровой программой «</w:t>
            </w:r>
            <w:r w:rsidR="007D07D2">
              <w:rPr>
                <w:rFonts w:ascii="Times New Roman" w:hAnsi="Times New Roman"/>
                <w:bCs/>
                <w:color w:val="000000"/>
                <w:kern w:val="24"/>
              </w:rPr>
              <w:t>Мистер Икс</w:t>
            </w:r>
            <w:r>
              <w:rPr>
                <w:rFonts w:ascii="Times New Roman" w:hAnsi="Times New Roman"/>
                <w:bCs/>
                <w:color w:val="000000"/>
                <w:kern w:val="24"/>
              </w:rPr>
              <w:t>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22.02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молодёжь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Pr="00AE5951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AD348C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Народно-массовое гулянье «Проводы зимы»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02.03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центральная площадь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разновозрастная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AD348C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Праздничный концерт</w:t>
            </w:r>
          </w:p>
          <w:p w:rsidR="00AD348C" w:rsidRDefault="00AD348C" w:rsidP="007D07D2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«</w:t>
            </w:r>
            <w:r w:rsidR="007D07D2">
              <w:rPr>
                <w:rFonts w:ascii="Times New Roman" w:hAnsi="Times New Roman"/>
                <w:bCs/>
                <w:color w:val="000000"/>
                <w:kern w:val="24"/>
              </w:rPr>
              <w:t>Музыка. Женщина. Весна</w:t>
            </w:r>
            <w:proofErr w:type="gramStart"/>
            <w:r w:rsidR="007D07D2">
              <w:rPr>
                <w:rFonts w:ascii="Times New Roman" w:hAnsi="Times New Roman"/>
                <w:bCs/>
                <w:color w:val="000000"/>
                <w:kern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kern w:val="24"/>
              </w:rPr>
              <w:t>»</w:t>
            </w:r>
            <w:proofErr w:type="gramEnd"/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08.03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разновозрастная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Pr="00AE5951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AD348C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7D07D2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Вечер отдыха с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 – игровой программой «</w:t>
            </w:r>
            <w:r w:rsidR="007D07D2">
              <w:rPr>
                <w:rFonts w:ascii="Times New Roman" w:hAnsi="Times New Roman"/>
                <w:bCs/>
                <w:color w:val="000000"/>
                <w:kern w:val="24"/>
              </w:rPr>
              <w:t>Женщины, мужайтесь!</w:t>
            </w:r>
            <w:r>
              <w:rPr>
                <w:rFonts w:ascii="Times New Roman" w:hAnsi="Times New Roman"/>
                <w:bCs/>
                <w:color w:val="000000"/>
                <w:kern w:val="24"/>
              </w:rPr>
              <w:t>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08.03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молодёжь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Pr="00AE5951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AD348C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«День смеха» </w:t>
            </w:r>
          </w:p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Вечер отдыха для молодёжи. 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29.03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молодёжь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Pr="00AE5951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AD348C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Национальный праздник  «Вороний день»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12.04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центральная площадь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разновозрастная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Pr="00AE5951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AD348C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Вечер отдыха для </w:t>
            </w:r>
            <w:r>
              <w:rPr>
                <w:rFonts w:ascii="Times New Roman" w:hAnsi="Times New Roman"/>
                <w:bCs/>
                <w:color w:val="000000"/>
                <w:kern w:val="24"/>
              </w:rPr>
              <w:lastRenderedPageBreak/>
              <w:t>ветеранов ВОВ, тружеников тыла и солдатских вдов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lastRenderedPageBreak/>
              <w:t>09.05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lastRenderedPageBreak/>
              <w:t xml:space="preserve">люди старшего </w:t>
            </w:r>
            <w:r>
              <w:rPr>
                <w:rFonts w:ascii="Times New Roman" w:hAnsi="Times New Roman"/>
                <w:bCs/>
                <w:color w:val="000000"/>
                <w:kern w:val="24"/>
              </w:rPr>
              <w:lastRenderedPageBreak/>
              <w:t>поколения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Pr="00AE5951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AD348C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7D07D2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lastRenderedPageBreak/>
              <w:t>Митинг «</w:t>
            </w:r>
            <w:r w:rsidR="007D07D2">
              <w:rPr>
                <w:rFonts w:ascii="Times New Roman" w:hAnsi="Times New Roman"/>
                <w:bCs/>
                <w:color w:val="000000"/>
                <w:kern w:val="24"/>
              </w:rPr>
              <w:t>Вечная память…</w:t>
            </w:r>
            <w:r>
              <w:rPr>
                <w:rFonts w:ascii="Times New Roman" w:hAnsi="Times New Roman"/>
                <w:bCs/>
                <w:color w:val="000000"/>
                <w:kern w:val="24"/>
              </w:rPr>
              <w:t>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09.05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центральная площадь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разновозрастная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Pr="00AE5951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AD348C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Праздничная  концертная программа, посвящённая Победе в Великой Отечественной войне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09.05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центральная площадь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разновозрастная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Pr="00AE5951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7D07D2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D07D2" w:rsidRDefault="007D07D2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Праздничная дискотека с развлекательно-игровой программой и праздничным салютом.</w:t>
            </w:r>
          </w:p>
          <w:p w:rsidR="007D07D2" w:rsidRDefault="007D07D2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«Радость весны»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D07D2" w:rsidRDefault="007D07D2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09.05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D07D2" w:rsidRDefault="007D07D2" w:rsidP="0064622D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7D07D2" w:rsidRDefault="007D07D2" w:rsidP="0064622D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центральная площадь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D07D2" w:rsidRDefault="007D07D2" w:rsidP="0064622D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разновозрастная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D07D2" w:rsidRPr="00AE5951" w:rsidRDefault="007D07D2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AD348C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Территориальный конкурс</w:t>
            </w:r>
          </w:p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«Семья  года»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18.05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разновозрастная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Pr="00AE5951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AD348C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Театрализованное представление с игровой  и концертной программой, посвящённое Международному Дню защиты детей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01.06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центральная площадь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Pr="00AE5951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AD348C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Праздничная концертная программа, посвящённая Дню России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12.06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центральная площадь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разновозрастная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Pr="00AE5951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AD348C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Митинг и концертная программа, посвящённые  Дню  памяти и скорби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22.06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центральная площадь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разновозрастная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Pr="00AE5951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AD348C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Развлекательно – игровая программа с концертными номерами, посвящённая Дню молодёжи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64622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2</w:t>
            </w:r>
            <w:r w:rsidR="0064622D">
              <w:rPr>
                <w:rFonts w:ascii="Times New Roman" w:hAnsi="Times New Roman"/>
                <w:bCs/>
                <w:color w:val="000000"/>
                <w:kern w:val="24"/>
              </w:rPr>
              <w:t>8</w:t>
            </w:r>
            <w:r>
              <w:rPr>
                <w:rFonts w:ascii="Times New Roman" w:hAnsi="Times New Roman"/>
                <w:bCs/>
                <w:color w:val="000000"/>
                <w:kern w:val="24"/>
              </w:rPr>
              <w:t>.06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центральная площадь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молодёжь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Pr="00AE5951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AD348C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Концертная программа, посвящённая Дню семьи, любви и верности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Pr="00A3083F" w:rsidRDefault="00AD348C" w:rsidP="00AC4567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08.07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8A09B3"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AD348C" w:rsidRPr="00A3083F" w:rsidRDefault="00AD348C" w:rsidP="00AC4567">
            <w:pPr>
              <w:spacing w:after="0"/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центральная площадь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разновозрастная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Pr="00AE5951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AD348C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Народное массовое гуляние, посвящённое Дню рыбака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7D07D2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05</w:t>
            </w:r>
            <w:r w:rsidR="00AD348C">
              <w:rPr>
                <w:rFonts w:ascii="Times New Roman" w:hAnsi="Times New Roman"/>
                <w:bCs/>
                <w:color w:val="000000"/>
                <w:kern w:val="24"/>
              </w:rPr>
              <w:t>.07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центральная площадь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разновозрастная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Pr="00AE5951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AD348C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Праздничный концерт, посвящённый Дню села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31.08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центральная площадь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разновозрастная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D348C" w:rsidRPr="00AE5951" w:rsidRDefault="00AD348C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64622D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622D" w:rsidRDefault="0064622D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Парад колясок, посвящённый Дню Села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622D" w:rsidRDefault="0064622D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31.08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622D" w:rsidRDefault="0064622D" w:rsidP="0064622D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64622D" w:rsidRDefault="0064622D" w:rsidP="0064622D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центральная площадь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622D" w:rsidRDefault="0064622D" w:rsidP="0064622D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разновозрастная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622D" w:rsidRPr="00AE5951" w:rsidRDefault="0064622D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64622D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622D" w:rsidRDefault="0064622D" w:rsidP="0064622D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Высадка саженцев именных деревьев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622D" w:rsidRDefault="0064622D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23.08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622D" w:rsidRDefault="0064622D" w:rsidP="0064622D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64622D" w:rsidRDefault="0064622D" w:rsidP="0064622D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центральная площадь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622D" w:rsidRDefault="0064622D" w:rsidP="0064622D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разновозрастная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622D" w:rsidRPr="00AE5951" w:rsidRDefault="0064622D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64622D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622D" w:rsidRDefault="0064622D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Развлекательно – игровая программа, посвящённая Дню знаний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622D" w:rsidRDefault="0064622D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01.09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622D" w:rsidRDefault="0064622D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64622D" w:rsidRDefault="0064622D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622D" w:rsidRDefault="0064622D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622D" w:rsidRPr="00AE5951" w:rsidRDefault="0064622D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64622D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622D" w:rsidRDefault="0064622D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Вечер отдыха для  </w:t>
            </w:r>
            <w:r>
              <w:rPr>
                <w:rFonts w:ascii="Times New Roman" w:hAnsi="Times New Roman"/>
                <w:bCs/>
                <w:color w:val="000000"/>
                <w:kern w:val="24"/>
              </w:rPr>
              <w:lastRenderedPageBreak/>
              <w:t>работников нефтяной и газовой промышленности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622D" w:rsidRDefault="0064622D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lastRenderedPageBreak/>
              <w:t>06.09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622D" w:rsidRDefault="0064622D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64622D" w:rsidRDefault="0064622D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622D" w:rsidRDefault="0064622D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lastRenderedPageBreak/>
              <w:t>разновозрастная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622D" w:rsidRPr="00AE5951" w:rsidRDefault="0064622D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64622D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622D" w:rsidRDefault="0064622D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lastRenderedPageBreak/>
              <w:t>Праздничная концертная программа, посвящённая Дню лесника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622D" w:rsidRDefault="0064622D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20.09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622D" w:rsidRDefault="0064622D" w:rsidP="0064622D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64622D" w:rsidRDefault="0064622D" w:rsidP="0064622D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622D" w:rsidRDefault="0064622D" w:rsidP="0064622D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разновозрастная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622D" w:rsidRPr="00AE5951" w:rsidRDefault="0064622D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64622D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622D" w:rsidRDefault="0064622D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Концертная программа, посвящённая Дню пожилого человека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622D" w:rsidRDefault="0064622D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01.10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622D" w:rsidRDefault="0064622D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64622D" w:rsidRDefault="0064622D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622D" w:rsidRDefault="0064622D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люди старшего поколения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622D" w:rsidRPr="00AE5951" w:rsidRDefault="0064622D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64622D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622D" w:rsidRDefault="0064622D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Праздничный концерт, посвящённый Дню народного единства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622D" w:rsidRDefault="0064622D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04.11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622D" w:rsidRDefault="0064622D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64622D" w:rsidRDefault="0064622D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622D" w:rsidRDefault="0064622D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разновозрастная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622D" w:rsidRPr="00AE5951" w:rsidRDefault="0064622D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64622D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622D" w:rsidRDefault="0064622D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Праздничный концерт, посвящённый 90-летнему юбилею  Кондинского района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622D" w:rsidRDefault="0064622D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12.11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622D" w:rsidRDefault="0064622D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64622D" w:rsidRDefault="0064622D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622D" w:rsidRDefault="0064622D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разновозрастная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622D" w:rsidRPr="00AE5951" w:rsidRDefault="0064622D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64622D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622D" w:rsidRDefault="0064622D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Концертная программа, посвящённая Дню матери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622D" w:rsidRDefault="0064622D" w:rsidP="0064622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29.11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622D" w:rsidRDefault="0064622D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64622D" w:rsidRDefault="0064622D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622D" w:rsidRDefault="0064622D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разновозрастная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622D" w:rsidRPr="00AE5951" w:rsidRDefault="0064622D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BF519E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Встреча с ветеранами локальных войн «Война глазами современников»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64622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09.12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655DBE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BF519E" w:rsidRDefault="00BF519E" w:rsidP="00655DBE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655DBE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BF519E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Концертная программа, посвящённая Дню Ханты – Мансийского автономного округа - Югры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10.12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разновозрастная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BF519E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Открытие снежного городка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25.12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центральная площадь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разновозрастная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BF519E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Новогодний детский утренник с театрализованным представлением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64622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27.12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BF519E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Новогодний бал – маскарад для взрослого населения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01.01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разновозрастная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BF519E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Вечер отдыха с игровой программой и концертными номерами «Рождественская ночь»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06.01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молодёжь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BF519E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E156CF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E156CF">
              <w:rPr>
                <w:rFonts w:ascii="Times New Roman" w:hAnsi="Times New Roman"/>
                <w:bCs/>
                <w:color w:val="000000"/>
                <w:kern w:val="24"/>
              </w:rPr>
              <w:t>Рождественское представление для детей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E156CF" w:rsidRDefault="00BF519E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E156CF">
              <w:rPr>
                <w:rFonts w:ascii="Times New Roman" w:hAnsi="Times New Roman"/>
                <w:bCs/>
                <w:color w:val="000000"/>
                <w:kern w:val="24"/>
              </w:rPr>
              <w:t>07.01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BF519E" w:rsidRPr="00E156CF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75316B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75316B">
              <w:rPr>
                <w:rFonts w:ascii="Times New Roman" w:hAnsi="Times New Roman"/>
                <w:bCs/>
                <w:color w:val="000000"/>
                <w:kern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E156CF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</w:p>
        </w:tc>
      </w:tr>
      <w:tr w:rsidR="00BF519E" w:rsidRPr="00A3083F" w:rsidTr="00AC4567">
        <w:trPr>
          <w:trHeight w:val="234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AE5951">
              <w:rPr>
                <w:rFonts w:ascii="Times New Roman" w:hAnsi="Times New Roman"/>
                <w:b/>
              </w:rPr>
              <w:t>Патриотическое, гражданское  воспитание</w:t>
            </w:r>
            <w:r w:rsidRPr="00A3083F">
              <w:rPr>
                <w:rFonts w:ascii="Times New Roman" w:hAnsi="Times New Roman"/>
              </w:rPr>
              <w:t xml:space="preserve"> (включая месячник военно-патриотического воспитания)</w:t>
            </w:r>
          </w:p>
        </w:tc>
      </w:tr>
      <w:tr w:rsidR="00BF519E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Мероприятия в рамках месячника, посвящённого Дню защитника Отечества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январь - февраль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разновозрастная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BF519E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Познавательная программа, посвящённая Дню Государственного флага РФ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22.08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молодёжь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BF519E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Беседа – презентация «День Конституции»</w:t>
            </w:r>
          </w:p>
          <w:p w:rsidR="00BF519E" w:rsidRPr="00286BA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12.12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BF519E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День призывника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май, ноябрь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lastRenderedPageBreak/>
              <w:t>молодёжь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BF519E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lastRenderedPageBreak/>
              <w:t>Мероприятия в рамках «Месячника гражданской защиты»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сентябрь - октябрь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разновозрастная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BF519E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Мероприятия по патриотическому воспитанию детей и молодёжи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Один раз в месяц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BF519E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дети, подростки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BF519E" w:rsidRPr="00A3083F" w:rsidTr="00AC4567">
        <w:trPr>
          <w:trHeight w:val="234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AE5951">
              <w:rPr>
                <w:rFonts w:ascii="Times New Roman" w:hAnsi="Times New Roman"/>
                <w:b/>
              </w:rPr>
              <w:t xml:space="preserve">Мероприятия, способствующие противодействию </w:t>
            </w:r>
            <w:proofErr w:type="spellStart"/>
            <w:r w:rsidRPr="00AE5951">
              <w:rPr>
                <w:rFonts w:ascii="Times New Roman" w:hAnsi="Times New Roman"/>
                <w:b/>
              </w:rPr>
              <w:t>наркозависимости</w:t>
            </w:r>
            <w:proofErr w:type="spellEnd"/>
            <w:r w:rsidRPr="00AE5951">
              <w:rPr>
                <w:rFonts w:ascii="Times New Roman" w:hAnsi="Times New Roman"/>
                <w:b/>
              </w:rPr>
              <w:t xml:space="preserve"> и пропаганде здорового образа жизни </w:t>
            </w:r>
          </w:p>
        </w:tc>
      </w:tr>
      <w:tr w:rsidR="00BF519E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Дискотека с распространением листовок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24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 направленности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один раз в квартал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молодёжь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BF519E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Мероприятия по </w:t>
            </w:r>
            <w:r w:rsidR="00C656FF">
              <w:rPr>
                <w:rFonts w:ascii="Times New Roman" w:hAnsi="Times New Roman"/>
                <w:bCs/>
                <w:color w:val="000000"/>
                <w:kern w:val="24"/>
              </w:rPr>
              <w:t>противодействию</w:t>
            </w:r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 курению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один раз в квартал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молодёжь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BF519E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BF519E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Познавательно-игровая программа «Мы за жизнь!» посвящённая всемирному Дню борьбы с наркоманией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26.06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молодёжь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BF519E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Беседа с показом слайд-презентации  посвящённая Всемирному Дню борьбы со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24"/>
              </w:rPr>
              <w:t>СПИДом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декабрь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молодёжь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BF519E" w:rsidRPr="00A3083F" w:rsidTr="00AC4567">
        <w:trPr>
          <w:trHeight w:val="234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974D48" w:rsidRDefault="00BF519E" w:rsidP="00AC45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974D48">
              <w:rPr>
                <w:rFonts w:ascii="Times New Roman" w:hAnsi="Times New Roman"/>
                <w:b/>
              </w:rPr>
              <w:t xml:space="preserve">Мероприятия, способствующие толерантности, противодействию </w:t>
            </w:r>
            <w:proofErr w:type="spellStart"/>
            <w:r w:rsidRPr="00974D48">
              <w:rPr>
                <w:rFonts w:ascii="Times New Roman" w:hAnsi="Times New Roman"/>
                <w:b/>
              </w:rPr>
              <w:t>экстримизму</w:t>
            </w:r>
            <w:proofErr w:type="spellEnd"/>
            <w:r w:rsidRPr="00974D48">
              <w:rPr>
                <w:rFonts w:ascii="Times New Roman" w:hAnsi="Times New Roman"/>
                <w:b/>
              </w:rPr>
              <w:t xml:space="preserve"> и формированию единого этнокультурного пространства на территории ХМАО – Югры </w:t>
            </w:r>
          </w:p>
        </w:tc>
      </w:tr>
      <w:tr w:rsidR="00BF519E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Тематические беседы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один раз в квартал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BF519E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0D012C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Дискотеки для молодёжи с распространением агитационной литературы</w:t>
            </w:r>
          </w:p>
          <w:p w:rsidR="00BF519E" w:rsidRPr="000D012C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один раз в квартал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молодёжь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BF519E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Цикл познавательных программ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24"/>
              </w:rPr>
              <w:t>Югра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 – наш общий дом»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один раз в квартал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BF519E" w:rsidRPr="00A3083F" w:rsidTr="00AC4567">
        <w:trPr>
          <w:trHeight w:val="234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F946B9" w:rsidRDefault="00BF519E" w:rsidP="00AC4567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F946B9"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Мероприятия по 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сохранению и </w:t>
            </w:r>
            <w:r w:rsidRPr="00F946B9"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развитию традиционной культуры коренных малочисленных народов севера. </w:t>
            </w:r>
          </w:p>
        </w:tc>
      </w:tr>
      <w:tr w:rsidR="00BF519E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Цикл тематических бесед «Традиции народов Севера»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один раз в квартал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BF519E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Летние спортивные национальные игры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июнь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молодёжь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BF519E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Изучение, изготовление и оформление декоративно - прикладных работ по национальной тематике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/>
                <w:bCs/>
                <w:color w:val="000000"/>
                <w:kern w:val="24"/>
              </w:rPr>
              <w:t>-н</w:t>
            </w:r>
            <w:proofErr w:type="gramEnd"/>
            <w:r>
              <w:rPr>
                <w:rFonts w:ascii="Times New Roman" w:hAnsi="Times New Roman"/>
                <w:bCs/>
                <w:color w:val="000000"/>
                <w:kern w:val="24"/>
              </w:rPr>
              <w:t>оябрь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BF519E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C656FF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Выставка – распродажа поделок народных умелиц при участии представительниц </w:t>
            </w:r>
            <w:r w:rsidR="00C656FF">
              <w:rPr>
                <w:rFonts w:ascii="Times New Roman" w:hAnsi="Times New Roman"/>
                <w:bCs/>
                <w:color w:val="000000"/>
                <w:kern w:val="24"/>
              </w:rPr>
              <w:t>КМНС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один раз в квартал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разновозрастная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F519E" w:rsidRPr="00AE5951" w:rsidRDefault="00BF519E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C656FF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Default="00C656FF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Мастер-классы по декоративно-</w:t>
            </w:r>
            <w:r>
              <w:rPr>
                <w:rFonts w:ascii="Times New Roman" w:hAnsi="Times New Roman"/>
                <w:bCs/>
                <w:color w:val="000000"/>
                <w:kern w:val="24"/>
              </w:rPr>
              <w:lastRenderedPageBreak/>
              <w:t xml:space="preserve">прикладному творчеству КМНС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Pr="00AE5951" w:rsidRDefault="00C656FF" w:rsidP="00655DB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lastRenderedPageBreak/>
              <w:t>один раз в квартал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Default="00C656FF" w:rsidP="00655DBE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C656FF" w:rsidRPr="00AE5951" w:rsidRDefault="00C656FF" w:rsidP="00655DBE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Pr="00AE5951" w:rsidRDefault="00C656FF" w:rsidP="00655DBE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разновозрастная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Pr="00AE5951" w:rsidRDefault="00C656FF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C656FF" w:rsidRPr="00A3083F" w:rsidTr="00AC4567">
        <w:trPr>
          <w:trHeight w:val="234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Pr="00AE5951" w:rsidRDefault="00C656FF" w:rsidP="00AC4567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AE5951">
              <w:rPr>
                <w:rFonts w:ascii="Times New Roman" w:hAnsi="Times New Roman"/>
                <w:b/>
              </w:rPr>
              <w:lastRenderedPageBreak/>
              <w:t>Мероприятия по работе с людьми с ограниченными возможностями здоровья (инвалидами).</w:t>
            </w:r>
          </w:p>
        </w:tc>
      </w:tr>
      <w:tr w:rsidR="00C656FF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Pr="00AE5951" w:rsidRDefault="00C656FF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Участие в выставках творческих работ ДПТ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Pr="00AE5951" w:rsidRDefault="00C656FF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один раз в квартал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Default="00C656FF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C656FF" w:rsidRPr="00AE5951" w:rsidRDefault="00C656FF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Default="00C656FF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разновозрастная</w:t>
            </w:r>
          </w:p>
          <w:p w:rsidR="00C656FF" w:rsidRPr="00AE5951" w:rsidRDefault="00C656FF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Pr="00AE5951" w:rsidRDefault="00C656FF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C656FF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Pr="00AE5951" w:rsidRDefault="00C656FF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Участие в районном фестивале «Унисон сердец»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Pr="00AE5951" w:rsidRDefault="00C656FF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ноябрь - декабрь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Default="00C656FF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РЦКИ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24"/>
              </w:rPr>
              <w:t>Конда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24"/>
              </w:rPr>
              <w:t>»</w:t>
            </w:r>
          </w:p>
          <w:p w:rsidR="00C656FF" w:rsidRPr="00AE5951" w:rsidRDefault="00C656FF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kern w:val="24"/>
              </w:rPr>
              <w:t>п</w:t>
            </w:r>
            <w:proofErr w:type="gramStart"/>
            <w:r>
              <w:rPr>
                <w:rFonts w:ascii="Times New Roman" w:hAnsi="Times New Roman"/>
                <w:bCs/>
                <w:color w:val="000000"/>
                <w:kern w:val="24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kern w:val="24"/>
              </w:rPr>
              <w:t>еждуречен-ский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Pr="00AE5951" w:rsidRDefault="00C656FF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разновозрастная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Pr="00AE5951" w:rsidRDefault="00C656FF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C656FF" w:rsidRPr="00A3083F" w:rsidTr="00AC4567">
        <w:trPr>
          <w:trHeight w:val="234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Pr="00AE5951" w:rsidRDefault="00C656FF" w:rsidP="00AC4567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AE5951">
              <w:rPr>
                <w:rFonts w:ascii="Times New Roman" w:hAnsi="Times New Roman"/>
                <w:b/>
              </w:rPr>
              <w:t>Мероприятия по работе с людьми старшего поколения.</w:t>
            </w:r>
          </w:p>
        </w:tc>
      </w:tr>
      <w:tr w:rsidR="00C656FF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Pr="00AE5951" w:rsidRDefault="00C656FF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Участие в выставках творческих работ ДПТ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Pr="00AE5951" w:rsidRDefault="00C656FF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один раз в квартал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Default="00C656FF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C656FF" w:rsidRPr="00AE5951" w:rsidRDefault="00C656FF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Pr="00AE5951" w:rsidRDefault="00C656FF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люди старшего поколения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Pr="00AE5951" w:rsidRDefault="00C656FF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C656FF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Pr="00AE5951" w:rsidRDefault="00C656FF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Вечер отдыха с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kern w:val="24"/>
              </w:rPr>
              <w:t>концертно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 – развлекательной</w:t>
            </w:r>
            <w:proofErr w:type="gramEnd"/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 программой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Pr="00AE5951" w:rsidRDefault="00C656FF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октябрь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Default="00C656FF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C656FF" w:rsidRPr="00AE5951" w:rsidRDefault="00C656FF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Pr="00AE5951" w:rsidRDefault="00C656FF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люди старшего поколения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Pr="00AE5951" w:rsidRDefault="00C656FF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C656FF" w:rsidRPr="00A3083F" w:rsidTr="00AC4567">
        <w:trPr>
          <w:trHeight w:val="234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Pr="007417B6" w:rsidRDefault="00C656FF" w:rsidP="00AC4567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7417B6"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Мероприятия в рамках летней кампании для организации отдыха детей, подростков и молодёжи </w:t>
            </w:r>
          </w:p>
        </w:tc>
      </w:tr>
      <w:tr w:rsidR="00C656FF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Default="00C656FF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Творческая школа «Город мастеров»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Pr="00AE5951" w:rsidRDefault="00C656FF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июнь, июль, август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Default="00C656FF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C656FF" w:rsidRPr="00AE5951" w:rsidRDefault="00C656FF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Pr="00AE5951" w:rsidRDefault="00C656FF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Pr="00AE5951" w:rsidRDefault="00C656FF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C656FF" w:rsidRPr="00A3083F" w:rsidTr="00AC4567">
        <w:trPr>
          <w:trHeight w:val="23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Pr="00AE5951" w:rsidRDefault="00C656FF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Дворовый клуб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Pr="00AE5951" w:rsidRDefault="00C656FF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июнь, июль, август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Default="00C656FF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C656FF" w:rsidRPr="00AE5951" w:rsidRDefault="00C656FF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Pr="00AE5951" w:rsidRDefault="00C656FF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молодёжь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Pr="00AE5951" w:rsidRDefault="00C656FF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C656FF" w:rsidRPr="00A3083F" w:rsidTr="00AC4567">
        <w:trPr>
          <w:trHeight w:val="260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Pr="0054273B" w:rsidRDefault="00C656FF" w:rsidP="00AC4567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</w:rPr>
              <w:t>Экологическое воспитание</w:t>
            </w:r>
          </w:p>
        </w:tc>
      </w:tr>
      <w:tr w:rsidR="00C656FF" w:rsidRPr="00A3083F" w:rsidTr="00AC4567">
        <w:trPr>
          <w:trHeight w:val="260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Pr="00AE5951" w:rsidRDefault="00C656FF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Мероприятия в рамках экологической акции «Спасти и сохранить»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Pr="00AE5951" w:rsidRDefault="00C656FF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май - июнь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Default="00C656FF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C656FF" w:rsidRPr="00AE5951" w:rsidRDefault="00C656FF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Pr="00AE5951" w:rsidRDefault="00C656FF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разновозрастная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Pr="00AE5951" w:rsidRDefault="00C656FF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  <w:tr w:rsidR="00C656FF" w:rsidRPr="00A3083F" w:rsidTr="00AC4567">
        <w:trPr>
          <w:trHeight w:val="260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Default="00C656FF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Организация летнего отдыха для подростков «Экологический десант»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Default="00C656FF" w:rsidP="00AC45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июль, август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Default="00C656FF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МКУ «СЦК»</w:t>
            </w:r>
          </w:p>
          <w:p w:rsidR="00C656FF" w:rsidRDefault="00C656FF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Pr="00AE5951" w:rsidRDefault="00C656FF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Дети, молодёжь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C656FF" w:rsidRPr="00AE5951" w:rsidRDefault="00C656FF" w:rsidP="00AC456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</w:tr>
    </w:tbl>
    <w:p w:rsidR="00AD348C" w:rsidRDefault="00AD348C" w:rsidP="00AD34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348C" w:rsidRPr="006A16EB" w:rsidRDefault="00AD348C" w:rsidP="00AD34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4. </w:t>
      </w:r>
      <w:r w:rsidRPr="006A16EB">
        <w:rPr>
          <w:rFonts w:ascii="Times New Roman" w:hAnsi="Times New Roman"/>
          <w:b/>
          <w:sz w:val="24"/>
          <w:szCs w:val="24"/>
        </w:rPr>
        <w:t>Развитие  коллективов художественной самодеятельности</w:t>
      </w:r>
      <w:r>
        <w:rPr>
          <w:rFonts w:ascii="Times New Roman" w:hAnsi="Times New Roman"/>
          <w:b/>
          <w:sz w:val="24"/>
          <w:szCs w:val="24"/>
        </w:rPr>
        <w:t>, любительских объединений.</w:t>
      </w:r>
    </w:p>
    <w:p w:rsidR="00AD348C" w:rsidRPr="00295679" w:rsidRDefault="00AD348C" w:rsidP="00AD348C">
      <w:pPr>
        <w:suppressLineNumbers/>
        <w:spacing w:after="0" w:line="240" w:lineRule="auto"/>
        <w:rPr>
          <w:rFonts w:ascii="Times New Roman" w:hAnsi="Times New Roman"/>
          <w:sz w:val="24"/>
          <w:szCs w:val="24"/>
        </w:rPr>
      </w:pPr>
      <w:r w:rsidRPr="00295679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315A58">
        <w:rPr>
          <w:rFonts w:ascii="Times New Roman" w:hAnsi="Times New Roman"/>
          <w:b/>
          <w:sz w:val="24"/>
          <w:szCs w:val="24"/>
        </w:rPr>
        <w:t>оллективы художественной самодеятельности</w:t>
      </w:r>
      <w:r w:rsidRPr="00295679">
        <w:rPr>
          <w:rFonts w:ascii="Times New Roman" w:hAnsi="Times New Roman"/>
          <w:sz w:val="24"/>
          <w:szCs w:val="24"/>
        </w:rPr>
        <w:t xml:space="preserve">: </w:t>
      </w:r>
    </w:p>
    <w:p w:rsidR="00AD348C" w:rsidRPr="00E91D1F" w:rsidRDefault="00AD348C" w:rsidP="00AD348C">
      <w:pPr>
        <w:pStyle w:val="8"/>
        <w:suppressLineNumbers/>
        <w:jc w:val="left"/>
        <w:rPr>
          <w:b w:val="0"/>
          <w:sz w:val="24"/>
        </w:rPr>
      </w:pPr>
      <w:r>
        <w:rPr>
          <w:b w:val="0"/>
          <w:sz w:val="24"/>
        </w:rPr>
        <w:t xml:space="preserve">- Для детей до 14 лет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2268"/>
        <w:gridCol w:w="1701"/>
        <w:gridCol w:w="1701"/>
      </w:tblGrid>
      <w:tr w:rsidR="00AD348C" w:rsidRPr="00A3083F" w:rsidTr="00AC45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3083F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A3083F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A3083F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A3083F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3083F">
              <w:rPr>
                <w:rFonts w:ascii="Times New Roman" w:hAnsi="Times New Roman"/>
                <w:sz w:val="24"/>
              </w:rPr>
              <w:t>Название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3083F">
              <w:rPr>
                <w:rFonts w:ascii="Times New Roman" w:hAnsi="Times New Roman"/>
                <w:sz w:val="24"/>
              </w:rPr>
              <w:t>Дата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E91D1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3083F">
              <w:rPr>
                <w:rFonts w:ascii="Times New Roman" w:hAnsi="Times New Roman"/>
                <w:sz w:val="24"/>
              </w:rPr>
              <w:t>Кол-во</w:t>
            </w:r>
          </w:p>
          <w:p w:rsidR="00AD348C" w:rsidRPr="00A3083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3083F">
              <w:rPr>
                <w:rFonts w:ascii="Times New Roman" w:hAnsi="Times New Roman"/>
                <w:sz w:val="24"/>
              </w:rPr>
              <w:t xml:space="preserve">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3083F">
              <w:rPr>
                <w:rFonts w:ascii="Times New Roman" w:hAnsi="Times New Roman"/>
                <w:sz w:val="24"/>
              </w:rPr>
              <w:t>Руководитель</w:t>
            </w:r>
          </w:p>
        </w:tc>
      </w:tr>
      <w:tr w:rsidR="00AD348C" w:rsidRPr="00A3083F" w:rsidTr="00AC4567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8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3083F">
              <w:rPr>
                <w:rFonts w:ascii="Times New Roman" w:hAnsi="Times New Roman"/>
                <w:sz w:val="24"/>
                <w:szCs w:val="24"/>
              </w:rPr>
              <w:t>Вокальная группа «Шалунишки»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3F">
              <w:rPr>
                <w:rFonts w:ascii="Times New Roman" w:hAnsi="Times New Roman"/>
                <w:sz w:val="24"/>
                <w:szCs w:val="24"/>
              </w:rPr>
              <w:t>01.12.2009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235D2F" w:rsidP="00AC4567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Черемисина Н.А.</w:t>
            </w:r>
          </w:p>
        </w:tc>
      </w:tr>
      <w:tr w:rsidR="00AD348C" w:rsidRPr="00A3083F" w:rsidTr="00AC4567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8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3083F">
              <w:rPr>
                <w:rFonts w:ascii="Times New Roman" w:hAnsi="Times New Roman"/>
                <w:sz w:val="24"/>
                <w:szCs w:val="24"/>
              </w:rPr>
              <w:t>Кружок ДПТ «Мозаика»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01.11.</w:t>
            </w:r>
            <w:r w:rsidRPr="00A3083F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1B5795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Сбродова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AD348C" w:rsidRPr="00A3083F" w:rsidTr="00AC4567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C" w:rsidRPr="00A3083F" w:rsidRDefault="00AD348C" w:rsidP="00AC4567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8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C" w:rsidRPr="00A3083F" w:rsidRDefault="00AD348C" w:rsidP="00AC4567">
            <w:pPr>
              <w:suppressLineNumber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3083F">
              <w:rPr>
                <w:rFonts w:ascii="Times New Roman" w:hAnsi="Times New Roman"/>
                <w:sz w:val="24"/>
                <w:szCs w:val="24"/>
              </w:rPr>
              <w:t xml:space="preserve">Театральный кружок «Сказка»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C" w:rsidRPr="00A3083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C" w:rsidRPr="00A3083F" w:rsidRDefault="001B5795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D348C" w:rsidRPr="00A308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8C" w:rsidRPr="00A3083F" w:rsidRDefault="00235D2F" w:rsidP="00AC4567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Пахтышева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="00AD348C" w:rsidRPr="00A3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348C" w:rsidRPr="00A3083F" w:rsidTr="00AC45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AD348C" w:rsidRDefault="00AD348C" w:rsidP="00AD348C">
      <w:pPr>
        <w:pStyle w:val="8"/>
        <w:suppressLineNumbers/>
        <w:jc w:val="left"/>
        <w:rPr>
          <w:b w:val="0"/>
          <w:sz w:val="24"/>
        </w:rPr>
      </w:pPr>
    </w:p>
    <w:p w:rsidR="00AD348C" w:rsidRPr="00E91D1F" w:rsidRDefault="00AD348C" w:rsidP="00AD348C">
      <w:pPr>
        <w:pStyle w:val="8"/>
        <w:suppressLineNumbers/>
        <w:jc w:val="left"/>
        <w:rPr>
          <w:b w:val="0"/>
          <w:sz w:val="24"/>
        </w:rPr>
      </w:pPr>
      <w:r>
        <w:rPr>
          <w:b w:val="0"/>
          <w:sz w:val="24"/>
        </w:rPr>
        <w:t xml:space="preserve">- Для молодёжи от 15 до 24 лет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2268"/>
        <w:gridCol w:w="1701"/>
        <w:gridCol w:w="1701"/>
      </w:tblGrid>
      <w:tr w:rsidR="00AD348C" w:rsidRPr="00A3083F" w:rsidTr="00AC4567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3083F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A3083F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A3083F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A3083F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3083F">
              <w:rPr>
                <w:rFonts w:ascii="Times New Roman" w:hAnsi="Times New Roman"/>
                <w:sz w:val="24"/>
              </w:rPr>
              <w:t>Название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3083F">
              <w:rPr>
                <w:rFonts w:ascii="Times New Roman" w:hAnsi="Times New Roman"/>
                <w:sz w:val="24"/>
              </w:rPr>
              <w:t>Дата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E91D1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3083F">
              <w:rPr>
                <w:rFonts w:ascii="Times New Roman" w:hAnsi="Times New Roman"/>
                <w:sz w:val="24"/>
              </w:rPr>
              <w:t>Кол-во</w:t>
            </w:r>
          </w:p>
          <w:p w:rsidR="00AD348C" w:rsidRPr="00A3083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3083F">
              <w:rPr>
                <w:rFonts w:ascii="Times New Roman" w:hAnsi="Times New Roman"/>
                <w:sz w:val="24"/>
              </w:rPr>
              <w:t xml:space="preserve">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3083F">
              <w:rPr>
                <w:rFonts w:ascii="Times New Roman" w:hAnsi="Times New Roman"/>
                <w:sz w:val="24"/>
              </w:rPr>
              <w:t>Руководитель</w:t>
            </w:r>
          </w:p>
        </w:tc>
      </w:tr>
      <w:tr w:rsidR="00AD348C" w:rsidRPr="00A3083F" w:rsidTr="00AC4567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3083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083F">
              <w:rPr>
                <w:rFonts w:ascii="Times New Roman" w:hAnsi="Times New Roman"/>
                <w:sz w:val="24"/>
              </w:rPr>
              <w:t>Вокальная группа «Метелица»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3083F">
              <w:rPr>
                <w:rFonts w:ascii="Times New Roman" w:hAnsi="Times New Roman"/>
                <w:sz w:val="24"/>
              </w:rPr>
              <w:t>15.01.2008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3083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235D2F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Черемисина Н.А.</w:t>
            </w:r>
          </w:p>
        </w:tc>
      </w:tr>
    </w:tbl>
    <w:p w:rsidR="00AD348C" w:rsidRDefault="00AD348C" w:rsidP="00AD348C">
      <w:pPr>
        <w:suppressLineNumbers/>
        <w:spacing w:after="0" w:line="240" w:lineRule="auto"/>
        <w:rPr>
          <w:rFonts w:ascii="Times New Roman" w:hAnsi="Times New Roman"/>
          <w:sz w:val="24"/>
        </w:rPr>
      </w:pPr>
    </w:p>
    <w:p w:rsidR="00AD348C" w:rsidRPr="00E91D1F" w:rsidRDefault="00AD348C" w:rsidP="00AD348C">
      <w:pPr>
        <w:suppressLineNumbers/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- Для взрослых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2268"/>
        <w:gridCol w:w="1701"/>
        <w:gridCol w:w="1701"/>
      </w:tblGrid>
      <w:tr w:rsidR="00AD348C" w:rsidRPr="00A3083F" w:rsidTr="00AC4567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3083F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A3083F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A3083F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A3083F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3083F">
              <w:rPr>
                <w:rFonts w:ascii="Times New Roman" w:hAnsi="Times New Roman"/>
                <w:sz w:val="24"/>
              </w:rPr>
              <w:t>Название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6430DD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3083F">
              <w:rPr>
                <w:rFonts w:ascii="Times New Roman" w:hAnsi="Times New Roman"/>
                <w:sz w:val="24"/>
              </w:rPr>
              <w:t>Дата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E91D1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3083F">
              <w:rPr>
                <w:rFonts w:ascii="Times New Roman" w:hAnsi="Times New Roman"/>
                <w:sz w:val="24"/>
              </w:rPr>
              <w:t>Кол-во</w:t>
            </w:r>
          </w:p>
          <w:p w:rsidR="00AD348C" w:rsidRPr="00A3083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3083F">
              <w:rPr>
                <w:rFonts w:ascii="Times New Roman" w:hAnsi="Times New Roman"/>
                <w:sz w:val="24"/>
              </w:rPr>
              <w:t xml:space="preserve">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3083F">
              <w:rPr>
                <w:rFonts w:ascii="Times New Roman" w:hAnsi="Times New Roman"/>
                <w:sz w:val="24"/>
              </w:rPr>
              <w:t>Руководитель</w:t>
            </w:r>
          </w:p>
        </w:tc>
      </w:tr>
      <w:tr w:rsidR="00AD348C" w:rsidRPr="00A3083F" w:rsidTr="00AC4567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3083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083F">
              <w:rPr>
                <w:rFonts w:ascii="Times New Roman" w:hAnsi="Times New Roman"/>
                <w:sz w:val="24"/>
              </w:rPr>
              <w:t xml:space="preserve">Ансамбль русской песни </w:t>
            </w:r>
            <w:r w:rsidRPr="00A3083F">
              <w:rPr>
                <w:rFonts w:ascii="Times New Roman" w:hAnsi="Times New Roman"/>
                <w:sz w:val="24"/>
              </w:rPr>
              <w:lastRenderedPageBreak/>
              <w:t>«</w:t>
            </w:r>
            <w:proofErr w:type="spellStart"/>
            <w:r w:rsidRPr="00A3083F">
              <w:rPr>
                <w:rFonts w:ascii="Times New Roman" w:hAnsi="Times New Roman"/>
                <w:sz w:val="24"/>
              </w:rPr>
              <w:t>Северяночка</w:t>
            </w:r>
            <w:proofErr w:type="spellEnd"/>
            <w:r w:rsidRPr="00A3083F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3083F">
              <w:rPr>
                <w:rFonts w:ascii="Times New Roman" w:hAnsi="Times New Roman"/>
                <w:sz w:val="24"/>
              </w:rPr>
              <w:lastRenderedPageBreak/>
              <w:t>12.04.2005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1B579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3083F">
              <w:rPr>
                <w:rFonts w:ascii="Times New Roman" w:hAnsi="Times New Roman"/>
                <w:sz w:val="24"/>
              </w:rPr>
              <w:t>1</w:t>
            </w:r>
            <w:r w:rsidR="001B579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Кепецкая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Д.И.</w:t>
            </w:r>
          </w:p>
        </w:tc>
      </w:tr>
      <w:tr w:rsidR="00AD348C" w:rsidRPr="00A3083F" w:rsidTr="00AC4567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3083F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083F">
              <w:rPr>
                <w:rFonts w:ascii="Times New Roman" w:hAnsi="Times New Roman"/>
                <w:sz w:val="24"/>
              </w:rPr>
              <w:t>Национальный хантыйский коллектив «Пуштинка»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3083F">
              <w:rPr>
                <w:rFonts w:ascii="Times New Roman" w:hAnsi="Times New Roman"/>
                <w:sz w:val="24"/>
              </w:rPr>
              <w:t>20.04.1990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1B5795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Кепецкая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Д.И.</w:t>
            </w:r>
          </w:p>
        </w:tc>
      </w:tr>
    </w:tbl>
    <w:p w:rsidR="00AD348C" w:rsidRDefault="00AD348C" w:rsidP="00AD348C">
      <w:pPr>
        <w:suppressLineNumber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48C" w:rsidRPr="00295679" w:rsidRDefault="00AD348C" w:rsidP="00AD348C">
      <w:pPr>
        <w:suppressLineNumbers/>
        <w:spacing w:after="0" w:line="240" w:lineRule="auto"/>
        <w:rPr>
          <w:rFonts w:ascii="Times New Roman" w:hAnsi="Times New Roman"/>
          <w:sz w:val="24"/>
          <w:szCs w:val="24"/>
        </w:rPr>
      </w:pPr>
      <w:r w:rsidRPr="00295679">
        <w:rPr>
          <w:rFonts w:ascii="Times New Roman" w:hAnsi="Times New Roman"/>
          <w:sz w:val="24"/>
          <w:szCs w:val="24"/>
        </w:rPr>
        <w:t xml:space="preserve">4.2. </w:t>
      </w:r>
      <w:r w:rsidRPr="00315A58">
        <w:rPr>
          <w:rFonts w:ascii="Times New Roman" w:hAnsi="Times New Roman"/>
          <w:b/>
          <w:sz w:val="24"/>
          <w:szCs w:val="24"/>
        </w:rPr>
        <w:t>Клубы и любительские объединения</w:t>
      </w:r>
      <w:r w:rsidRPr="00295679">
        <w:rPr>
          <w:rFonts w:ascii="Times New Roman" w:hAnsi="Times New Roman"/>
          <w:sz w:val="24"/>
          <w:szCs w:val="24"/>
        </w:rPr>
        <w:t xml:space="preserve"> </w:t>
      </w:r>
    </w:p>
    <w:p w:rsidR="00AD348C" w:rsidRDefault="00AD348C" w:rsidP="00AD348C">
      <w:pPr>
        <w:suppressLineNumber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Для взрослых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2268"/>
        <w:gridCol w:w="1701"/>
        <w:gridCol w:w="1701"/>
      </w:tblGrid>
      <w:tr w:rsidR="00AD348C" w:rsidRPr="00A3083F" w:rsidTr="00AC4567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3083F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A3083F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A3083F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A3083F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3083F">
              <w:rPr>
                <w:rFonts w:ascii="Times New Roman" w:hAnsi="Times New Roman"/>
                <w:sz w:val="24"/>
              </w:rPr>
              <w:t>Название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6430DD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3083F">
              <w:rPr>
                <w:rFonts w:ascii="Times New Roman" w:hAnsi="Times New Roman"/>
                <w:sz w:val="24"/>
              </w:rPr>
              <w:t>Дата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E91D1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3083F">
              <w:rPr>
                <w:rFonts w:ascii="Times New Roman" w:hAnsi="Times New Roman"/>
                <w:sz w:val="24"/>
              </w:rPr>
              <w:t>Кол-во</w:t>
            </w:r>
          </w:p>
          <w:p w:rsidR="00AD348C" w:rsidRPr="00A3083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3083F">
              <w:rPr>
                <w:rFonts w:ascii="Times New Roman" w:hAnsi="Times New Roman"/>
                <w:sz w:val="24"/>
              </w:rPr>
              <w:t xml:space="preserve">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3083F">
              <w:rPr>
                <w:rFonts w:ascii="Times New Roman" w:hAnsi="Times New Roman"/>
                <w:sz w:val="24"/>
              </w:rPr>
              <w:t>Руководитель</w:t>
            </w:r>
          </w:p>
        </w:tc>
      </w:tr>
      <w:tr w:rsidR="00AD348C" w:rsidRPr="00A3083F" w:rsidTr="00AC4567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3083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083F">
              <w:rPr>
                <w:rFonts w:ascii="Times New Roman" w:hAnsi="Times New Roman"/>
                <w:sz w:val="24"/>
              </w:rPr>
              <w:t>Любительское объединение «Затейницы»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3083F">
              <w:rPr>
                <w:rFonts w:ascii="Times New Roman" w:hAnsi="Times New Roman"/>
                <w:sz w:val="24"/>
                <w:lang w:val="en-US"/>
              </w:rPr>
              <w:t>30.10.2012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1B579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3083F">
              <w:rPr>
                <w:rFonts w:ascii="Times New Roman" w:hAnsi="Times New Roman"/>
                <w:sz w:val="24"/>
              </w:rPr>
              <w:t>1</w:t>
            </w:r>
            <w:r w:rsidR="001B579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3083F">
              <w:rPr>
                <w:rFonts w:ascii="Times New Roman" w:hAnsi="Times New Roman"/>
                <w:sz w:val="24"/>
              </w:rPr>
              <w:t xml:space="preserve">куратор: </w:t>
            </w:r>
            <w:proofErr w:type="spellStart"/>
            <w:r>
              <w:rPr>
                <w:rFonts w:ascii="Times New Roman" w:hAnsi="Times New Roman"/>
                <w:sz w:val="24"/>
              </w:rPr>
              <w:t>Сбродова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А.Н.</w:t>
            </w:r>
          </w:p>
          <w:p w:rsidR="00AD348C" w:rsidRPr="00A3083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3083F">
              <w:rPr>
                <w:rFonts w:ascii="Times New Roman" w:hAnsi="Times New Roman"/>
                <w:sz w:val="24"/>
              </w:rPr>
              <w:t>староста: Базыкина В.П.</w:t>
            </w:r>
          </w:p>
        </w:tc>
      </w:tr>
      <w:tr w:rsidR="00235D2F" w:rsidRPr="00A3083F" w:rsidTr="00AC4567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F" w:rsidRPr="00A3083F" w:rsidRDefault="00235D2F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F" w:rsidRPr="00A3083F" w:rsidRDefault="00235D2F" w:rsidP="00AC4567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Молодёжная команда КВН «Бигуди»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F" w:rsidRPr="00235D2F" w:rsidRDefault="00235D2F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05.04.2009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F" w:rsidRPr="00A3083F" w:rsidRDefault="00235D2F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F" w:rsidRDefault="00235D2F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куратор:</w:t>
            </w:r>
          </w:p>
          <w:p w:rsidR="00235D2F" w:rsidRPr="00A3083F" w:rsidRDefault="00235D2F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Богдзевич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Е.А.</w:t>
            </w:r>
          </w:p>
        </w:tc>
      </w:tr>
    </w:tbl>
    <w:p w:rsidR="00AD348C" w:rsidRDefault="00AD348C" w:rsidP="00AD348C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5795" w:rsidRDefault="001B5795" w:rsidP="00AD34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2015 </w:t>
      </w:r>
      <w:r w:rsidRPr="0029567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 планируется</w:t>
      </w:r>
      <w:r w:rsidRPr="002956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создание следующих формирований </w:t>
      </w:r>
    </w:p>
    <w:p w:rsidR="00AD348C" w:rsidRPr="00295679" w:rsidRDefault="00AD348C" w:rsidP="00AD34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взрослых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2268"/>
        <w:gridCol w:w="1701"/>
        <w:gridCol w:w="1701"/>
      </w:tblGrid>
      <w:tr w:rsidR="00AD348C" w:rsidRPr="00A3083F" w:rsidTr="00AC4567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3083F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A3083F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A3083F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A3083F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3083F">
              <w:rPr>
                <w:rFonts w:ascii="Times New Roman" w:hAnsi="Times New Roman"/>
                <w:sz w:val="24"/>
              </w:rPr>
              <w:t>Название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6430DD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3083F">
              <w:rPr>
                <w:rFonts w:ascii="Times New Roman" w:hAnsi="Times New Roman"/>
                <w:sz w:val="24"/>
              </w:rPr>
              <w:t>Дата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E91D1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3083F">
              <w:rPr>
                <w:rFonts w:ascii="Times New Roman" w:hAnsi="Times New Roman"/>
                <w:sz w:val="24"/>
              </w:rPr>
              <w:t>Кол-во</w:t>
            </w:r>
          </w:p>
          <w:p w:rsidR="00AD348C" w:rsidRPr="00A3083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3083F">
              <w:rPr>
                <w:rFonts w:ascii="Times New Roman" w:hAnsi="Times New Roman"/>
                <w:sz w:val="24"/>
              </w:rPr>
              <w:t xml:space="preserve">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3083F">
              <w:rPr>
                <w:rFonts w:ascii="Times New Roman" w:hAnsi="Times New Roman"/>
                <w:sz w:val="24"/>
              </w:rPr>
              <w:t>Руководитель</w:t>
            </w:r>
          </w:p>
        </w:tc>
      </w:tr>
      <w:tr w:rsidR="00AD348C" w:rsidRPr="00A3083F" w:rsidTr="00AC4567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3083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Вокальная группа для взрослых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E70A4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20.01.14г.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8C" w:rsidRPr="00A3083F" w:rsidRDefault="00AD348C" w:rsidP="00AC456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Кепецкая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Д.И.</w:t>
            </w:r>
          </w:p>
        </w:tc>
      </w:tr>
    </w:tbl>
    <w:p w:rsidR="00AD348C" w:rsidRDefault="00AD348C" w:rsidP="00AD348C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348C" w:rsidRPr="00E91D1F" w:rsidRDefault="00AD348C" w:rsidP="00AD348C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348C" w:rsidRDefault="00AD348C" w:rsidP="00AD34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</w:t>
      </w:r>
      <w:r w:rsidRPr="005A5A6F">
        <w:rPr>
          <w:rFonts w:ascii="Times New Roman" w:hAnsi="Times New Roman"/>
          <w:b/>
          <w:sz w:val="24"/>
          <w:szCs w:val="24"/>
        </w:rPr>
        <w:t xml:space="preserve">. Основные памятные и юбилейные даты </w:t>
      </w:r>
    </w:p>
    <w:p w:rsidR="00AD348C" w:rsidRPr="005A5A6F" w:rsidRDefault="00AD348C" w:rsidP="00AD34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83"/>
        <w:gridCol w:w="417"/>
        <w:gridCol w:w="8"/>
        <w:gridCol w:w="709"/>
        <w:gridCol w:w="284"/>
        <w:gridCol w:w="1275"/>
        <w:gridCol w:w="282"/>
        <w:gridCol w:w="994"/>
        <w:gridCol w:w="671"/>
        <w:gridCol w:w="179"/>
        <w:gridCol w:w="707"/>
        <w:gridCol w:w="1707"/>
      </w:tblGrid>
      <w:tr w:rsidR="00AD348C" w:rsidRPr="00A3083F" w:rsidTr="00AC4567">
        <w:trPr>
          <w:trHeight w:val="362"/>
        </w:trPr>
        <w:tc>
          <w:tcPr>
            <w:tcW w:w="9076" w:type="dxa"/>
            <w:gridSpan w:val="13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3083F">
              <w:rPr>
                <w:rFonts w:ascii="Times New Roman" w:hAnsi="Times New Roman"/>
                <w:b/>
                <w:i/>
              </w:rPr>
              <w:t>4.1. Список творческих работников-юбиляров, которым исполняется 50, 55, 60, 65, 70</w:t>
            </w:r>
          </w:p>
        </w:tc>
      </w:tr>
      <w:tr w:rsidR="00AD348C" w:rsidRPr="00A3083F" w:rsidTr="00AC4567">
        <w:tc>
          <w:tcPr>
            <w:tcW w:w="1560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Ф.И.О.</w:t>
            </w:r>
          </w:p>
        </w:tc>
        <w:tc>
          <w:tcPr>
            <w:tcW w:w="1417" w:type="dxa"/>
            <w:gridSpan w:val="4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Юбилейная дата</w:t>
            </w:r>
          </w:p>
        </w:tc>
        <w:tc>
          <w:tcPr>
            <w:tcW w:w="1559" w:type="dxa"/>
            <w:gridSpan w:val="2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 xml:space="preserve">Год и день рождения </w:t>
            </w:r>
          </w:p>
        </w:tc>
        <w:tc>
          <w:tcPr>
            <w:tcW w:w="2126" w:type="dxa"/>
            <w:gridSpan w:val="4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В качестве кого работает</w:t>
            </w:r>
          </w:p>
        </w:tc>
        <w:tc>
          <w:tcPr>
            <w:tcW w:w="2414" w:type="dxa"/>
            <w:gridSpan w:val="2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Учреждение, населенный  пункт</w:t>
            </w:r>
          </w:p>
        </w:tc>
      </w:tr>
      <w:tr w:rsidR="00AD348C" w:rsidRPr="00A3083F" w:rsidTr="00AC4567">
        <w:tc>
          <w:tcPr>
            <w:tcW w:w="1560" w:type="dxa"/>
          </w:tcPr>
          <w:p w:rsidR="00AD348C" w:rsidRPr="00A3083F" w:rsidRDefault="00235D2F" w:rsidP="00AC4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Лери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1417" w:type="dxa"/>
            <w:gridSpan w:val="4"/>
          </w:tcPr>
          <w:p w:rsidR="00AD348C" w:rsidRPr="00A3083F" w:rsidRDefault="00235D2F" w:rsidP="00AC4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559" w:type="dxa"/>
            <w:gridSpan w:val="2"/>
          </w:tcPr>
          <w:p w:rsidR="00AD348C" w:rsidRPr="00A3083F" w:rsidRDefault="00235D2F" w:rsidP="00AC4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28.06.1960</w:t>
            </w:r>
          </w:p>
        </w:tc>
        <w:tc>
          <w:tcPr>
            <w:tcW w:w="2126" w:type="dxa"/>
            <w:gridSpan w:val="4"/>
          </w:tcPr>
          <w:p w:rsidR="00AD348C" w:rsidRPr="00A3083F" w:rsidRDefault="00235D2F" w:rsidP="00AC4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заведующая филиалом </w:t>
            </w:r>
          </w:p>
        </w:tc>
        <w:tc>
          <w:tcPr>
            <w:tcW w:w="2414" w:type="dxa"/>
            <w:gridSpan w:val="2"/>
          </w:tcPr>
          <w:p w:rsidR="00AD348C" w:rsidRPr="00A3083F" w:rsidRDefault="00235D2F" w:rsidP="00AC4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Алтай</w:t>
            </w:r>
          </w:p>
        </w:tc>
      </w:tr>
      <w:tr w:rsidR="00AD348C" w:rsidRPr="00A3083F" w:rsidTr="00AC4567">
        <w:tc>
          <w:tcPr>
            <w:tcW w:w="9076" w:type="dxa"/>
            <w:gridSpan w:val="13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348C" w:rsidRPr="00A3083F" w:rsidTr="00AC4567">
        <w:tc>
          <w:tcPr>
            <w:tcW w:w="9076" w:type="dxa"/>
            <w:gridSpan w:val="13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3083F">
              <w:rPr>
                <w:rFonts w:ascii="Times New Roman" w:hAnsi="Times New Roman"/>
                <w:b/>
                <w:i/>
              </w:rPr>
              <w:t>4.2. Юбилейные даты трудовой деятельности творческих работников</w:t>
            </w:r>
          </w:p>
        </w:tc>
      </w:tr>
      <w:tr w:rsidR="00AD348C" w:rsidRPr="00A3083F" w:rsidTr="00AC4567">
        <w:tc>
          <w:tcPr>
            <w:tcW w:w="1843" w:type="dxa"/>
            <w:gridSpan w:val="2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Ф.И.О.</w:t>
            </w:r>
          </w:p>
        </w:tc>
        <w:tc>
          <w:tcPr>
            <w:tcW w:w="1418" w:type="dxa"/>
            <w:gridSpan w:val="4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Юбилейная дата</w:t>
            </w:r>
          </w:p>
        </w:tc>
        <w:tc>
          <w:tcPr>
            <w:tcW w:w="1275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 xml:space="preserve">Год и день рождения </w:t>
            </w:r>
          </w:p>
        </w:tc>
        <w:tc>
          <w:tcPr>
            <w:tcW w:w="2126" w:type="dxa"/>
            <w:gridSpan w:val="4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В качестве кого работает</w:t>
            </w:r>
          </w:p>
        </w:tc>
        <w:tc>
          <w:tcPr>
            <w:tcW w:w="2414" w:type="dxa"/>
            <w:gridSpan w:val="2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Учреждение, населенный  пункт</w:t>
            </w:r>
          </w:p>
        </w:tc>
      </w:tr>
      <w:tr w:rsidR="00AD348C" w:rsidRPr="00A3083F" w:rsidTr="00AC4567">
        <w:tc>
          <w:tcPr>
            <w:tcW w:w="1843" w:type="dxa"/>
            <w:gridSpan w:val="2"/>
          </w:tcPr>
          <w:p w:rsidR="00AD348C" w:rsidRPr="00A3083F" w:rsidRDefault="00235D2F" w:rsidP="001B5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Зяблова</w:t>
            </w:r>
            <w:proofErr w:type="spellEnd"/>
            <w:r>
              <w:rPr>
                <w:rFonts w:ascii="Times New Roman" w:hAnsi="Times New Roman"/>
              </w:rPr>
              <w:t xml:space="preserve"> Г.И.</w:t>
            </w:r>
          </w:p>
        </w:tc>
        <w:tc>
          <w:tcPr>
            <w:tcW w:w="1418" w:type="dxa"/>
            <w:gridSpan w:val="4"/>
          </w:tcPr>
          <w:p w:rsidR="00AD348C" w:rsidRPr="00A3083F" w:rsidRDefault="00235D2F" w:rsidP="00AC4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  <w:tc>
          <w:tcPr>
            <w:tcW w:w="1275" w:type="dxa"/>
          </w:tcPr>
          <w:p w:rsidR="00AD348C" w:rsidRPr="00A3083F" w:rsidRDefault="00235D2F" w:rsidP="00AC4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11.07.76</w:t>
            </w:r>
          </w:p>
        </w:tc>
        <w:tc>
          <w:tcPr>
            <w:tcW w:w="2126" w:type="dxa"/>
            <w:gridSpan w:val="4"/>
          </w:tcPr>
          <w:p w:rsidR="00AD348C" w:rsidRPr="00A3083F" w:rsidRDefault="00235D2F" w:rsidP="00AC4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уборщик</w:t>
            </w:r>
          </w:p>
        </w:tc>
        <w:tc>
          <w:tcPr>
            <w:tcW w:w="2414" w:type="dxa"/>
            <w:gridSpan w:val="2"/>
          </w:tcPr>
          <w:p w:rsidR="00AD348C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«СЦК» </w:t>
            </w:r>
          </w:p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Болчары</w:t>
            </w:r>
          </w:p>
        </w:tc>
      </w:tr>
      <w:tr w:rsidR="00AD348C" w:rsidRPr="00A3083F" w:rsidTr="00AC4567">
        <w:trPr>
          <w:trHeight w:val="548"/>
        </w:trPr>
        <w:tc>
          <w:tcPr>
            <w:tcW w:w="1843" w:type="dxa"/>
            <w:gridSpan w:val="2"/>
          </w:tcPr>
          <w:p w:rsidR="00AD348C" w:rsidRPr="00A3083F" w:rsidRDefault="00235D2F" w:rsidP="001B5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Бутов С.А.</w:t>
            </w:r>
          </w:p>
        </w:tc>
        <w:tc>
          <w:tcPr>
            <w:tcW w:w="1418" w:type="dxa"/>
            <w:gridSpan w:val="4"/>
          </w:tcPr>
          <w:p w:rsidR="00AD348C" w:rsidRDefault="00235D2F" w:rsidP="00AC4567">
            <w:pPr>
              <w:jc w:val="center"/>
            </w:pPr>
            <w:r>
              <w:t>10 лет</w:t>
            </w:r>
          </w:p>
        </w:tc>
        <w:tc>
          <w:tcPr>
            <w:tcW w:w="1275" w:type="dxa"/>
          </w:tcPr>
          <w:p w:rsidR="00AD348C" w:rsidRPr="00A3083F" w:rsidRDefault="00235D2F" w:rsidP="00AC4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15.01.58</w:t>
            </w:r>
          </w:p>
        </w:tc>
        <w:tc>
          <w:tcPr>
            <w:tcW w:w="2126" w:type="dxa"/>
            <w:gridSpan w:val="4"/>
          </w:tcPr>
          <w:p w:rsidR="00AD348C" w:rsidRPr="00A3083F" w:rsidRDefault="00235D2F" w:rsidP="00AC4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сторож</w:t>
            </w:r>
          </w:p>
        </w:tc>
        <w:tc>
          <w:tcPr>
            <w:tcW w:w="2414" w:type="dxa"/>
            <w:gridSpan w:val="2"/>
          </w:tcPr>
          <w:p w:rsidR="00AD348C" w:rsidRPr="00FC3DCE" w:rsidRDefault="00235D2F" w:rsidP="00AC456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 с. Алтай</w:t>
            </w:r>
          </w:p>
        </w:tc>
      </w:tr>
      <w:tr w:rsidR="00AD348C" w:rsidRPr="00A3083F" w:rsidTr="00AC4567">
        <w:trPr>
          <w:trHeight w:val="473"/>
        </w:trPr>
        <w:tc>
          <w:tcPr>
            <w:tcW w:w="1843" w:type="dxa"/>
            <w:gridSpan w:val="2"/>
          </w:tcPr>
          <w:p w:rsidR="00AD348C" w:rsidRPr="00A3083F" w:rsidRDefault="00235D2F" w:rsidP="001B5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Змановская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1418" w:type="dxa"/>
            <w:gridSpan w:val="4"/>
          </w:tcPr>
          <w:p w:rsidR="00AD348C" w:rsidRDefault="00235D2F" w:rsidP="00AC4567">
            <w:pPr>
              <w:jc w:val="center"/>
            </w:pPr>
            <w:r>
              <w:t>10 лет</w:t>
            </w:r>
          </w:p>
        </w:tc>
        <w:tc>
          <w:tcPr>
            <w:tcW w:w="1275" w:type="dxa"/>
          </w:tcPr>
          <w:p w:rsidR="00AD348C" w:rsidRPr="00A3083F" w:rsidRDefault="00235D2F" w:rsidP="00AC4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17.02.83</w:t>
            </w:r>
          </w:p>
        </w:tc>
        <w:tc>
          <w:tcPr>
            <w:tcW w:w="2126" w:type="dxa"/>
            <w:gridSpan w:val="4"/>
          </w:tcPr>
          <w:p w:rsidR="00AD348C" w:rsidRPr="00A3083F" w:rsidRDefault="00D2562A" w:rsidP="00AC4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сторож</w:t>
            </w:r>
          </w:p>
        </w:tc>
        <w:tc>
          <w:tcPr>
            <w:tcW w:w="2414" w:type="dxa"/>
            <w:gridSpan w:val="2"/>
          </w:tcPr>
          <w:p w:rsidR="00AD348C" w:rsidRPr="00FC3DCE" w:rsidRDefault="00D2562A" w:rsidP="00AC456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д. Кама</w:t>
            </w:r>
          </w:p>
        </w:tc>
      </w:tr>
      <w:tr w:rsidR="00AD348C" w:rsidRPr="00A3083F" w:rsidTr="00AC4567">
        <w:tc>
          <w:tcPr>
            <w:tcW w:w="9076" w:type="dxa"/>
            <w:gridSpan w:val="13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348C" w:rsidRPr="00A3083F" w:rsidTr="00AC4567">
        <w:tc>
          <w:tcPr>
            <w:tcW w:w="9076" w:type="dxa"/>
            <w:gridSpan w:val="13"/>
          </w:tcPr>
          <w:p w:rsidR="00AD348C" w:rsidRPr="00A3083F" w:rsidRDefault="00AD348C" w:rsidP="00AC45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3083F">
              <w:rPr>
                <w:rFonts w:ascii="Times New Roman" w:hAnsi="Times New Roman"/>
                <w:b/>
                <w:i/>
              </w:rPr>
              <w:t>4.3. Список творческих коллективов- юбиляров</w:t>
            </w:r>
          </w:p>
        </w:tc>
      </w:tr>
      <w:tr w:rsidR="00AD348C" w:rsidRPr="00A3083F" w:rsidTr="00AC4567">
        <w:tc>
          <w:tcPr>
            <w:tcW w:w="2260" w:type="dxa"/>
            <w:gridSpan w:val="3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 xml:space="preserve">Наименование учреждения </w:t>
            </w:r>
          </w:p>
        </w:tc>
        <w:tc>
          <w:tcPr>
            <w:tcW w:w="2558" w:type="dxa"/>
            <w:gridSpan w:val="5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 xml:space="preserve">Название коллектива </w:t>
            </w:r>
          </w:p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(полное)</w:t>
            </w:r>
          </w:p>
        </w:tc>
        <w:tc>
          <w:tcPr>
            <w:tcW w:w="994" w:type="dxa"/>
          </w:tcPr>
          <w:p w:rsidR="00AD348C" w:rsidRPr="00A3083F" w:rsidRDefault="00AD348C" w:rsidP="00AC4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 xml:space="preserve">Юбилейная дата </w:t>
            </w:r>
          </w:p>
        </w:tc>
        <w:tc>
          <w:tcPr>
            <w:tcW w:w="1557" w:type="dxa"/>
            <w:gridSpan w:val="3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 xml:space="preserve">Дата образования </w:t>
            </w:r>
          </w:p>
        </w:tc>
        <w:tc>
          <w:tcPr>
            <w:tcW w:w="1707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 xml:space="preserve">Руководитель </w:t>
            </w:r>
          </w:p>
        </w:tc>
      </w:tr>
      <w:tr w:rsidR="005B158D" w:rsidRPr="00A3083F" w:rsidTr="00AC4567">
        <w:tc>
          <w:tcPr>
            <w:tcW w:w="2260" w:type="dxa"/>
            <w:gridSpan w:val="3"/>
          </w:tcPr>
          <w:p w:rsidR="005B158D" w:rsidRPr="00A3083F" w:rsidRDefault="005B158D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МКУ «СЦК»</w:t>
            </w:r>
          </w:p>
          <w:p w:rsidR="005B158D" w:rsidRPr="00A3083F" w:rsidRDefault="005B158D" w:rsidP="00AC45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3083F">
              <w:rPr>
                <w:rFonts w:ascii="Times New Roman" w:hAnsi="Times New Roman"/>
              </w:rPr>
              <w:t>с</w:t>
            </w:r>
            <w:proofErr w:type="gramStart"/>
            <w:r w:rsidRPr="00A3083F">
              <w:rPr>
                <w:rFonts w:ascii="Times New Roman" w:hAnsi="Times New Roman"/>
              </w:rPr>
              <w:t>.Б</w:t>
            </w:r>
            <w:proofErr w:type="gramEnd"/>
            <w:r w:rsidRPr="00A3083F">
              <w:rPr>
                <w:rFonts w:ascii="Times New Roman" w:hAnsi="Times New Roman"/>
              </w:rPr>
              <w:t>олчары</w:t>
            </w:r>
            <w:proofErr w:type="spellEnd"/>
          </w:p>
        </w:tc>
        <w:tc>
          <w:tcPr>
            <w:tcW w:w="2558" w:type="dxa"/>
            <w:gridSpan w:val="5"/>
          </w:tcPr>
          <w:p w:rsidR="005B158D" w:rsidRPr="00A3083F" w:rsidRDefault="005B158D" w:rsidP="00655DBE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083F">
              <w:rPr>
                <w:rFonts w:ascii="Times New Roman" w:hAnsi="Times New Roman"/>
                <w:sz w:val="24"/>
              </w:rPr>
              <w:t>Ансамбль русской песни «</w:t>
            </w:r>
            <w:proofErr w:type="spellStart"/>
            <w:r w:rsidRPr="00A3083F">
              <w:rPr>
                <w:rFonts w:ascii="Times New Roman" w:hAnsi="Times New Roman"/>
                <w:sz w:val="24"/>
              </w:rPr>
              <w:t>Северяночка</w:t>
            </w:r>
            <w:proofErr w:type="spellEnd"/>
            <w:r w:rsidRPr="00A3083F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994" w:type="dxa"/>
          </w:tcPr>
          <w:p w:rsidR="005B158D" w:rsidRPr="00A3083F" w:rsidRDefault="005B158D" w:rsidP="00AC4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7" w:type="dxa"/>
            <w:gridSpan w:val="3"/>
          </w:tcPr>
          <w:p w:rsidR="005B158D" w:rsidRPr="00A3083F" w:rsidRDefault="005B158D" w:rsidP="00AC45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12.04.2005</w:t>
            </w:r>
          </w:p>
        </w:tc>
        <w:tc>
          <w:tcPr>
            <w:tcW w:w="1707" w:type="dxa"/>
          </w:tcPr>
          <w:p w:rsidR="005B158D" w:rsidRPr="00A3083F" w:rsidRDefault="005B158D" w:rsidP="00655DB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Кепецкая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Д.И.</w:t>
            </w:r>
          </w:p>
        </w:tc>
      </w:tr>
      <w:tr w:rsidR="005B158D" w:rsidRPr="00A3083F" w:rsidTr="00AC4567">
        <w:tc>
          <w:tcPr>
            <w:tcW w:w="2260" w:type="dxa"/>
            <w:gridSpan w:val="3"/>
          </w:tcPr>
          <w:p w:rsidR="005B158D" w:rsidRPr="00A3083F" w:rsidRDefault="005B158D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МКУ «СЦК»</w:t>
            </w:r>
          </w:p>
          <w:p w:rsidR="005B158D" w:rsidRPr="00A3083F" w:rsidRDefault="005B158D" w:rsidP="00AC45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3083F">
              <w:rPr>
                <w:rFonts w:ascii="Times New Roman" w:hAnsi="Times New Roman"/>
              </w:rPr>
              <w:lastRenderedPageBreak/>
              <w:t>с</w:t>
            </w:r>
            <w:proofErr w:type="gramStart"/>
            <w:r w:rsidRPr="00A3083F">
              <w:rPr>
                <w:rFonts w:ascii="Times New Roman" w:hAnsi="Times New Roman"/>
              </w:rPr>
              <w:t>.Б</w:t>
            </w:r>
            <w:proofErr w:type="gramEnd"/>
            <w:r w:rsidRPr="00A3083F">
              <w:rPr>
                <w:rFonts w:ascii="Times New Roman" w:hAnsi="Times New Roman"/>
              </w:rPr>
              <w:t>олчары</w:t>
            </w:r>
            <w:proofErr w:type="spellEnd"/>
          </w:p>
        </w:tc>
        <w:tc>
          <w:tcPr>
            <w:tcW w:w="2558" w:type="dxa"/>
            <w:gridSpan w:val="5"/>
          </w:tcPr>
          <w:p w:rsidR="005B158D" w:rsidRPr="00A3083F" w:rsidRDefault="005B158D" w:rsidP="00655DBE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083F">
              <w:rPr>
                <w:rFonts w:ascii="Times New Roman" w:hAnsi="Times New Roman"/>
                <w:sz w:val="24"/>
              </w:rPr>
              <w:lastRenderedPageBreak/>
              <w:t xml:space="preserve">Национальный </w:t>
            </w:r>
            <w:r w:rsidRPr="00A3083F">
              <w:rPr>
                <w:rFonts w:ascii="Times New Roman" w:hAnsi="Times New Roman"/>
                <w:sz w:val="24"/>
              </w:rPr>
              <w:lastRenderedPageBreak/>
              <w:t>хантыйский коллектив «Пуштинка»</w:t>
            </w:r>
          </w:p>
        </w:tc>
        <w:tc>
          <w:tcPr>
            <w:tcW w:w="994" w:type="dxa"/>
          </w:tcPr>
          <w:p w:rsidR="005B158D" w:rsidRPr="00A3083F" w:rsidRDefault="005B158D" w:rsidP="00D2562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25</w:t>
            </w:r>
          </w:p>
        </w:tc>
        <w:tc>
          <w:tcPr>
            <w:tcW w:w="1557" w:type="dxa"/>
            <w:gridSpan w:val="3"/>
          </w:tcPr>
          <w:p w:rsidR="005B158D" w:rsidRPr="00530FE8" w:rsidRDefault="005B158D" w:rsidP="00AC45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20.04.1990</w:t>
            </w:r>
          </w:p>
        </w:tc>
        <w:tc>
          <w:tcPr>
            <w:tcW w:w="1707" w:type="dxa"/>
          </w:tcPr>
          <w:p w:rsidR="005B158D" w:rsidRPr="00A3083F" w:rsidRDefault="005B158D" w:rsidP="00655DB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Кепецкая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Д.И.</w:t>
            </w:r>
          </w:p>
        </w:tc>
      </w:tr>
      <w:tr w:rsidR="005B158D" w:rsidRPr="00A3083F" w:rsidTr="00AC4567">
        <w:tc>
          <w:tcPr>
            <w:tcW w:w="9076" w:type="dxa"/>
            <w:gridSpan w:val="13"/>
          </w:tcPr>
          <w:p w:rsidR="005B158D" w:rsidRPr="00A3083F" w:rsidRDefault="005B158D" w:rsidP="00AC45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158D" w:rsidRPr="00A3083F" w:rsidTr="00AC4567">
        <w:tc>
          <w:tcPr>
            <w:tcW w:w="9076" w:type="dxa"/>
            <w:gridSpan w:val="13"/>
          </w:tcPr>
          <w:p w:rsidR="005B158D" w:rsidRPr="00A3083F" w:rsidRDefault="005B158D" w:rsidP="00AC45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3083F">
              <w:rPr>
                <w:rFonts w:ascii="Times New Roman" w:hAnsi="Times New Roman"/>
                <w:b/>
                <w:i/>
              </w:rPr>
              <w:t>4.4.Список учреждений культуры-юбиляров</w:t>
            </w:r>
          </w:p>
        </w:tc>
      </w:tr>
      <w:tr w:rsidR="005B158D" w:rsidRPr="00A3083F" w:rsidTr="00AC4567">
        <w:tc>
          <w:tcPr>
            <w:tcW w:w="2268" w:type="dxa"/>
            <w:gridSpan w:val="4"/>
          </w:tcPr>
          <w:p w:rsidR="005B158D" w:rsidRPr="00A3083F" w:rsidRDefault="005B158D" w:rsidP="00AC45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Учреждение</w:t>
            </w:r>
          </w:p>
        </w:tc>
        <w:tc>
          <w:tcPr>
            <w:tcW w:w="2550" w:type="dxa"/>
            <w:gridSpan w:val="4"/>
          </w:tcPr>
          <w:p w:rsidR="005B158D" w:rsidRPr="00A3083F" w:rsidRDefault="005B158D" w:rsidP="00AC45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1665" w:type="dxa"/>
            <w:gridSpan w:val="2"/>
          </w:tcPr>
          <w:p w:rsidR="005B158D" w:rsidRPr="00A3083F" w:rsidRDefault="005B158D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Юбилейная дата (лет)</w:t>
            </w:r>
          </w:p>
        </w:tc>
        <w:tc>
          <w:tcPr>
            <w:tcW w:w="2593" w:type="dxa"/>
            <w:gridSpan w:val="3"/>
          </w:tcPr>
          <w:p w:rsidR="005B158D" w:rsidRPr="00A3083F" w:rsidRDefault="005B158D" w:rsidP="00AC45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Дата проведения юбилея</w:t>
            </w:r>
          </w:p>
        </w:tc>
      </w:tr>
      <w:tr w:rsidR="005B158D" w:rsidRPr="00A3083F" w:rsidTr="00AC4567">
        <w:tc>
          <w:tcPr>
            <w:tcW w:w="2268" w:type="dxa"/>
            <w:gridSpan w:val="4"/>
          </w:tcPr>
          <w:p w:rsidR="005B158D" w:rsidRPr="00A3083F" w:rsidRDefault="005B158D" w:rsidP="00D25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B158D" w:rsidRPr="00A3083F" w:rsidRDefault="005B158D" w:rsidP="00AC45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gridSpan w:val="4"/>
          </w:tcPr>
          <w:p w:rsidR="005B158D" w:rsidRPr="00A3083F" w:rsidRDefault="005B158D" w:rsidP="00AC4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65" w:type="dxa"/>
            <w:gridSpan w:val="2"/>
          </w:tcPr>
          <w:p w:rsidR="005B158D" w:rsidRPr="00A3083F" w:rsidRDefault="005B158D" w:rsidP="00AC4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93" w:type="dxa"/>
            <w:gridSpan w:val="3"/>
          </w:tcPr>
          <w:p w:rsidR="005B158D" w:rsidRPr="00A3083F" w:rsidRDefault="005B158D" w:rsidP="00AC4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D348C" w:rsidRDefault="00AD348C" w:rsidP="00AD348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AD348C" w:rsidRPr="006D560E" w:rsidRDefault="00AD348C" w:rsidP="00AD34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</w:t>
      </w:r>
      <w:r w:rsidRPr="006D560E">
        <w:rPr>
          <w:rFonts w:ascii="Times New Roman" w:hAnsi="Times New Roman"/>
          <w:b/>
          <w:sz w:val="24"/>
          <w:szCs w:val="24"/>
        </w:rPr>
        <w:t xml:space="preserve">. План кадровой работы (социального развития коллектива). </w:t>
      </w:r>
    </w:p>
    <w:p w:rsidR="00AD348C" w:rsidRPr="006D560E" w:rsidRDefault="00AD348C" w:rsidP="00AD34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8"/>
        <w:gridCol w:w="1911"/>
        <w:gridCol w:w="1907"/>
        <w:gridCol w:w="1914"/>
        <w:gridCol w:w="1931"/>
      </w:tblGrid>
      <w:tr w:rsidR="00AD348C" w:rsidRPr="00A3083F" w:rsidTr="00AC4567">
        <w:tc>
          <w:tcPr>
            <w:tcW w:w="1914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083F">
              <w:rPr>
                <w:rFonts w:ascii="Times New Roman" w:hAnsi="Times New Roman"/>
                <w:b/>
              </w:rPr>
              <w:t xml:space="preserve">Содержание </w:t>
            </w:r>
          </w:p>
        </w:tc>
        <w:tc>
          <w:tcPr>
            <w:tcW w:w="1914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083F">
              <w:rPr>
                <w:rFonts w:ascii="Times New Roman" w:hAnsi="Times New Roman"/>
                <w:b/>
              </w:rPr>
              <w:t xml:space="preserve">Срок, дата, периодичность </w:t>
            </w:r>
          </w:p>
        </w:tc>
        <w:tc>
          <w:tcPr>
            <w:tcW w:w="1914" w:type="dxa"/>
          </w:tcPr>
          <w:p w:rsidR="00AD348C" w:rsidRPr="00A3083F" w:rsidRDefault="00AD348C" w:rsidP="00AC45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83F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1914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083F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915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083F">
              <w:rPr>
                <w:rFonts w:ascii="Times New Roman" w:hAnsi="Times New Roman"/>
                <w:b/>
              </w:rPr>
              <w:t xml:space="preserve">Показатели </w:t>
            </w:r>
          </w:p>
        </w:tc>
      </w:tr>
      <w:tr w:rsidR="00AD348C" w:rsidRPr="00A3083F" w:rsidTr="00AC4567">
        <w:tc>
          <w:tcPr>
            <w:tcW w:w="1914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Подбор, прием и расстановка кадров</w:t>
            </w:r>
          </w:p>
        </w:tc>
        <w:tc>
          <w:tcPr>
            <w:tcW w:w="1914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14" w:type="dxa"/>
          </w:tcPr>
          <w:p w:rsidR="00AD348C" w:rsidRPr="00A3083F" w:rsidRDefault="00AD348C" w:rsidP="00AC4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специалист по кадрам</w:t>
            </w:r>
          </w:p>
        </w:tc>
        <w:tc>
          <w:tcPr>
            <w:tcW w:w="1914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работа с персоналом</w:t>
            </w:r>
          </w:p>
        </w:tc>
        <w:tc>
          <w:tcPr>
            <w:tcW w:w="1915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 xml:space="preserve">грамотная расстановка кадров для эффективности работы </w:t>
            </w:r>
          </w:p>
        </w:tc>
      </w:tr>
      <w:tr w:rsidR="00AD348C" w:rsidRPr="00A3083F" w:rsidTr="00AC4567">
        <w:tc>
          <w:tcPr>
            <w:tcW w:w="1914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Установление связи со службой занятости</w:t>
            </w:r>
          </w:p>
        </w:tc>
        <w:tc>
          <w:tcPr>
            <w:tcW w:w="1914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по мере появления вакантных должностей</w:t>
            </w:r>
          </w:p>
        </w:tc>
        <w:tc>
          <w:tcPr>
            <w:tcW w:w="1914" w:type="dxa"/>
          </w:tcPr>
          <w:p w:rsidR="00AD348C" w:rsidRPr="00A3083F" w:rsidRDefault="00AD348C" w:rsidP="00AC4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специалист по кадрам</w:t>
            </w:r>
          </w:p>
        </w:tc>
        <w:tc>
          <w:tcPr>
            <w:tcW w:w="1914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комплектование кадрами</w:t>
            </w:r>
          </w:p>
        </w:tc>
        <w:tc>
          <w:tcPr>
            <w:tcW w:w="1915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подбор персонала</w:t>
            </w:r>
          </w:p>
        </w:tc>
      </w:tr>
      <w:tr w:rsidR="00AD348C" w:rsidRPr="00A3083F" w:rsidTr="00AC4567">
        <w:tc>
          <w:tcPr>
            <w:tcW w:w="1914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Подготовка материалов для представления персонала к поощрениям и награждениям</w:t>
            </w:r>
          </w:p>
        </w:tc>
        <w:tc>
          <w:tcPr>
            <w:tcW w:w="1914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14" w:type="dxa"/>
          </w:tcPr>
          <w:p w:rsidR="00AD348C" w:rsidRPr="00A3083F" w:rsidRDefault="00AD348C" w:rsidP="00AC4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специалист по кадрам</w:t>
            </w:r>
          </w:p>
        </w:tc>
        <w:tc>
          <w:tcPr>
            <w:tcW w:w="1914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ведение кадрового делопроизводства</w:t>
            </w:r>
          </w:p>
        </w:tc>
        <w:tc>
          <w:tcPr>
            <w:tcW w:w="1915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стимулирование персонала</w:t>
            </w:r>
          </w:p>
        </w:tc>
      </w:tr>
      <w:tr w:rsidR="00AD348C" w:rsidRPr="00A3083F" w:rsidTr="00AC4567">
        <w:tc>
          <w:tcPr>
            <w:tcW w:w="1914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Аттестация работников</w:t>
            </w:r>
          </w:p>
        </w:tc>
        <w:tc>
          <w:tcPr>
            <w:tcW w:w="1914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февраль, август, октябрь, ноябрь 2014 года</w:t>
            </w:r>
          </w:p>
        </w:tc>
        <w:tc>
          <w:tcPr>
            <w:tcW w:w="1914" w:type="dxa"/>
          </w:tcPr>
          <w:p w:rsidR="00AD348C" w:rsidRPr="00A3083F" w:rsidRDefault="00AD348C" w:rsidP="00AC4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специалист по кадрам</w:t>
            </w:r>
          </w:p>
        </w:tc>
        <w:tc>
          <w:tcPr>
            <w:tcW w:w="1914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аттестация работников</w:t>
            </w:r>
          </w:p>
        </w:tc>
        <w:tc>
          <w:tcPr>
            <w:tcW w:w="1915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3083F">
              <w:rPr>
                <w:rFonts w:ascii="Times New Roman" w:hAnsi="Times New Roman"/>
              </w:rPr>
              <w:t>профпригодность</w:t>
            </w:r>
            <w:proofErr w:type="spellEnd"/>
            <w:r w:rsidRPr="00A3083F">
              <w:rPr>
                <w:rFonts w:ascii="Times New Roman" w:hAnsi="Times New Roman"/>
              </w:rPr>
              <w:t>, соответствие занимаемой должности</w:t>
            </w:r>
          </w:p>
        </w:tc>
      </w:tr>
    </w:tbl>
    <w:p w:rsidR="00AD348C" w:rsidRPr="006D560E" w:rsidRDefault="00AD348C" w:rsidP="00AD34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560E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7</w:t>
      </w:r>
      <w:r w:rsidRPr="006D560E">
        <w:rPr>
          <w:rFonts w:ascii="Times New Roman" w:hAnsi="Times New Roman"/>
          <w:b/>
          <w:sz w:val="24"/>
          <w:szCs w:val="24"/>
        </w:rPr>
        <w:t>. План финансово – хозяйственной деятельности:</w:t>
      </w:r>
    </w:p>
    <w:p w:rsidR="00AD348C" w:rsidRDefault="00AD348C" w:rsidP="00AD34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3"/>
        <w:gridCol w:w="2119"/>
        <w:gridCol w:w="2014"/>
        <w:gridCol w:w="1619"/>
        <w:gridCol w:w="1926"/>
      </w:tblGrid>
      <w:tr w:rsidR="00AD348C" w:rsidRPr="00A3083F" w:rsidTr="00AC4567">
        <w:tc>
          <w:tcPr>
            <w:tcW w:w="1893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 xml:space="preserve">Содержание </w:t>
            </w:r>
          </w:p>
        </w:tc>
        <w:tc>
          <w:tcPr>
            <w:tcW w:w="2119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 xml:space="preserve">Срок, дата, периодичность </w:t>
            </w:r>
          </w:p>
        </w:tc>
        <w:tc>
          <w:tcPr>
            <w:tcW w:w="2014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619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Бюджет, тыс. руб.</w:t>
            </w:r>
          </w:p>
        </w:tc>
        <w:tc>
          <w:tcPr>
            <w:tcW w:w="1926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 xml:space="preserve">Показатели </w:t>
            </w:r>
          </w:p>
        </w:tc>
      </w:tr>
      <w:tr w:rsidR="00AD348C" w:rsidRPr="00A3083F" w:rsidTr="00AC4567">
        <w:tc>
          <w:tcPr>
            <w:tcW w:w="1893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Формирование бюджета</w:t>
            </w:r>
          </w:p>
        </w:tc>
        <w:tc>
          <w:tcPr>
            <w:tcW w:w="2119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конец предшествующего года, начало нового финансового года</w:t>
            </w:r>
          </w:p>
        </w:tc>
        <w:tc>
          <w:tcPr>
            <w:tcW w:w="2014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директор, главный бухгалтер</w:t>
            </w:r>
          </w:p>
        </w:tc>
        <w:tc>
          <w:tcPr>
            <w:tcW w:w="1619" w:type="dxa"/>
          </w:tcPr>
          <w:p w:rsidR="00AD348C" w:rsidRPr="00A3083F" w:rsidRDefault="005B158D" w:rsidP="00AC4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6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улучшение финансирования деятельности учреждения</w:t>
            </w:r>
          </w:p>
        </w:tc>
      </w:tr>
      <w:tr w:rsidR="00AD348C" w:rsidRPr="00A3083F" w:rsidTr="00AC4567">
        <w:tc>
          <w:tcPr>
            <w:tcW w:w="1893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Контроль по исполнению бюджета и исполнению смет</w:t>
            </w:r>
          </w:p>
        </w:tc>
        <w:tc>
          <w:tcPr>
            <w:tcW w:w="2119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в течение всего финансового года</w:t>
            </w:r>
          </w:p>
        </w:tc>
        <w:tc>
          <w:tcPr>
            <w:tcW w:w="2014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директор, главный бухгалтер</w:t>
            </w:r>
          </w:p>
        </w:tc>
        <w:tc>
          <w:tcPr>
            <w:tcW w:w="1619" w:type="dxa"/>
          </w:tcPr>
          <w:p w:rsidR="00AD348C" w:rsidRPr="00A3083F" w:rsidRDefault="00AD348C" w:rsidP="00AC4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48C" w:rsidRPr="00A3083F" w:rsidRDefault="00AD348C" w:rsidP="00AC4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-</w:t>
            </w:r>
          </w:p>
        </w:tc>
        <w:tc>
          <w:tcPr>
            <w:tcW w:w="1926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организация контроля исполнения бюджета</w:t>
            </w:r>
          </w:p>
        </w:tc>
      </w:tr>
      <w:tr w:rsidR="00AD348C" w:rsidRPr="00A3083F" w:rsidTr="00AC4567">
        <w:tc>
          <w:tcPr>
            <w:tcW w:w="1893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Договорная работа и её правовое сопровождение</w:t>
            </w:r>
          </w:p>
        </w:tc>
        <w:tc>
          <w:tcPr>
            <w:tcW w:w="2119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в течение всего финансового года</w:t>
            </w:r>
          </w:p>
        </w:tc>
        <w:tc>
          <w:tcPr>
            <w:tcW w:w="2014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директор, главный бухгалтер</w:t>
            </w:r>
          </w:p>
        </w:tc>
        <w:tc>
          <w:tcPr>
            <w:tcW w:w="1619" w:type="dxa"/>
          </w:tcPr>
          <w:p w:rsidR="00AD348C" w:rsidRPr="00A3083F" w:rsidRDefault="00AD348C" w:rsidP="00AC4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48C" w:rsidRPr="00A3083F" w:rsidRDefault="00AD348C" w:rsidP="00AC4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-</w:t>
            </w:r>
          </w:p>
        </w:tc>
        <w:tc>
          <w:tcPr>
            <w:tcW w:w="1926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организация контроля исполнения договорной работы</w:t>
            </w:r>
          </w:p>
        </w:tc>
      </w:tr>
      <w:tr w:rsidR="00AD348C" w:rsidRPr="00A3083F" w:rsidTr="00AC4567">
        <w:tc>
          <w:tcPr>
            <w:tcW w:w="1893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Приобретение материалов и основных средств</w:t>
            </w:r>
          </w:p>
        </w:tc>
        <w:tc>
          <w:tcPr>
            <w:tcW w:w="2119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в течение всего финансового года</w:t>
            </w:r>
          </w:p>
        </w:tc>
        <w:tc>
          <w:tcPr>
            <w:tcW w:w="2014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главный бухгалтер, заместитель директора по ХЧ</w:t>
            </w:r>
          </w:p>
        </w:tc>
        <w:tc>
          <w:tcPr>
            <w:tcW w:w="1619" w:type="dxa"/>
          </w:tcPr>
          <w:p w:rsidR="00AD348C" w:rsidRPr="00A3083F" w:rsidRDefault="00AD348C" w:rsidP="00AC4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48C" w:rsidRPr="00A3083F" w:rsidRDefault="005B158D" w:rsidP="00AC4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6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улучшение материально-технической базы учреждения</w:t>
            </w:r>
          </w:p>
        </w:tc>
      </w:tr>
      <w:tr w:rsidR="00AD348C" w:rsidRPr="00A3083F" w:rsidTr="00AC4567">
        <w:tc>
          <w:tcPr>
            <w:tcW w:w="1893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 xml:space="preserve">Списание материалов, </w:t>
            </w:r>
            <w:r w:rsidRPr="00A3083F">
              <w:rPr>
                <w:rFonts w:ascii="Times New Roman" w:hAnsi="Times New Roman"/>
              </w:rPr>
              <w:lastRenderedPageBreak/>
              <w:t>ведение учета материалов и движения средств</w:t>
            </w:r>
          </w:p>
        </w:tc>
        <w:tc>
          <w:tcPr>
            <w:tcW w:w="2119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lastRenderedPageBreak/>
              <w:t>в течение всего финансового года</w:t>
            </w:r>
          </w:p>
        </w:tc>
        <w:tc>
          <w:tcPr>
            <w:tcW w:w="2014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 xml:space="preserve">главный бухгалтер, </w:t>
            </w:r>
            <w:r w:rsidRPr="00A3083F">
              <w:rPr>
                <w:rFonts w:ascii="Times New Roman" w:hAnsi="Times New Roman"/>
              </w:rPr>
              <w:lastRenderedPageBreak/>
              <w:t>заместитель директора по ХЧ</w:t>
            </w:r>
          </w:p>
        </w:tc>
        <w:tc>
          <w:tcPr>
            <w:tcW w:w="1619" w:type="dxa"/>
          </w:tcPr>
          <w:p w:rsidR="00AD348C" w:rsidRPr="00A3083F" w:rsidRDefault="00AD348C" w:rsidP="00AC4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48C" w:rsidRPr="00A3083F" w:rsidRDefault="00AD348C" w:rsidP="00AC4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-</w:t>
            </w:r>
          </w:p>
        </w:tc>
        <w:tc>
          <w:tcPr>
            <w:tcW w:w="1926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 xml:space="preserve">осуществление своевременного </w:t>
            </w:r>
            <w:r w:rsidRPr="00A3083F">
              <w:rPr>
                <w:rFonts w:ascii="Times New Roman" w:hAnsi="Times New Roman"/>
              </w:rPr>
              <w:lastRenderedPageBreak/>
              <w:t>учёта, контроля и отчётности</w:t>
            </w:r>
          </w:p>
        </w:tc>
      </w:tr>
    </w:tbl>
    <w:p w:rsidR="00AD348C" w:rsidRDefault="00AD348C" w:rsidP="00AD34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348C" w:rsidRDefault="00AD348C" w:rsidP="00AD34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560E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8</w:t>
      </w:r>
      <w:r w:rsidRPr="006D560E">
        <w:rPr>
          <w:rFonts w:ascii="Times New Roman" w:hAnsi="Times New Roman"/>
          <w:b/>
          <w:sz w:val="24"/>
          <w:szCs w:val="24"/>
        </w:rPr>
        <w:t>. План административно – управленческой деятельности.</w:t>
      </w:r>
    </w:p>
    <w:p w:rsidR="00AD348C" w:rsidRDefault="00AD348C" w:rsidP="00AD34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AD348C" w:rsidRPr="00A3083F" w:rsidTr="00AC4567">
        <w:tc>
          <w:tcPr>
            <w:tcW w:w="1914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914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Срок, дата, периодичность</w:t>
            </w:r>
          </w:p>
        </w:tc>
        <w:tc>
          <w:tcPr>
            <w:tcW w:w="1914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914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Тема</w:t>
            </w:r>
          </w:p>
        </w:tc>
        <w:tc>
          <w:tcPr>
            <w:tcW w:w="1915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Показатели</w:t>
            </w:r>
          </w:p>
        </w:tc>
      </w:tr>
      <w:tr w:rsidR="00AD348C" w:rsidRPr="00A3083F" w:rsidTr="00AC4567">
        <w:tc>
          <w:tcPr>
            <w:tcW w:w="1914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Рабочие планёрки, совещания</w:t>
            </w:r>
          </w:p>
        </w:tc>
        <w:tc>
          <w:tcPr>
            <w:tcW w:w="1914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1-2 раза в неделю</w:t>
            </w:r>
          </w:p>
        </w:tc>
        <w:tc>
          <w:tcPr>
            <w:tcW w:w="1914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914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общие вопросы деятельности учреждения</w:t>
            </w:r>
          </w:p>
        </w:tc>
        <w:tc>
          <w:tcPr>
            <w:tcW w:w="1915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улучшение и контроль деятельности сотрудников</w:t>
            </w:r>
          </w:p>
        </w:tc>
      </w:tr>
      <w:tr w:rsidR="00AD348C" w:rsidRPr="00A3083F" w:rsidTr="00AC4567">
        <w:tc>
          <w:tcPr>
            <w:tcW w:w="1914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Оргкомитеты по организации мероприятия</w:t>
            </w:r>
          </w:p>
        </w:tc>
        <w:tc>
          <w:tcPr>
            <w:tcW w:w="1914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914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директор, художественный руководитель</w:t>
            </w:r>
          </w:p>
        </w:tc>
        <w:tc>
          <w:tcPr>
            <w:tcW w:w="1914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вопросы, касающиеся конкретного мероприятия</w:t>
            </w:r>
          </w:p>
        </w:tc>
        <w:tc>
          <w:tcPr>
            <w:tcW w:w="1915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организация подготовки и проведения мероприятия на должном уровне</w:t>
            </w:r>
          </w:p>
        </w:tc>
      </w:tr>
      <w:tr w:rsidR="00AD348C" w:rsidRPr="00A3083F" w:rsidTr="00AC4567">
        <w:tc>
          <w:tcPr>
            <w:tcW w:w="1914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Плановые и внеплановые проверки работы КДФ</w:t>
            </w:r>
          </w:p>
        </w:tc>
        <w:tc>
          <w:tcPr>
            <w:tcW w:w="1914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914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художественный руководитель</w:t>
            </w:r>
          </w:p>
        </w:tc>
        <w:tc>
          <w:tcPr>
            <w:tcW w:w="1914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работа КДФ</w:t>
            </w:r>
          </w:p>
        </w:tc>
        <w:tc>
          <w:tcPr>
            <w:tcW w:w="1915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улучшение и контроль деятельности КДФ</w:t>
            </w:r>
          </w:p>
        </w:tc>
      </w:tr>
      <w:tr w:rsidR="00AD348C" w:rsidRPr="00A3083F" w:rsidTr="00AC4567">
        <w:tc>
          <w:tcPr>
            <w:tcW w:w="1914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Работа головного учреждения с филиалами</w:t>
            </w:r>
          </w:p>
        </w:tc>
        <w:tc>
          <w:tcPr>
            <w:tcW w:w="1914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14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директор, заместитель директора по ХЧ, заместитель директора по работе с детьми и молодёжью, художественный руководитель, методист</w:t>
            </w:r>
          </w:p>
        </w:tc>
        <w:tc>
          <w:tcPr>
            <w:tcW w:w="1914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вопросы взаимодействия, методическая помощь</w:t>
            </w:r>
          </w:p>
        </w:tc>
        <w:tc>
          <w:tcPr>
            <w:tcW w:w="1915" w:type="dxa"/>
          </w:tcPr>
          <w:p w:rsidR="00AD348C" w:rsidRPr="00A3083F" w:rsidRDefault="00AD348C" w:rsidP="00AC4567">
            <w:pPr>
              <w:spacing w:after="0" w:line="240" w:lineRule="auto"/>
              <w:rPr>
                <w:rFonts w:ascii="Times New Roman" w:hAnsi="Times New Roman"/>
              </w:rPr>
            </w:pPr>
            <w:r w:rsidRPr="00A3083F">
              <w:rPr>
                <w:rFonts w:ascii="Times New Roman" w:hAnsi="Times New Roman"/>
              </w:rPr>
              <w:t>улучшение взаимодействия головного учреждения с филиалами, организация работы филиалов на должном уровне</w:t>
            </w:r>
          </w:p>
        </w:tc>
      </w:tr>
    </w:tbl>
    <w:p w:rsidR="00AD348C" w:rsidRDefault="00AD348C" w:rsidP="00AD34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3D6">
        <w:rPr>
          <w:rFonts w:ascii="Times New Roman" w:hAnsi="Times New Roman"/>
          <w:sz w:val="24"/>
          <w:szCs w:val="24"/>
        </w:rPr>
        <w:t xml:space="preserve"> </w:t>
      </w:r>
    </w:p>
    <w:p w:rsidR="00AD348C" w:rsidRPr="00BF1960" w:rsidRDefault="00AD348C" w:rsidP="00AD348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AD348C" w:rsidRPr="00724076" w:rsidRDefault="00AD348C" w:rsidP="00AD348C">
      <w:pPr>
        <w:spacing w:line="240" w:lineRule="auto"/>
        <w:contextualSpacing/>
        <w:rPr>
          <w:sz w:val="20"/>
          <w:szCs w:val="20"/>
        </w:rPr>
      </w:pPr>
      <w:r w:rsidRPr="00724076">
        <w:rPr>
          <w:rFonts w:ascii="Times New Roman" w:hAnsi="Times New Roman"/>
          <w:sz w:val="20"/>
          <w:szCs w:val="20"/>
        </w:rPr>
        <w:t xml:space="preserve">   </w:t>
      </w:r>
    </w:p>
    <w:p w:rsidR="00AD348C" w:rsidRPr="00D50F4A" w:rsidRDefault="00AD348C" w:rsidP="00AD348C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D50F4A">
        <w:rPr>
          <w:rFonts w:ascii="Times New Roman" w:hAnsi="Times New Roman"/>
          <w:b/>
          <w:sz w:val="20"/>
          <w:szCs w:val="20"/>
        </w:rPr>
        <w:t>Художественный руководитель</w:t>
      </w:r>
    </w:p>
    <w:p w:rsidR="00F541DC" w:rsidRDefault="00AD348C" w:rsidP="00AD348C">
      <w:r w:rsidRPr="00D50F4A">
        <w:rPr>
          <w:rFonts w:ascii="Times New Roman" w:hAnsi="Times New Roman"/>
          <w:b/>
          <w:sz w:val="20"/>
          <w:szCs w:val="20"/>
        </w:rPr>
        <w:t>МКУ «СЦК» с</w:t>
      </w:r>
      <w:proofErr w:type="gramStart"/>
      <w:r w:rsidRPr="00D50F4A">
        <w:rPr>
          <w:rFonts w:ascii="Times New Roman" w:hAnsi="Times New Roman"/>
          <w:b/>
          <w:sz w:val="20"/>
          <w:szCs w:val="20"/>
        </w:rPr>
        <w:t xml:space="preserve"> .</w:t>
      </w:r>
      <w:proofErr w:type="gramEnd"/>
      <w:r w:rsidRPr="00D50F4A">
        <w:rPr>
          <w:rFonts w:ascii="Times New Roman" w:hAnsi="Times New Roman"/>
          <w:b/>
          <w:sz w:val="20"/>
          <w:szCs w:val="20"/>
        </w:rPr>
        <w:t xml:space="preserve">Болчары             </w:t>
      </w:r>
      <w:r w:rsidR="005B158D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</w:t>
      </w:r>
      <w:proofErr w:type="spellStart"/>
      <w:r w:rsidR="005B158D">
        <w:rPr>
          <w:rFonts w:ascii="Times New Roman" w:hAnsi="Times New Roman"/>
          <w:b/>
          <w:sz w:val="20"/>
          <w:szCs w:val="20"/>
        </w:rPr>
        <w:t>Е.С.Трашкова</w:t>
      </w:r>
      <w:proofErr w:type="spellEnd"/>
      <w:r w:rsidRPr="00D50F4A">
        <w:rPr>
          <w:rFonts w:ascii="Times New Roman" w:hAnsi="Times New Roman"/>
          <w:b/>
          <w:sz w:val="20"/>
          <w:szCs w:val="20"/>
        </w:rPr>
        <w:t xml:space="preserve">                  </w:t>
      </w:r>
    </w:p>
    <w:sectPr w:rsidR="00F541DC" w:rsidSect="002C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437C"/>
    <w:multiLevelType w:val="hybridMultilevel"/>
    <w:tmpl w:val="5D121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E4D56"/>
    <w:multiLevelType w:val="hybridMultilevel"/>
    <w:tmpl w:val="79A8B07E"/>
    <w:lvl w:ilvl="0" w:tplc="0419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524E07B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>
    <w:nsid w:val="258B11A8"/>
    <w:multiLevelType w:val="multilevel"/>
    <w:tmpl w:val="30B88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6605AD3"/>
    <w:multiLevelType w:val="hybridMultilevel"/>
    <w:tmpl w:val="795AF75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E002A37"/>
    <w:multiLevelType w:val="hybridMultilevel"/>
    <w:tmpl w:val="4526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3328C"/>
    <w:multiLevelType w:val="multilevel"/>
    <w:tmpl w:val="B4E6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10371D"/>
    <w:multiLevelType w:val="hybridMultilevel"/>
    <w:tmpl w:val="1A78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D348C"/>
    <w:rsid w:val="00040F3A"/>
    <w:rsid w:val="001B5795"/>
    <w:rsid w:val="001B5BE8"/>
    <w:rsid w:val="001F49FF"/>
    <w:rsid w:val="00235D2F"/>
    <w:rsid w:val="002B6AF2"/>
    <w:rsid w:val="002C4A05"/>
    <w:rsid w:val="00353827"/>
    <w:rsid w:val="0047494D"/>
    <w:rsid w:val="005B158D"/>
    <w:rsid w:val="005D646A"/>
    <w:rsid w:val="0064622D"/>
    <w:rsid w:val="00655DBE"/>
    <w:rsid w:val="007D07D2"/>
    <w:rsid w:val="00994B91"/>
    <w:rsid w:val="00AC4567"/>
    <w:rsid w:val="00AD348C"/>
    <w:rsid w:val="00BF519E"/>
    <w:rsid w:val="00C656FF"/>
    <w:rsid w:val="00CA4EB4"/>
    <w:rsid w:val="00D2562A"/>
    <w:rsid w:val="00D64A99"/>
    <w:rsid w:val="00D86865"/>
    <w:rsid w:val="00DB0EC2"/>
    <w:rsid w:val="00DB5890"/>
    <w:rsid w:val="00E52097"/>
    <w:rsid w:val="00F5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05"/>
  </w:style>
  <w:style w:type="paragraph" w:styleId="8">
    <w:name w:val="heading 8"/>
    <w:basedOn w:val="a"/>
    <w:next w:val="a"/>
    <w:link w:val="80"/>
    <w:semiHidden/>
    <w:unhideWhenUsed/>
    <w:qFormat/>
    <w:rsid w:val="00AD348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AD348C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a3">
    <w:name w:val="List Paragraph"/>
    <w:basedOn w:val="a"/>
    <w:uiPriority w:val="99"/>
    <w:qFormat/>
    <w:rsid w:val="00AD348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AD34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AD348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1"/>
    <w:qFormat/>
    <w:rsid w:val="00AD34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40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87F5D-B627-4A79-8CCB-238048CA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3050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СЦК</dc:creator>
  <cp:keywords/>
  <dc:description/>
  <cp:lastModifiedBy>СЦК</cp:lastModifiedBy>
  <cp:revision>11</cp:revision>
  <cp:lastPrinted>2014-12-19T10:43:00Z</cp:lastPrinted>
  <dcterms:created xsi:type="dcterms:W3CDTF">2014-12-16T09:53:00Z</dcterms:created>
  <dcterms:modified xsi:type="dcterms:W3CDTF">2014-12-19T11:54:00Z</dcterms:modified>
</cp:coreProperties>
</file>