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DE" w:rsidRDefault="00A025DE" w:rsidP="00A02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46D" w:rsidRDefault="0071146D" w:rsidP="00A02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5DE" w:rsidRPr="00B405BD" w:rsidRDefault="00A025DE" w:rsidP="00A025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5BD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представляемых в Фонд, для заключения договора о предоставлении финансовой поддержки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1. Запрос на заключение договора о предоставлении финансовой поддержки (оригинал/электронный документ с ЭЦП).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2. Учредительные и регистрационные документы (копии, заверенные Заявителем*):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2.1. Для юридических лиц: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устав;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документ, подтверждающий полномочия руководителя субъекта или организации (решение об избрании единоличного исполнительного органа и (или) приказ о назначении);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- нотариальная доверенность от генерального директора на уполномоченное лицо Заявителя в части подписания и предоставления необходимых документов для предоставления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в рамках Стандарта (если полномочия передаются от генерального директора уполномоченному лицу);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паспорт (основную страницу и страницу с регистрацией по месту жительства) единоличного исполнительного органа или уполномоченного лица, подписавшего Запрос на заключение договора о предоставлении финансовой поддержки.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2.2. Для индивидуальных предпринимателей: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паспорт (основную страницу и страницу с регистрацией по месту жительства).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3. Оригинал карточки предприятия Заявителя или индивидуального предпринимателя (с указанием банковских реквизитов, в том числе: наименование банка, банковского индивидуального номера, номера расчетного счета, номера корреспондентского счета, фактического адреса местонахождения субъекта).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4. Документы, подтверждающие отсутствие по состоянию на 1-е число месяца подачи Запроса на заключение договора о предоставлении финансовой поддержки задолженности Заявителя в бюджеты всех уровней: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 - справка налогового органа об исполнении налогоплательщиком обязанностей по уплате налогов, сборов, страховых взносов, пеней и </w:t>
      </w:r>
      <w:r w:rsidRPr="00B405BD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санкций (оригинал или электронная форма с электронной цифровой подписью вместе с файлом для проверки электронной подписи),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для проверки электронной подписи).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5. Письмо от Заявителя (оригинал/электронный документ с ЭЦП) по состоянию на 1-е число месяца подачи Запроса на заключение договора о предоставлении финансовой поддержки  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рождения);</w:t>
      </w:r>
    </w:p>
    <w:p w:rsidR="00A025DE" w:rsidRPr="00B405BD" w:rsidRDefault="00A025DE" w:rsidP="00EF1A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6. Кредитный договор/Договор займа со всеми дополнительными соглашениями, в том числе, график платежей по кредиту/кредитной линии (копии, заверенные Заявителем</w:t>
      </w:r>
      <w:r w:rsidRPr="00EF1A9E">
        <w:rPr>
          <w:rFonts w:ascii="Times New Roman" w:hAnsi="Times New Roman" w:cs="Times New Roman"/>
          <w:i/>
          <w:sz w:val="28"/>
          <w:szCs w:val="28"/>
        </w:rPr>
        <w:t>*</w:t>
      </w:r>
      <w:r w:rsidRPr="00B405B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7. Справка или письмо от кредитора (оригинал/электронный документ с ЭЦП) по состоянию на 1-е число месяца подачи Запроса на заключение договора о предоставлении финансовой поддержки, содержащая информацию (рекомендуемая форма настоящей справки/письма утверждается внутренним приказом Фонда), в последующем ежеквартально, не позднее последнего дня месяца следующего за отчетным кварталом: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о заемщике: ИНН, наименование Заявителя;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- о параметрах кредита: номер договора, дата заключения, программа кредитования (льготная или стандартные программы банка), фактическая процентная ставка по кредиту, информация об отсутствии/наличию просроченных платежей по кредиту, информация о фактическом целевом использовании кредита.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8. Письмо от Заявителя (оригинал/электронный документ с ЭЦП) по состоянию на 1-е число месяца подачи Запроса на заключение договора о предоставлении финансовой поддержки о раскрытии структуры владения Заявителя (для юридических лиц) и конечных бенефициарах Заявителя; 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 xml:space="preserve">Письмо от Заявителя (оригинал/электронный документ с ЭЦП), подтверждающее что Заявитель по состоянию на 1-е число месяца подачи Запроса на заключение договора о предоставлении финансовой поддержки 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</w:t>
      </w:r>
      <w:r w:rsidRPr="00B405BD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 (нормативных правовых актов субъекта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Российской Федерации, муниципальных правовых актов) на цели компенсации части процентной ставки по кредитам и займам.</w:t>
      </w:r>
      <w:proofErr w:type="gramEnd"/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 xml:space="preserve">10. Письмо от Заявителя (оригинал/электронный документ с ЭЦП), подтверждающее что у Заявителя по состоянию на 1-е число  месяца подачи Запроса на заключение договора о предоставлении финансовой поддержки 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</w:t>
      </w:r>
      <w:proofErr w:type="gramStart"/>
      <w:r w:rsidRPr="00B405B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405B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11. Письмо или справка от Заявителя (оригинал/электронный документ с ЭЦП) о среднесписочной численности по состоянию на 1 число месяца подачи Запроса на заключение договора о предоставлении финансовой поддержки, в последующем ежеквартально, не позднее последнего дня месяца следующего за отчетным кварталом.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BD">
        <w:rPr>
          <w:rFonts w:ascii="Times New Roman" w:hAnsi="Times New Roman" w:cs="Times New Roman"/>
          <w:sz w:val="28"/>
          <w:szCs w:val="28"/>
        </w:rPr>
        <w:t>12. Иные документы по запросу Фонда (при необходимости).</w:t>
      </w:r>
    </w:p>
    <w:p w:rsidR="00A025DE" w:rsidRPr="00B405BD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DE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5DE" w:rsidRDefault="00A025D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A9E" w:rsidRPr="00B405BD" w:rsidRDefault="00EF1A9E" w:rsidP="00A025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BA7" w:rsidRPr="00EF1A9E" w:rsidRDefault="00EF1A9E" w:rsidP="00EF1A9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1A9E">
        <w:rPr>
          <w:rFonts w:ascii="Times New Roman" w:hAnsi="Times New Roman" w:cs="Times New Roman"/>
          <w:i/>
          <w:sz w:val="20"/>
          <w:szCs w:val="20"/>
        </w:rPr>
        <w:t>* -</w:t>
      </w:r>
      <w:r w:rsidR="00A025DE" w:rsidRPr="00EF1A9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EF1A9E">
        <w:rPr>
          <w:rFonts w:ascii="Times New Roman" w:hAnsi="Times New Roman" w:cs="Times New Roman"/>
          <w:i/>
          <w:sz w:val="20"/>
          <w:szCs w:val="20"/>
        </w:rPr>
        <w:t>З</w:t>
      </w:r>
      <w:r w:rsidR="00A025DE" w:rsidRPr="00EF1A9E">
        <w:rPr>
          <w:rFonts w:ascii="Times New Roman" w:hAnsi="Times New Roman" w:cs="Times New Roman"/>
          <w:i/>
          <w:sz w:val="20"/>
          <w:szCs w:val="20"/>
        </w:rPr>
        <w:t>аверение копий</w:t>
      </w:r>
      <w:proofErr w:type="gramEnd"/>
      <w:r w:rsidR="00A025DE" w:rsidRPr="00EF1A9E">
        <w:rPr>
          <w:rFonts w:ascii="Times New Roman" w:hAnsi="Times New Roman" w:cs="Times New Roman"/>
          <w:i/>
          <w:sz w:val="20"/>
          <w:szCs w:val="20"/>
        </w:rPr>
        <w:t xml:space="preserve"> документов для целей настоящего Стандарта осуществляется путем проставления уполномоченным лицом Заявителя надписей на каждой странице документа: «Копия верна», подпись, расшифровка подписи.</w:t>
      </w:r>
    </w:p>
    <w:sectPr w:rsidR="00401BA7" w:rsidRPr="00EF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49"/>
    <w:rsid w:val="00401BA7"/>
    <w:rsid w:val="0071146D"/>
    <w:rsid w:val="009F4C49"/>
    <w:rsid w:val="00A025DE"/>
    <w:rsid w:val="00DD643C"/>
    <w:rsid w:val="00E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Дарья Евгеньевна</dc:creator>
  <cp:lastModifiedBy>Харитончик Татьяна Борисовна</cp:lastModifiedBy>
  <cp:revision>4</cp:revision>
  <dcterms:created xsi:type="dcterms:W3CDTF">2022-08-15T06:09:00Z</dcterms:created>
  <dcterms:modified xsi:type="dcterms:W3CDTF">2022-08-15T06:11:00Z</dcterms:modified>
</cp:coreProperties>
</file>