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hyperlink r:id="rId9">
        <w:r>
          <w:rPr>
            <w:rStyle w:val="Style_16"/>
            <w:rFonts w:ascii="Arial" w:hAnsi="Arial" w:eastAsia="Arial" w:cs="Arial"/>
            <w:b w:val="0"/>
            <w:bCs w:val="0"/>
            <w:color w:val="106bbe"/>
            <w:sz w:val="24"/>
            <w:szCs w:val="24"/>
            <w:lang w:val="ru-RU" w:bidi="ru-RU"/>
          </w:rPr>
          <w:t xml:space="preserve">Постановление Правительства РФ от 28 февраля 2019</w:t>
        </w:r>
        <w:r>
          <w:rPr>
            <w:rStyle w:val="Style_16"/>
            <w:rFonts w:ascii="Arial" w:hAnsi="Arial" w:eastAsia="Arial" w:cs="Arial"/>
            <w:b w:val="0"/>
            <w:bCs w:val="0"/>
            <w:color w:val="106bbe"/>
            <w:sz w:val="24"/>
            <w:szCs w:val="24"/>
            <w:lang w:val="ru-RU" w:bidi="ru-RU"/>
          </w:rPr>
          <w:t xml:space="preserve"> </w:t>
        </w:r>
        <w:r>
          <w:rPr>
            <w:rStyle w:val="Style_16"/>
            <w:rFonts w:ascii="Arial" w:hAnsi="Arial" w:eastAsia="Arial" w:cs="Arial"/>
            <w:b w:val="0"/>
            <w:bCs w:val="0"/>
            <w:color w:val="106bbe"/>
            <w:sz w:val="24"/>
            <w:szCs w:val="24"/>
            <w:lang w:val="ru-RU" w:bidi="ru-RU"/>
          </w:rPr>
          <w:t xml:space="preserve">г. N</w:t>
        </w:r>
        <w:r>
          <w:rPr>
            <w:rStyle w:val="Style_16"/>
            <w:rFonts w:ascii="Arial" w:hAnsi="Arial" w:eastAsia="Arial" w:cs="Arial"/>
            <w:b w:val="0"/>
            <w:bCs w:val="0"/>
            <w:color w:val="106bbe"/>
            <w:sz w:val="24"/>
            <w:szCs w:val="24"/>
            <w:lang w:val="ru-RU" w:bidi="ru-RU"/>
          </w:rPr>
          <w:t xml:space="preserve"> </w:t>
        </w:r>
        <w:r>
          <w:rPr>
            <w:rStyle w:val="Style_16"/>
            <w:rFonts w:ascii="Arial" w:hAnsi="Arial" w:eastAsia="Arial" w:cs="Arial"/>
            <w:b w:val="0"/>
            <w:bCs w:val="0"/>
            <w:color w:val="106bbe"/>
            <w:sz w:val="24"/>
            <w:szCs w:val="24"/>
            <w:lang w:val="ru-RU" w:bidi="ru-RU"/>
          </w:rPr>
          <w:t xml:space="preserve">224</w:t>
        </w:r>
        <w:r>
          <w:rPr>
            <w:rStyle w:val="Style_16"/>
            <w:rFonts w:ascii="Arial" w:hAnsi="Arial" w:eastAsia="Arial" w:cs="Arial"/>
            <w:b w:val="0"/>
            <w:bCs w:val="0"/>
            <w:color w:val="106bbe"/>
            <w:sz w:val="24"/>
            <w:szCs w:val="24"/>
            <w:lang w:val="ru-RU" w:bidi="ru-RU"/>
          </w:rPr>
          <w:br/>
        </w:r>
        <w:r>
          <w:rPr>
            <w:rStyle w:val="Style_16"/>
            <w:rFonts w:ascii="Arial" w:hAnsi="Arial" w:eastAsia="Arial" w:cs="Arial"/>
            <w:b w:val="0"/>
            <w:bCs w:val="0"/>
            <w:color w:val="106bbe"/>
            <w:sz w:val="24"/>
            <w:szCs w:val="24"/>
            <w:lang w:val="ru-RU" w:bidi="ru-RU"/>
          </w:rPr>
          <w:t xml:space="preserve">"Об утверждении Правил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hyperlink>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Правительство Российской Федерации постановляет:</w:t>
      </w:r>
    </w:p>
    <w:p>
      <w:pPr>
        <w:spacing w:before="0" w:after="0" w:line="240" w:lineRule="auto"/>
        <w:ind w:left="0" w:right="0" w:firstLine="720"/>
        <w:jc w:val="both"/>
        <w:rPr>
          <w:rFonts w:ascii="Arial" w:hAnsi="Arial" w:eastAsia="Arial" w:cs="Arial"/>
          <w:sz w:val="24"/>
          <w:szCs w:val="24"/>
          <w:lang w:val="ru-RU" w:bidi="ru-RU"/>
        </w:rPr>
      </w:pPr>
      <w:bookmarkStart w:id="1" w:name="sub_1"/>
      <w:r>
        <w:rPr>
          <w:rFonts w:ascii="Arial" w:hAnsi="Arial" w:eastAsia="Arial" w:cs="Arial"/>
          <w:sz w:val="24"/>
          <w:szCs w:val="24"/>
          <w:lang w:val="ru-RU" w:bidi="ru-RU"/>
        </w:rPr>
        <w:t xml:space="preserve">1. Утвердить прилагаемые </w:t>
      </w:r>
      <w:hyperlink>
        <w:r>
          <w:rPr>
            <w:rStyle w:val="Style_16"/>
            <w:rFonts w:ascii="Arial" w:hAnsi="Arial" w:eastAsia="Arial" w:cs="Arial"/>
            <w:color w:val="106bbe"/>
            <w:sz w:val="24"/>
            <w:szCs w:val="24"/>
            <w:lang w:val="ru-RU" w:bidi="ru-RU"/>
          </w:rPr>
          <w:t xml:space="preserve">Правила</w:t>
        </w:r>
      </w:hyperlink>
      <w:r>
        <w:rPr>
          <w:rFonts w:ascii="Arial" w:hAnsi="Arial" w:eastAsia="Arial" w:cs="Arial"/>
          <w:sz w:val="24"/>
          <w:szCs w:val="24"/>
          <w:lang w:val="ru-RU" w:bidi="ru-RU"/>
        </w:rPr>
        <w:t xml:space="preserve"> маркировки табачной продукции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2" w:name="sub_2"/>
      <w:bookmarkEnd w:id="1"/>
      <w:r>
        <w:rPr>
          <w:rFonts w:ascii="Arial" w:hAnsi="Arial" w:eastAsia="Arial" w:cs="Arial"/>
          <w:sz w:val="24"/>
          <w:szCs w:val="24"/>
          <w:lang w:val="ru-RU" w:bidi="ru-RU"/>
        </w:rPr>
        <w:t xml:space="preserve">2. Установить, что производители и импортеры табачной продукции в соответствии с утвержденными настоящим постановлением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3" w:name="sub_21"/>
      <w:bookmarkEnd w:id="2"/>
      <w:r>
        <w:rPr>
          <w:rFonts w:ascii="Arial" w:hAnsi="Arial" w:eastAsia="Arial" w:cs="Arial"/>
          <w:sz w:val="24"/>
          <w:szCs w:val="24"/>
          <w:lang w:val="ru-RU" w:bidi="ru-RU"/>
        </w:rPr>
        <w:t xml:space="preserve">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(включительно) либо после 30 июня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4" w:name="sub_22"/>
      <w:bookmarkEnd w:id="3"/>
      <w:r>
        <w:rPr>
          <w:rFonts w:ascii="Arial" w:hAnsi="Arial" w:eastAsia="Arial" w:cs="Arial"/>
          <w:sz w:val="24"/>
          <w:szCs w:val="24"/>
          <w:lang w:val="ru-RU" w:bidi="ru-RU"/>
        </w:rPr>
        <w:t xml:space="preserve">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средств идентификации табачной продукции или предоставление к ним удаленного доступа в электронной форме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5" w:name="sub_23"/>
      <w:bookmarkEnd w:id="4"/>
      <w:r>
        <w:rPr>
          <w:rFonts w:ascii="Arial" w:hAnsi="Arial" w:eastAsia="Arial" w:cs="Arial"/>
          <w:sz w:val="24"/>
          <w:szCs w:val="24"/>
          <w:lang w:val="ru-RU" w:bidi="ru-RU"/>
        </w:rPr>
        <w:t xml:space="preserve">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pPr>
        <w:spacing w:before="0" w:after="0" w:line="240" w:lineRule="auto"/>
        <w:ind w:left="0" w:right="0" w:firstLine="720"/>
        <w:jc w:val="both"/>
        <w:rPr>
          <w:rFonts w:ascii="Arial" w:hAnsi="Arial" w:eastAsia="Arial" w:cs="Arial"/>
          <w:sz w:val="24"/>
          <w:szCs w:val="24"/>
          <w:lang w:val="ru-RU" w:bidi="ru-RU"/>
        </w:rPr>
      </w:pPr>
      <w:bookmarkStart w:id="6" w:name="sub_24"/>
      <w:bookmarkEnd w:id="5"/>
      <w:r>
        <w:rPr>
          <w:rFonts w:ascii="Arial" w:hAnsi="Arial" w:eastAsia="Arial" w:cs="Arial"/>
          <w:sz w:val="24"/>
          <w:szCs w:val="24"/>
          <w:lang w:val="ru-RU" w:bidi="ru-RU"/>
        </w:rP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7" w:name="sub_25"/>
      <w:bookmarkEnd w:id="6"/>
      <w:r>
        <w:rPr>
          <w:rFonts w:ascii="Arial" w:hAnsi="Arial" w:eastAsia="Arial" w:cs="Arial"/>
          <w:sz w:val="24"/>
          <w:szCs w:val="24"/>
          <w:lang w:val="ru-RU" w:bidi="ru-RU"/>
        </w:rPr>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с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8" w:name="sub_3"/>
      <w:bookmarkEnd w:id="7"/>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8"/>
      <w:r>
        <w:rPr>
          <w:rFonts w:ascii="Arial" w:hAnsi="Arial" w:eastAsia="Arial" w:cs="Arial"/>
          <w:i/>
          <w:iCs/>
          <w:color w:val="353842"/>
          <w:sz w:val="24"/>
          <w:szCs w:val="24"/>
          <w:shd w:val="clear" w:fill="f0f0f0"/>
          <w:lang w:val="ru-RU" w:bidi="ru-RU"/>
        </w:rPr>
        <w:t xml:space="preserve">Пункт 3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0">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1">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3. 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сигарет (код по Общероссийскому классификатору продукции по видам экономической деятельности (далее - код по классификатору) </w:t>
      </w:r>
      <w:hyperlink r:id="rId12">
        <w:r>
          <w:rPr>
            <w:rStyle w:val="Style_16"/>
            <w:rFonts w:ascii="Arial" w:hAnsi="Arial" w:eastAsia="Arial" w:cs="Arial"/>
            <w:color w:val="106bbe"/>
            <w:sz w:val="24"/>
            <w:szCs w:val="24"/>
            <w:lang w:val="ru-RU" w:bidi="ru-RU"/>
          </w:rPr>
          <w:t xml:space="preserve">12.00.11.130</w:t>
        </w:r>
      </w:hyperlink>
      <w:r>
        <w:rPr>
          <w:rFonts w:ascii="Arial" w:hAnsi="Arial" w:eastAsia="Arial" w:cs="Arial"/>
          <w:sz w:val="24"/>
          <w:szCs w:val="24"/>
          <w:lang w:val="ru-RU" w:bidi="ru-RU"/>
        </w:rP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13">
        <w:r>
          <w:rPr>
            <w:rStyle w:val="Style_16"/>
            <w:rFonts w:ascii="Arial" w:hAnsi="Arial" w:eastAsia="Arial" w:cs="Arial"/>
            <w:color w:val="106bbe"/>
            <w:sz w:val="24"/>
            <w:szCs w:val="24"/>
            <w:lang w:val="ru-RU" w:bidi="ru-RU"/>
          </w:rPr>
          <w:t xml:space="preserve">2402 20 900 0</w:t>
        </w:r>
      </w:hyperlink>
      <w:r>
        <w:rPr>
          <w:rFonts w:ascii="Arial" w:hAnsi="Arial" w:eastAsia="Arial" w:cs="Arial"/>
          <w:sz w:val="24"/>
          <w:szCs w:val="24"/>
          <w:lang w:val="ru-RU" w:bidi="ru-RU"/>
        </w:rPr>
        <w:t xml:space="preserve">) и папирос (код по классификатору </w:t>
      </w:r>
      <w:hyperlink r:id="rId14">
        <w:r>
          <w:rPr>
            <w:rStyle w:val="Style_16"/>
            <w:rFonts w:ascii="Arial" w:hAnsi="Arial" w:eastAsia="Arial" w:cs="Arial"/>
            <w:color w:val="106bbe"/>
            <w:sz w:val="24"/>
            <w:szCs w:val="24"/>
            <w:lang w:val="ru-RU" w:bidi="ru-RU"/>
          </w:rPr>
          <w:t xml:space="preserve">12.00.11.140</w:t>
        </w:r>
      </w:hyperlink>
      <w:r>
        <w:rPr>
          <w:rFonts w:ascii="Arial" w:hAnsi="Arial" w:eastAsia="Arial" w:cs="Arial"/>
          <w:sz w:val="24"/>
          <w:szCs w:val="24"/>
          <w:lang w:val="ru-RU" w:bidi="ru-RU"/>
        </w:rPr>
        <w:t xml:space="preserve">, код по товарной номенклатуре </w:t>
      </w:r>
      <w:hyperlink r:id="rId15">
        <w:r>
          <w:rPr>
            <w:rStyle w:val="Style_16"/>
            <w:rFonts w:ascii="Arial" w:hAnsi="Arial" w:eastAsia="Arial" w:cs="Arial"/>
            <w:color w:val="106bbe"/>
            <w:sz w:val="24"/>
            <w:szCs w:val="24"/>
            <w:lang w:val="ru-RU" w:bidi="ru-RU"/>
          </w:rPr>
          <w:t xml:space="preserve">2402 20 900 0</w:t>
        </w:r>
      </w:hyperlink>
      <w:r>
        <w:rPr>
          <w:rFonts w:ascii="Arial" w:hAnsi="Arial" w:eastAsia="Arial" w:cs="Arial"/>
          <w:sz w:val="24"/>
          <w:szCs w:val="24"/>
          <w:lang w:val="ru-RU" w:bidi="ru-RU"/>
        </w:rPr>
        <w:t xml:space="preserve">) с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а на потребительскую и групповую упаковки прочих видов табачной продукции с 1 июля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9" w:name="sub_4"/>
      <w:r>
        <w:rPr>
          <w:rFonts w:ascii="Arial" w:hAnsi="Arial" w:eastAsia="Arial" w:cs="Arial"/>
          <w:sz w:val="24"/>
          <w:szCs w:val="24"/>
          <w:lang w:val="ru-RU" w:bidi="ru-RU"/>
        </w:rPr>
        <w:t xml:space="preserve">4. Установить, что участники оборота табачной продукции, осуществляющие розничную продажу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0" w:name="sub_41"/>
      <w:bookmarkEnd w:id="9"/>
      <w:r>
        <w:rPr>
          <w:rFonts w:ascii="Arial" w:hAnsi="Arial" w:eastAsia="Arial" w:cs="Arial"/>
          <w:sz w:val="24"/>
          <w:szCs w:val="24"/>
          <w:lang w:val="ru-RU" w:bidi="ru-RU"/>
        </w:rPr>
        <w:t xml:space="preserve">а) осуществляют свою регистрацию в информационной системе мониторинга до 30 июня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(включительно) либо после 30 июня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1" w:name="sub_42"/>
      <w:bookmarkEnd w:id="10"/>
      <w:r>
        <w:rPr>
          <w:rFonts w:ascii="Arial" w:hAnsi="Arial" w:eastAsia="Arial" w:cs="Arial"/>
          <w:sz w:val="24"/>
          <w:szCs w:val="24"/>
          <w:lang w:val="ru-RU" w:bidi="ru-RU"/>
        </w:rPr>
        <w:t xml:space="preserve">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2" w:name="sub_43"/>
      <w:bookmarkEnd w:id="11"/>
      <w:r>
        <w:rPr>
          <w:rFonts w:ascii="Arial" w:hAnsi="Arial" w:eastAsia="Arial" w:cs="Arial"/>
          <w:sz w:val="24"/>
          <w:szCs w:val="24"/>
          <w:lang w:val="ru-RU" w:bidi="ru-RU"/>
        </w:rP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Правилами,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13" w:name="sub_44"/>
      <w:bookmarkEnd w:id="12"/>
      <w:r>
        <w:rPr>
          <w:rFonts w:ascii="Arial" w:hAnsi="Arial" w:eastAsia="Arial" w:cs="Arial"/>
          <w:sz w:val="24"/>
          <w:szCs w:val="24"/>
          <w:lang w:val="ru-RU" w:bidi="ru-RU"/>
        </w:rPr>
        <w:t xml:space="preserve">г) вносят в информационную систему мониторинга сведения в отношении розничной продажи табачной продукции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с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 отношении иных действий по обороту табачной продукции с 1 июля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14" w:name="sub_5"/>
      <w:bookmarkEnd w:id="13"/>
      <w:r>
        <w:rPr>
          <w:rFonts w:ascii="Arial" w:hAnsi="Arial" w:eastAsia="Arial" w:cs="Arial"/>
          <w:sz w:val="24"/>
          <w:szCs w:val="24"/>
          <w:lang w:val="ru-RU" w:bidi="ru-RU"/>
        </w:rPr>
        <w:t xml:space="preserve">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pPr>
        <w:spacing w:before="0" w:after="0" w:line="240" w:lineRule="auto"/>
        <w:ind w:left="0" w:right="0" w:firstLine="720"/>
        <w:jc w:val="both"/>
        <w:rPr>
          <w:rFonts w:ascii="Arial" w:hAnsi="Arial" w:eastAsia="Arial" w:cs="Arial"/>
          <w:sz w:val="24"/>
          <w:szCs w:val="24"/>
          <w:lang w:val="ru-RU" w:bidi="ru-RU"/>
        </w:rPr>
      </w:pPr>
      <w:bookmarkStart w:id="15" w:name="sub_51"/>
      <w:bookmarkEnd w:id="14"/>
      <w:r>
        <w:rPr>
          <w:rFonts w:ascii="Arial" w:hAnsi="Arial" w:eastAsia="Arial" w:cs="Arial"/>
          <w:sz w:val="24"/>
          <w:szCs w:val="24"/>
          <w:lang w:val="ru-RU" w:bidi="ru-RU"/>
        </w:rPr>
        <w:t xml:space="preserve">а) осуществляют свою регистрацию в информационной системе мониторинга до 30 июня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(включительно) либо после 30 июня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pPr>
        <w:spacing w:before="0" w:after="0" w:line="240" w:lineRule="auto"/>
        <w:ind w:left="0" w:right="0" w:firstLine="720"/>
        <w:jc w:val="both"/>
        <w:rPr>
          <w:rFonts w:ascii="Arial" w:hAnsi="Arial" w:eastAsia="Arial" w:cs="Arial"/>
          <w:sz w:val="24"/>
          <w:szCs w:val="24"/>
          <w:lang w:val="ru-RU" w:bidi="ru-RU"/>
        </w:rPr>
      </w:pPr>
      <w:bookmarkStart w:id="16" w:name="sub_52"/>
      <w:bookmarkEnd w:id="15"/>
      <w:r>
        <w:rPr>
          <w:rFonts w:ascii="Arial" w:hAnsi="Arial" w:eastAsia="Arial" w:cs="Arial"/>
          <w:sz w:val="24"/>
          <w:szCs w:val="24"/>
          <w:lang w:val="ru-RU" w:bidi="ru-RU"/>
        </w:rPr>
        <w:t xml:space="preserve">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7" w:name="sub_53"/>
      <w:bookmarkEnd w:id="16"/>
      <w:r>
        <w:rPr>
          <w:rFonts w:ascii="Arial" w:hAnsi="Arial" w:eastAsia="Arial" w:cs="Arial"/>
          <w:sz w:val="24"/>
          <w:szCs w:val="24"/>
          <w:lang w:val="ru-RU" w:bidi="ru-RU"/>
        </w:rP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18" w:name="sub_54"/>
      <w:bookmarkEnd w:id="17"/>
      <w:r>
        <w:rPr>
          <w:rFonts w:ascii="Arial" w:hAnsi="Arial" w:eastAsia="Arial" w:cs="Arial"/>
          <w:sz w:val="24"/>
          <w:szCs w:val="24"/>
          <w:lang w:val="ru-RU" w:bidi="ru-RU"/>
        </w:rP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с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 отношении иных действий по обороту табачной продукции с 1 июля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19" w:name="sub_6"/>
      <w:bookmarkEnd w:id="18"/>
      <w:r>
        <w:rPr>
          <w:rFonts w:ascii="Arial" w:hAnsi="Arial" w:eastAsia="Arial" w:cs="Arial"/>
          <w:sz w:val="24"/>
          <w:szCs w:val="24"/>
          <w:lang w:val="ru-RU" w:bidi="ru-RU"/>
        </w:rPr>
        <w:t xml:space="preserve">6. Установить, что прочие организации оптовой торговли табачной продукцией:</w:t>
      </w:r>
    </w:p>
    <w:p>
      <w:pPr>
        <w:spacing w:before="0" w:after="0" w:line="240" w:lineRule="auto"/>
        <w:ind w:left="0" w:right="0" w:firstLine="720"/>
        <w:jc w:val="both"/>
        <w:rPr>
          <w:rFonts w:ascii="Arial" w:hAnsi="Arial" w:eastAsia="Arial" w:cs="Arial"/>
          <w:sz w:val="24"/>
          <w:szCs w:val="24"/>
          <w:lang w:val="ru-RU" w:bidi="ru-RU"/>
        </w:rPr>
      </w:pPr>
      <w:bookmarkStart w:id="20" w:name="sub_61"/>
      <w:bookmarkEnd w:id="19"/>
      <w:r>
        <w:rPr>
          <w:rFonts w:ascii="Arial" w:hAnsi="Arial" w:eastAsia="Arial" w:cs="Arial"/>
          <w:sz w:val="24"/>
          <w:szCs w:val="24"/>
          <w:lang w:val="ru-RU" w:bidi="ru-RU"/>
        </w:rPr>
        <w:t xml:space="preserve">а) осуществляют свою регистрацию в информационной системе мониторинга до 30 июня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(включительно) либо после 30 июня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1" w:name="sub_62"/>
      <w:bookmarkEnd w:id="20"/>
      <w:r>
        <w:rPr>
          <w:rFonts w:ascii="Arial" w:hAnsi="Arial" w:eastAsia="Arial" w:cs="Arial"/>
          <w:sz w:val="24"/>
          <w:szCs w:val="24"/>
          <w:lang w:val="ru-RU" w:bidi="ru-RU"/>
        </w:rPr>
        <w:t xml:space="preserve">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22" w:name="sub_63"/>
      <w:bookmarkEnd w:id="21"/>
      <w:r>
        <w:rPr>
          <w:rFonts w:ascii="Arial" w:hAnsi="Arial" w:eastAsia="Arial" w:cs="Arial"/>
          <w:sz w:val="24"/>
          <w:szCs w:val="24"/>
          <w:lang w:val="ru-RU" w:bidi="ru-RU"/>
        </w:rP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Правилами,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23" w:name="sub_64"/>
      <w:bookmarkEnd w:id="22"/>
      <w:r>
        <w:rPr>
          <w:rFonts w:ascii="Arial" w:hAnsi="Arial" w:eastAsia="Arial" w:cs="Arial"/>
          <w:sz w:val="24"/>
          <w:szCs w:val="24"/>
          <w:lang w:val="ru-RU" w:bidi="ru-RU"/>
        </w:rPr>
        <w:t xml:space="preserve">г) вносят в информационную систему мониторинга сведения в отношении всех действий по обороту табачной продукции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с 1 июля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4" w:name="sub_7"/>
      <w:bookmarkEnd w:id="23"/>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4"/>
      <w:r>
        <w:rPr>
          <w:rFonts w:ascii="Arial" w:hAnsi="Arial" w:eastAsia="Arial" w:cs="Arial"/>
          <w:i/>
          <w:iCs/>
          <w:color w:val="353842"/>
          <w:sz w:val="24"/>
          <w:szCs w:val="24"/>
          <w:shd w:val="clear" w:fill="f0f0f0"/>
          <w:lang w:val="ru-RU" w:bidi="ru-RU"/>
        </w:rPr>
        <w:t xml:space="preserve">Пункт 7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6">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7">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7. Регистрация в информационной системе, в которой осуществляется информационное обеспечение проведения эксперимента в соответствии с </w:t>
      </w:r>
      <w:hyperlink r:id="rId18">
        <w:r>
          <w:rPr>
            <w:rStyle w:val="Style_16"/>
            <w:rFonts w:ascii="Arial" w:hAnsi="Arial" w:eastAsia="Arial" w:cs="Arial"/>
            <w:color w:val="106bbe"/>
            <w:sz w:val="24"/>
            <w:szCs w:val="24"/>
            <w:lang w:val="ru-RU" w:bidi="ru-RU"/>
          </w:rPr>
          <w:t xml:space="preserve">постановлением</w:t>
        </w:r>
      </w:hyperlink>
      <w:r>
        <w:rPr>
          <w:rFonts w:ascii="Arial" w:hAnsi="Arial" w:eastAsia="Arial" w:cs="Arial"/>
          <w:sz w:val="24"/>
          <w:szCs w:val="24"/>
          <w:lang w:val="ru-RU" w:bidi="ru-RU"/>
        </w:rPr>
        <w:t xml:space="preserve"> Правительства Российской Федерации от 27 ноября 2017</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1433 "О проведении эксперимента по маркировке табачной продукции средствами идентификации и мониторингу оборота табачной продукции" и </w:t>
      </w:r>
      <w:hyperlink r:id="rId19">
        <w:r>
          <w:rPr>
            <w:rStyle w:val="Style_16"/>
            <w:rFonts w:ascii="Arial" w:hAnsi="Arial" w:eastAsia="Arial" w:cs="Arial"/>
            <w:color w:val="106bbe"/>
            <w:sz w:val="24"/>
            <w:szCs w:val="24"/>
            <w:lang w:val="ru-RU" w:bidi="ru-RU"/>
          </w:rPr>
          <w:t xml:space="preserve">методическими рекомендациями</w:t>
        </w:r>
      </w:hyperlink>
      <w:r>
        <w:rPr>
          <w:rFonts w:ascii="Arial" w:hAnsi="Arial" w:eastAsia="Arial" w:cs="Arial"/>
          <w:sz w:val="24"/>
          <w:szCs w:val="24"/>
          <w:lang w:val="ru-RU" w:bidi="ru-RU"/>
        </w:rPr>
        <w:t xml:space="preserve">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 утвержденными Министерством промышленности и торговли Российской Федерации 25 декабря 2017</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юридических лиц и индивидуальных предпринимателей, которые по состоянию на 28 февраля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являются участниками эксперимента, приравнивается к регистрации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r>
          <w:rPr>
            <w:rStyle w:val="Style_16"/>
            <w:rFonts w:ascii="Arial" w:hAnsi="Arial" w:eastAsia="Arial" w:cs="Arial"/>
            <w:color w:val="106bbe"/>
            <w:sz w:val="24"/>
            <w:szCs w:val="24"/>
            <w:lang w:val="ru-RU" w:bidi="ru-RU"/>
          </w:rPr>
          <w:t xml:space="preserve">Правил</w:t>
        </w:r>
      </w:hyperlink>
      <w:r>
        <w:rPr>
          <w:rFonts w:ascii="Arial" w:hAnsi="Arial" w:eastAsia="Arial" w:cs="Arial"/>
          <w:sz w:val="24"/>
          <w:szCs w:val="24"/>
          <w:lang w:val="ru-RU" w:bidi="ru-RU"/>
        </w:rPr>
        <w:t xml:space="preserve">, 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установленные </w:t>
      </w:r>
      <w:hyperlink>
        <w:r>
          <w:rPr>
            <w:rStyle w:val="Style_16"/>
            <w:rFonts w:ascii="Arial" w:hAnsi="Arial" w:eastAsia="Arial" w:cs="Arial"/>
            <w:color w:val="106bbe"/>
            <w:sz w:val="24"/>
            <w:szCs w:val="24"/>
            <w:lang w:val="ru-RU" w:bidi="ru-RU"/>
          </w:rPr>
          <w:t xml:space="preserve">пунктами 2 - 6</w:t>
        </w:r>
      </w:hyperlink>
      <w:r>
        <w:rPr>
          <w:rFonts w:ascii="Arial" w:hAnsi="Arial" w:eastAsia="Arial" w:cs="Arial"/>
          <w:sz w:val="24"/>
          <w:szCs w:val="24"/>
          <w:lang w:val="ru-RU" w:bidi="ru-RU"/>
        </w:rPr>
        <w:t xml:space="preserve"> настоящего постановления для регистрации участников оборота табачной продукции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25" w:name="sub_73"/>
      <w:r>
        <w:rPr>
          <w:rFonts w:ascii="Arial" w:hAnsi="Arial" w:eastAsia="Arial" w:cs="Arial"/>
          <w:sz w:val="24"/>
          <w:szCs w:val="24"/>
          <w:lang w:val="ru-RU" w:bidi="ru-RU"/>
        </w:rPr>
        <w:t xml:space="preserve">Установить, что табачная продукция, маркированная средствами идентификации, преобразованными участниками оборота табачной продукции из кодов маркировки, предоставленных им оператором информационной системы мониторинга до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признается маркированной надлежащим образом при условии отражения оператором в 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26" w:name="sub_8"/>
      <w:bookmarkEnd w:id="25"/>
      <w:r>
        <w:rPr>
          <w:rFonts w:ascii="Arial" w:hAnsi="Arial" w:eastAsia="Arial" w:cs="Arial"/>
          <w:sz w:val="24"/>
          <w:szCs w:val="24"/>
          <w:lang w:val="ru-RU" w:bidi="ru-RU"/>
        </w:rPr>
        <w:t xml:space="preserve">8. Установить, что оператор информационной системы мониторинга обеспечивает:</w:t>
      </w:r>
    </w:p>
    <w:p>
      <w:pPr>
        <w:spacing w:before="0" w:after="0" w:line="240" w:lineRule="auto"/>
        <w:ind w:left="0" w:right="0" w:firstLine="720"/>
        <w:jc w:val="both"/>
        <w:rPr>
          <w:rFonts w:ascii="Arial" w:hAnsi="Arial" w:eastAsia="Arial" w:cs="Arial"/>
          <w:sz w:val="24"/>
          <w:szCs w:val="24"/>
          <w:lang w:val="ru-RU" w:bidi="ru-RU"/>
        </w:rPr>
      </w:pPr>
      <w:bookmarkStart w:id="27" w:name="sub_81"/>
      <w:bookmarkEnd w:id="26"/>
      <w:r>
        <w:rPr>
          <w:rFonts w:ascii="Arial" w:hAnsi="Arial" w:eastAsia="Arial" w:cs="Arial"/>
          <w:sz w:val="24"/>
          <w:szCs w:val="24"/>
          <w:lang w:val="ru-RU" w:bidi="ru-RU"/>
        </w:rPr>
        <w:t xml:space="preserve">а) оснащение производителей и импортеров табачной продукции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pPr>
        <w:spacing w:before="0" w:after="0" w:line="240" w:lineRule="auto"/>
        <w:ind w:left="0" w:right="0" w:firstLine="720"/>
        <w:jc w:val="both"/>
        <w:rPr>
          <w:rFonts w:ascii="Arial" w:hAnsi="Arial" w:eastAsia="Arial" w:cs="Arial"/>
          <w:sz w:val="24"/>
          <w:szCs w:val="24"/>
          <w:lang w:val="ru-RU" w:bidi="ru-RU"/>
        </w:rPr>
      </w:pPr>
      <w:bookmarkStart w:id="28" w:name="sub_82"/>
      <w:bookmarkEnd w:id="27"/>
      <w:r>
        <w:rPr>
          <w:rFonts w:ascii="Arial" w:hAnsi="Arial" w:eastAsia="Arial" w:cs="Arial"/>
          <w:sz w:val="24"/>
          <w:szCs w:val="24"/>
          <w:lang w:val="ru-RU" w:bidi="ru-RU"/>
        </w:rPr>
        <w:t xml:space="preserve">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9" w:name="sub_9"/>
      <w:bookmarkEnd w:id="28"/>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9"/>
      <w:r>
        <w:rPr>
          <w:rFonts w:ascii="Arial" w:hAnsi="Arial" w:eastAsia="Arial" w:cs="Arial"/>
          <w:i/>
          <w:iCs/>
          <w:color w:val="353842"/>
          <w:sz w:val="24"/>
          <w:szCs w:val="24"/>
          <w:shd w:val="clear" w:fill="f0f0f0"/>
          <w:lang w:val="ru-RU" w:bidi="ru-RU"/>
        </w:rPr>
        <w:t xml:space="preserve">Пункт 9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20">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21">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r>
        <w:rPr>
          <w:rFonts w:ascii="Arial" w:hAnsi="Arial" w:eastAsia="Arial" w:cs="Arial"/>
          <w:color w:val="000000"/>
          <w:sz w:val="16"/>
          <w:szCs w:val="16"/>
          <w:shd w:val="clear" w:fill="f0f0f0"/>
          <w:lang w:val="ru-RU" w:bidi="ru-RU"/>
        </w:rPr>
        <w:t xml:space="preserve">ГАРАНТ:</w:t>
      </w:r>
    </w:p>
    <w:p>
      <w:pPr>
        <w:pStyle w:val="Style_19"/>
        <w:spacing w:before="75" w:after="0" w:line="240" w:lineRule="auto"/>
        <w:ind w:left="170" w:right="0" w:firstLine="0"/>
        <w:jc w:val="both"/>
        <w:rPr>
          <w:rFonts w:ascii="Arial" w:hAnsi="Arial" w:eastAsia="Arial" w:cs="Arial"/>
          <w:color w:val="353842"/>
          <w:sz w:val="24"/>
          <w:szCs w:val="24"/>
          <w:shd w:val="clear" w:fill="f0f0f0"/>
          <w:lang w:val="ru-RU" w:bidi="ru-RU"/>
        </w:rPr>
      </w:pPr>
      <w:r>
        <w:rPr>
          <w:rFonts w:ascii="Arial" w:hAnsi="Arial" w:eastAsia="Arial" w:cs="Arial"/>
          <w:color w:val="353842"/>
          <w:sz w:val="24"/>
          <w:szCs w:val="24"/>
          <w:shd w:val="clear" w:fill="f0f0f0"/>
          <w:lang w:val="ru-RU" w:bidi="ru-RU"/>
        </w:rPr>
        <w:t xml:space="preserve">Ограничения, установленные пунктом 9, </w:t>
      </w:r>
      <w:hyperlink>
        <w:r>
          <w:rPr>
            <w:rStyle w:val="Style_16"/>
            <w:rFonts w:ascii="Arial" w:hAnsi="Arial" w:eastAsia="Arial" w:cs="Arial"/>
            <w:color w:val="106bbe"/>
            <w:sz w:val="24"/>
            <w:szCs w:val="24"/>
            <w:shd w:val="clear" w:fill="f0f0f0"/>
            <w:lang w:val="ru-RU" w:bidi="ru-RU"/>
          </w:rPr>
          <w:t xml:space="preserve">не применяются</w:t>
        </w:r>
      </w:hyperlink>
      <w:r>
        <w:rPr>
          <w:rFonts w:ascii="Arial" w:hAnsi="Arial" w:eastAsia="Arial" w:cs="Arial"/>
          <w:color w:val="353842"/>
          <w:sz w:val="24"/>
          <w:szCs w:val="24"/>
          <w:shd w:val="clear" w:fill="f0f0f0"/>
          <w:lang w:val="ru-RU" w:bidi="ru-RU"/>
        </w:rPr>
        <w:t xml:space="preserve"> к табачной продукции, на которую в соответствии с </w:t>
      </w:r>
      <w:hyperlink>
        <w:r>
          <w:rPr>
            <w:rStyle w:val="Style_16"/>
            <w:rFonts w:ascii="Arial" w:hAnsi="Arial" w:eastAsia="Arial" w:cs="Arial"/>
            <w:color w:val="106bbe"/>
            <w:sz w:val="24"/>
            <w:szCs w:val="24"/>
            <w:shd w:val="clear" w:fill="f0f0f0"/>
            <w:lang w:val="ru-RU" w:bidi="ru-RU"/>
          </w:rPr>
          <w:t xml:space="preserve">Правилами</w:t>
        </w:r>
      </w:hyperlink>
      <w:r>
        <w:rPr>
          <w:rFonts w:ascii="Arial" w:hAnsi="Arial" w:eastAsia="Arial" w:cs="Arial"/>
          <w:color w:val="353842"/>
          <w:sz w:val="24"/>
          <w:szCs w:val="24"/>
          <w:shd w:val="clear" w:fill="f0f0f0"/>
          <w:lang w:val="ru-RU" w:bidi="ru-RU"/>
        </w:rPr>
        <w:t xml:space="preserve"> и международными договорами Российской Федерации не распространяются требования об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9. Установить, что на территории Российской Федерации ввод в оборот сигарет (код по классификатору </w:t>
      </w:r>
      <w:hyperlink r:id="rId22">
        <w:r>
          <w:rPr>
            <w:rStyle w:val="Style_16"/>
            <w:rFonts w:ascii="Arial" w:hAnsi="Arial" w:eastAsia="Arial" w:cs="Arial"/>
            <w:color w:val="106bbe"/>
            <w:sz w:val="24"/>
            <w:szCs w:val="24"/>
            <w:lang w:val="ru-RU" w:bidi="ru-RU"/>
          </w:rPr>
          <w:t xml:space="preserve">12.00.11.130</w:t>
        </w:r>
      </w:hyperlink>
      <w:r>
        <w:rPr>
          <w:rFonts w:ascii="Arial" w:hAnsi="Arial" w:eastAsia="Arial" w:cs="Arial"/>
          <w:sz w:val="24"/>
          <w:szCs w:val="24"/>
          <w:lang w:val="ru-RU" w:bidi="ru-RU"/>
        </w:rPr>
        <w:t xml:space="preserve">, код по товарной номенклатуре </w:t>
      </w:r>
      <w:hyperlink r:id="rId23">
        <w:r>
          <w:rPr>
            <w:rStyle w:val="Style_16"/>
            <w:rFonts w:ascii="Arial" w:hAnsi="Arial" w:eastAsia="Arial" w:cs="Arial"/>
            <w:color w:val="106bbe"/>
            <w:sz w:val="24"/>
            <w:szCs w:val="24"/>
            <w:lang w:val="ru-RU" w:bidi="ru-RU"/>
          </w:rPr>
          <w:t xml:space="preserve">2402 20 900 0</w:t>
        </w:r>
      </w:hyperlink>
      <w:r>
        <w:rPr>
          <w:rFonts w:ascii="Arial" w:hAnsi="Arial" w:eastAsia="Arial" w:cs="Arial"/>
          <w:sz w:val="24"/>
          <w:szCs w:val="24"/>
          <w:lang w:val="ru-RU" w:bidi="ru-RU"/>
        </w:rPr>
        <w:t xml:space="preserve">) и папирос (код по классификатору </w:t>
      </w:r>
      <w:hyperlink r:id="rId24">
        <w:r>
          <w:rPr>
            <w:rStyle w:val="Style_16"/>
            <w:rFonts w:ascii="Arial" w:hAnsi="Arial" w:eastAsia="Arial" w:cs="Arial"/>
            <w:color w:val="106bbe"/>
            <w:sz w:val="24"/>
            <w:szCs w:val="24"/>
            <w:lang w:val="ru-RU" w:bidi="ru-RU"/>
          </w:rPr>
          <w:t xml:space="preserve">12.00.11.140</w:t>
        </w:r>
      </w:hyperlink>
      <w:r>
        <w:rPr>
          <w:rFonts w:ascii="Arial" w:hAnsi="Arial" w:eastAsia="Arial" w:cs="Arial"/>
          <w:sz w:val="24"/>
          <w:szCs w:val="24"/>
          <w:lang w:val="ru-RU" w:bidi="ru-RU"/>
        </w:rPr>
        <w:t xml:space="preserve">, код по товарной номенклатуре </w:t>
      </w:r>
      <w:hyperlink r:id="rId25">
        <w:r>
          <w:rPr>
            <w:rStyle w:val="Style_16"/>
            <w:rFonts w:ascii="Arial" w:hAnsi="Arial" w:eastAsia="Arial" w:cs="Arial"/>
            <w:color w:val="106bbe"/>
            <w:sz w:val="24"/>
            <w:szCs w:val="24"/>
            <w:lang w:val="ru-RU" w:bidi="ru-RU"/>
          </w:rPr>
          <w:t xml:space="preserve">2402 20 900 0</w:t>
        </w:r>
      </w:hyperlink>
      <w:r>
        <w:rPr>
          <w:rFonts w:ascii="Arial" w:hAnsi="Arial" w:eastAsia="Arial" w:cs="Arial"/>
          <w:sz w:val="24"/>
          <w:szCs w:val="24"/>
          <w:lang w:val="ru-RU" w:bidi="ru-RU"/>
        </w:rPr>
        <w:t xml:space="preserve">)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Розничная продажа указанных видов табачной продукции, произведенных (ввезенных) после 1 июля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допускается только при условии передачи в информационную систему мониторинга сведений об их продаже.</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0" w:name="sub_10"/>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0"/>
      <w:r>
        <w:rPr>
          <w:rFonts w:ascii="Arial" w:hAnsi="Arial" w:eastAsia="Arial" w:cs="Arial"/>
          <w:i/>
          <w:iCs/>
          <w:color w:val="353842"/>
          <w:sz w:val="24"/>
          <w:szCs w:val="24"/>
          <w:shd w:val="clear" w:fill="f0f0f0"/>
          <w:lang w:val="ru-RU" w:bidi="ru-RU"/>
        </w:rPr>
        <w:t xml:space="preserve">Пункт 10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26">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27">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r>
        <w:rPr>
          <w:rFonts w:ascii="Arial" w:hAnsi="Arial" w:eastAsia="Arial" w:cs="Arial"/>
          <w:color w:val="000000"/>
          <w:sz w:val="16"/>
          <w:szCs w:val="16"/>
          <w:shd w:val="clear" w:fill="f0f0f0"/>
          <w:lang w:val="ru-RU" w:bidi="ru-RU"/>
        </w:rPr>
        <w:t xml:space="preserve">ГАРАНТ:</w:t>
      </w:r>
    </w:p>
    <w:p>
      <w:pPr>
        <w:pStyle w:val="Style_19"/>
        <w:spacing w:before="75" w:after="0" w:line="240" w:lineRule="auto"/>
        <w:ind w:left="170" w:right="0" w:firstLine="0"/>
        <w:jc w:val="both"/>
        <w:rPr>
          <w:rFonts w:ascii="Arial" w:hAnsi="Arial" w:eastAsia="Arial" w:cs="Arial"/>
          <w:color w:val="353842"/>
          <w:sz w:val="24"/>
          <w:szCs w:val="24"/>
          <w:shd w:val="clear" w:fill="f0f0f0"/>
          <w:lang w:val="ru-RU" w:bidi="ru-RU"/>
        </w:rPr>
      </w:pPr>
      <w:r>
        <w:rPr>
          <w:rFonts w:ascii="Arial" w:hAnsi="Arial" w:eastAsia="Arial" w:cs="Arial"/>
          <w:color w:val="353842"/>
          <w:sz w:val="24"/>
          <w:szCs w:val="24"/>
          <w:shd w:val="clear" w:fill="f0f0f0"/>
          <w:lang w:val="ru-RU" w:bidi="ru-RU"/>
        </w:rPr>
        <w:t xml:space="preserve">Ограничения, установленные пунктом 10, </w:t>
      </w:r>
      <w:hyperlink>
        <w:r>
          <w:rPr>
            <w:rStyle w:val="Style_16"/>
            <w:rFonts w:ascii="Arial" w:hAnsi="Arial" w:eastAsia="Arial" w:cs="Arial"/>
            <w:color w:val="106bbe"/>
            <w:sz w:val="24"/>
            <w:szCs w:val="24"/>
            <w:shd w:val="clear" w:fill="f0f0f0"/>
            <w:lang w:val="ru-RU" w:bidi="ru-RU"/>
          </w:rPr>
          <w:t xml:space="preserve">не применяются</w:t>
        </w:r>
      </w:hyperlink>
      <w:r>
        <w:rPr>
          <w:rFonts w:ascii="Arial" w:hAnsi="Arial" w:eastAsia="Arial" w:cs="Arial"/>
          <w:color w:val="353842"/>
          <w:sz w:val="24"/>
          <w:szCs w:val="24"/>
          <w:shd w:val="clear" w:fill="f0f0f0"/>
          <w:lang w:val="ru-RU" w:bidi="ru-RU"/>
        </w:rPr>
        <w:t xml:space="preserve"> к табачной продукции, на которую в соответствии с </w:t>
      </w:r>
      <w:hyperlink>
        <w:r>
          <w:rPr>
            <w:rStyle w:val="Style_16"/>
            <w:rFonts w:ascii="Arial" w:hAnsi="Arial" w:eastAsia="Arial" w:cs="Arial"/>
            <w:color w:val="106bbe"/>
            <w:sz w:val="24"/>
            <w:szCs w:val="24"/>
            <w:shd w:val="clear" w:fill="f0f0f0"/>
            <w:lang w:val="ru-RU" w:bidi="ru-RU"/>
          </w:rPr>
          <w:t xml:space="preserve">Правилами</w:t>
        </w:r>
      </w:hyperlink>
      <w:r>
        <w:rPr>
          <w:rFonts w:ascii="Arial" w:hAnsi="Arial" w:eastAsia="Arial" w:cs="Arial"/>
          <w:color w:val="353842"/>
          <w:sz w:val="24"/>
          <w:szCs w:val="24"/>
          <w:shd w:val="clear" w:fill="f0f0f0"/>
          <w:lang w:val="ru-RU" w:bidi="ru-RU"/>
        </w:rPr>
        <w:t xml:space="preserve"> и международными договорами Российской Федерации не распространяются требования об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10. Установить, что на территории Российской Федерации оборот сигарет (код по классификатору </w:t>
      </w:r>
      <w:hyperlink r:id="rId28">
        <w:r>
          <w:rPr>
            <w:rStyle w:val="Style_16"/>
            <w:rFonts w:ascii="Arial" w:hAnsi="Arial" w:eastAsia="Arial" w:cs="Arial"/>
            <w:color w:val="106bbe"/>
            <w:sz w:val="24"/>
            <w:szCs w:val="24"/>
            <w:lang w:val="ru-RU" w:bidi="ru-RU"/>
          </w:rPr>
          <w:t xml:space="preserve">12.00.11.130</w:t>
        </w:r>
      </w:hyperlink>
      <w:r>
        <w:rPr>
          <w:rFonts w:ascii="Arial" w:hAnsi="Arial" w:eastAsia="Arial" w:cs="Arial"/>
          <w:sz w:val="24"/>
          <w:szCs w:val="24"/>
          <w:lang w:val="ru-RU" w:bidi="ru-RU"/>
        </w:rPr>
        <w:t xml:space="preserve">, код по товарной номенклатуре </w:t>
      </w:r>
      <w:hyperlink r:id="rId29">
        <w:r>
          <w:rPr>
            <w:rStyle w:val="Style_16"/>
            <w:rFonts w:ascii="Arial" w:hAnsi="Arial" w:eastAsia="Arial" w:cs="Arial"/>
            <w:color w:val="106bbe"/>
            <w:sz w:val="24"/>
            <w:szCs w:val="24"/>
            <w:lang w:val="ru-RU" w:bidi="ru-RU"/>
          </w:rPr>
          <w:t xml:space="preserve">2402 20 900 0</w:t>
        </w:r>
      </w:hyperlink>
      <w:r>
        <w:rPr>
          <w:rFonts w:ascii="Arial" w:hAnsi="Arial" w:eastAsia="Arial" w:cs="Arial"/>
          <w:sz w:val="24"/>
          <w:szCs w:val="24"/>
          <w:lang w:val="ru-RU" w:bidi="ru-RU"/>
        </w:rPr>
        <w:t xml:space="preserve">) и папирос (код по классификатору </w:t>
      </w:r>
      <w:hyperlink r:id="rId30">
        <w:r>
          <w:rPr>
            <w:rStyle w:val="Style_16"/>
            <w:rFonts w:ascii="Arial" w:hAnsi="Arial" w:eastAsia="Arial" w:cs="Arial"/>
            <w:color w:val="106bbe"/>
            <w:sz w:val="24"/>
            <w:szCs w:val="24"/>
            <w:lang w:val="ru-RU" w:bidi="ru-RU"/>
          </w:rPr>
          <w:t xml:space="preserve">12.00.11.140</w:t>
        </w:r>
      </w:hyperlink>
      <w:r>
        <w:rPr>
          <w:rFonts w:ascii="Arial" w:hAnsi="Arial" w:eastAsia="Arial" w:cs="Arial"/>
          <w:sz w:val="24"/>
          <w:szCs w:val="24"/>
          <w:lang w:val="ru-RU" w:bidi="ru-RU"/>
        </w:rPr>
        <w:t xml:space="preserve">, код по товарной номенклатуре </w:t>
      </w:r>
      <w:hyperlink r:id="rId31">
        <w:r>
          <w:rPr>
            <w:rStyle w:val="Style_16"/>
            <w:rFonts w:ascii="Arial" w:hAnsi="Arial" w:eastAsia="Arial" w:cs="Arial"/>
            <w:color w:val="106bbe"/>
            <w:sz w:val="24"/>
            <w:szCs w:val="24"/>
            <w:lang w:val="ru-RU" w:bidi="ru-RU"/>
          </w:rPr>
          <w:t xml:space="preserve">2402 20 900 0</w:t>
        </w:r>
      </w:hyperlink>
      <w:r>
        <w:rPr>
          <w:rFonts w:ascii="Arial" w:hAnsi="Arial" w:eastAsia="Arial" w:cs="Arial"/>
          <w:sz w:val="24"/>
          <w:szCs w:val="24"/>
          <w:lang w:val="ru-RU" w:bidi="ru-RU"/>
        </w:rPr>
        <w:t xml:space="preserve">), не маркированных средствами идентификации, допускается до 1 июля 2020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а прочих видов табачной продукции до 1 июля 2021</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bookmarkStart w:id="31" w:name="sub_11"/>
      <w:r>
        <w:rPr>
          <w:rFonts w:ascii="Arial" w:hAnsi="Arial" w:eastAsia="Arial" w:cs="Arial"/>
          <w:sz w:val="24"/>
          <w:szCs w:val="24"/>
          <w:lang w:val="ru-RU" w:bidi="ru-RU"/>
        </w:rPr>
        <w:t xml:space="preserve">11. Ограничения, установленные </w:t>
      </w:r>
      <w:hyperlink>
        <w:r>
          <w:rPr>
            <w:rStyle w:val="Style_16"/>
            <w:rFonts w:ascii="Arial" w:hAnsi="Arial" w:eastAsia="Arial" w:cs="Arial"/>
            <w:color w:val="106bbe"/>
            <w:sz w:val="24"/>
            <w:szCs w:val="24"/>
            <w:lang w:val="ru-RU" w:bidi="ru-RU"/>
          </w:rPr>
          <w:t xml:space="preserve">пунктами 9</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10</w:t>
        </w:r>
      </w:hyperlink>
      <w:r>
        <w:rPr>
          <w:rFonts w:ascii="Arial" w:hAnsi="Arial" w:eastAsia="Arial" w:cs="Arial"/>
          <w:sz w:val="24"/>
          <w:szCs w:val="24"/>
          <w:lang w:val="ru-RU" w:bidi="ru-RU"/>
        </w:rPr>
        <w:t xml:space="preserve"> настоящего постановления, не применяются к табачной продукции, на которую в соответствии с </w:t>
      </w:r>
      <w:hyperlink>
        <w:r>
          <w:rPr>
            <w:rStyle w:val="Style_16"/>
            <w:rFonts w:ascii="Arial" w:hAnsi="Arial" w:eastAsia="Arial" w:cs="Arial"/>
            <w:color w:val="106bbe"/>
            <w:sz w:val="24"/>
            <w:szCs w:val="24"/>
            <w:lang w:val="ru-RU" w:bidi="ru-RU"/>
          </w:rPr>
          <w:t xml:space="preserve">Правилами</w:t>
        </w:r>
      </w:hyperlink>
      <w:r>
        <w:rPr>
          <w:rFonts w:ascii="Arial" w:hAnsi="Arial" w:eastAsia="Arial" w:cs="Arial"/>
          <w:sz w:val="24"/>
          <w:szCs w:val="24"/>
          <w:lang w:val="ru-RU" w:bidi="ru-RU"/>
        </w:rPr>
        <w:t xml:space="preserve">,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32" w:name="sub_12"/>
      <w:bookmarkEnd w:id="31"/>
      <w:r>
        <w:rPr>
          <w:rFonts w:ascii="Arial" w:hAnsi="Arial" w:eastAsia="Arial" w:cs="Arial"/>
          <w:sz w:val="24"/>
          <w:szCs w:val="24"/>
          <w:lang w:val="ru-RU" w:bidi="ru-RU"/>
        </w:rPr>
        <w:t xml:space="preserve">12. Настоящее постановление вступает в силу со дня его </w:t>
      </w:r>
      <w:hyperlink r:id="rId32">
        <w:r>
          <w:rPr>
            <w:rStyle w:val="Style_16"/>
            <w:rFonts w:ascii="Arial" w:hAnsi="Arial" w:eastAsia="Arial" w:cs="Arial"/>
            <w:color w:val="106bbe"/>
            <w:sz w:val="24"/>
            <w:szCs w:val="24"/>
            <w:lang w:val="ru-RU" w:bidi="ru-RU"/>
          </w:rPr>
          <w:t xml:space="preserve">официального опубликования</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End w:id="32"/>
    </w:p>
    <w:tbl>
      <w:tblPr>
        <w:tblStyle w:val="Style_1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6666"/>
        <w:gridCol w:w="3333"/>
      </w:tblGrid>
      <w:tr>
        <w:tc>
          <w:tcPr>
            <w:tcW w:w="6666" w:type="dxa"/>
            <w:tcBorders>
              <w:top w:val="none"/>
              <w:left w:val="none"/>
              <w:bottom w:val="none"/>
              <w:right w:val="none"/>
            </w:tcBorders>
            <w:shd w:val="nil"/>
            <w:textDirection w:val="lrTb"/>
            <w:vAlign w:val="top"/>
          </w:tcPr>
          <w:p>
            <w:pPr>
              <w:pStyle w:val="Style_22"/>
              <w:spacing w:before="0" w:after="0" w:line="240" w:lineRule="auto"/>
              <w:ind w:left="0" w:right="0" w:firstLine="0"/>
              <w:jc w:val="left"/>
              <w:rPr>
                <w:rFonts w:ascii="Arial" w:hAnsi="Arial" w:eastAsia="Arial" w:cs="Arial"/>
                <w:sz w:val="24"/>
                <w:szCs w:val="24"/>
                <w:lang w:val="ru-RU" w:bidi="ru-RU"/>
              </w:rPr>
            </w:pPr>
            <w:r>
              <w:rPr>
                <w:rFonts w:ascii="Arial" w:hAnsi="Arial" w:eastAsia="Arial" w:cs="Arial"/>
                <w:sz w:val="24"/>
                <w:szCs w:val="24"/>
                <w:lang w:val="ru-RU" w:bidi="ru-RU"/>
              </w:rPr>
              <w:t xml:space="preserve">Председатель Правительства</w:t>
            </w:r>
            <w:r>
              <w:rPr>
                <w:rFonts w:ascii="Arial" w:hAnsi="Arial" w:eastAsia="Arial" w:cs="Arial"/>
                <w:sz w:val="24"/>
                <w:szCs w:val="24"/>
                <w:lang w:val="ru-RU" w:bidi="ru-RU"/>
              </w:rPr>
              <w:br/>
            </w:r>
            <w:r>
              <w:rPr>
                <w:rFonts w:ascii="Arial" w:hAnsi="Arial" w:eastAsia="Arial" w:cs="Arial"/>
                <w:sz w:val="24"/>
                <w:szCs w:val="24"/>
                <w:lang w:val="ru-RU" w:bidi="ru-RU"/>
              </w:rPr>
              <w:t xml:space="preserve">Российской Федерации</w:t>
            </w:r>
          </w:p>
        </w:tc>
        <w:tc>
          <w:tcPr>
            <w:tcW w:w="3333" w:type="dxa"/>
            <w:tcBorders>
              <w:top w:val="none"/>
              <w:left w:val="none"/>
              <w:bottom w:val="none"/>
              <w:right w:val="none"/>
            </w:tcBorders>
            <w:shd w:val="nil"/>
            <w:textDirection w:val="lrTb"/>
            <w:vAlign w:val="top"/>
          </w:tcPr>
          <w:p>
            <w:pPr>
              <w:pStyle w:val="Style_21"/>
              <w:spacing w:before="0" w:after="0" w:line="240" w:lineRule="auto"/>
              <w:ind w:left="0" w:right="0" w:firstLine="0"/>
              <w:jc w:val="right"/>
              <w:rPr>
                <w:rFonts w:ascii="Arial" w:hAnsi="Arial" w:eastAsia="Arial" w:cs="Arial"/>
                <w:sz w:val="24"/>
                <w:szCs w:val="24"/>
                <w:lang w:val="ru-RU" w:bidi="ru-RU"/>
              </w:rPr>
            </w:pPr>
            <w:r>
              <w:rPr>
                <w:rFonts w:ascii="Arial" w:hAnsi="Arial" w:eastAsia="Arial" w:cs="Arial"/>
                <w:sz w:val="24"/>
                <w:szCs w:val="24"/>
                <w:lang w:val="ru-RU" w:bidi="ru-RU"/>
              </w:rPr>
              <w:t xml:space="preserve">Д.</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Медведев</w:t>
            </w:r>
          </w:p>
        </w:tc>
      </w:tr>
    </w:tbl>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0"/>
        <w:jc w:val="right"/>
        <w:rPr>
          <w:rFonts w:ascii="Arial" w:hAnsi="Arial" w:eastAsia="Arial" w:cs="Arial"/>
          <w:sz w:val="24"/>
          <w:szCs w:val="24"/>
          <w:lang w:val="ru-RU" w:bidi="ru-RU"/>
        </w:rPr>
      </w:pPr>
      <w:bookmarkStart w:id="33" w:name="sub_1000"/>
      <w:r>
        <w:rPr>
          <w:rStyle w:val="Style_15"/>
          <w:rFonts w:ascii="Arial" w:hAnsi="Arial" w:eastAsia="Arial" w:cs="Arial"/>
          <w:b/>
          <w:bCs/>
          <w:color w:val="26282f"/>
          <w:sz w:val="24"/>
          <w:szCs w:val="24"/>
          <w:lang w:val="ru-RU" w:bidi="ru-RU"/>
        </w:rPr>
        <w:t xml:space="preserve">УТВЕРЖДЕНЫ</w:t>
      </w:r>
      <w:r>
        <w:rPr>
          <w:rStyle w:val="Style_15"/>
          <w:rFonts w:ascii="Arial" w:hAnsi="Arial" w:eastAsia="Arial" w:cs="Arial"/>
          <w:b/>
          <w:bCs/>
          <w:color w:val="26282f"/>
          <w:sz w:val="24"/>
          <w:szCs w:val="24"/>
          <w:lang w:val="ru-RU" w:bidi="ru-RU"/>
        </w:rPr>
        <w:br/>
      </w:r>
      <w:hyperlink>
        <w:r>
          <w:rPr>
            <w:rStyle w:val="Style_16"/>
            <w:rFonts w:ascii="Arial" w:hAnsi="Arial" w:eastAsia="Arial" w:cs="Arial"/>
            <w:color w:val="106bbe"/>
            <w:sz w:val="24"/>
            <w:szCs w:val="24"/>
            <w:lang w:val="ru-RU" w:bidi="ru-RU"/>
          </w:rPr>
          <w:t xml:space="preserve">постановлением</w:t>
        </w:r>
      </w:hyperlink>
      <w:r>
        <w:rPr>
          <w:rStyle w:val="Style_15"/>
          <w:rFonts w:ascii="Arial" w:hAnsi="Arial" w:eastAsia="Arial" w:cs="Arial"/>
          <w:b/>
          <w:bCs/>
          <w:color w:val="26282f"/>
          <w:sz w:val="24"/>
          <w:szCs w:val="24"/>
          <w:lang w:val="ru-RU" w:bidi="ru-RU"/>
        </w:rPr>
        <w:t xml:space="preserve"> Правительства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Российской Федерации</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от 28 февраля 2019</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г.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224</w:t>
      </w:r>
    </w:p>
    <w:p>
      <w:pPr>
        <w:spacing w:before="0" w:after="0" w:line="240" w:lineRule="auto"/>
        <w:ind w:left="0" w:right="0" w:firstLine="720"/>
        <w:jc w:val="both"/>
        <w:rPr>
          <w:rFonts w:ascii="Arial" w:hAnsi="Arial" w:eastAsia="Arial" w:cs="Arial"/>
          <w:sz w:val="24"/>
          <w:szCs w:val="24"/>
          <w:lang w:val="ru-RU" w:bidi="ru-RU"/>
        </w:rPr>
      </w:pPr>
      <w:bookmarkEnd w:id="33"/>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Правила</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маркировки табачной продукции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34" w:name="sub_1100"/>
      <w:r>
        <w:rPr>
          <w:rFonts w:ascii="Arial" w:hAnsi="Arial" w:eastAsia="Arial" w:cs="Arial"/>
          <w:b/>
          <w:bCs/>
          <w:color w:val="26282f"/>
          <w:sz w:val="24"/>
          <w:szCs w:val="24"/>
          <w:lang w:val="ru-RU" w:bidi="ru-RU"/>
        </w:rPr>
        <w:t xml:space="preserve">I. Общие положения</w:t>
      </w:r>
    </w:p>
    <w:p>
      <w:pPr>
        <w:spacing w:before="0" w:after="0" w:line="240" w:lineRule="auto"/>
        <w:ind w:left="0" w:right="0" w:firstLine="720"/>
        <w:jc w:val="both"/>
        <w:rPr>
          <w:rFonts w:ascii="Arial" w:hAnsi="Arial" w:eastAsia="Arial" w:cs="Arial"/>
          <w:sz w:val="24"/>
          <w:szCs w:val="24"/>
          <w:lang w:val="ru-RU" w:bidi="ru-RU"/>
        </w:rPr>
      </w:pPr>
      <w:bookmarkEnd w:id="34"/>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5" w:name="sub_1001"/>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5"/>
      <w:r>
        <w:rPr>
          <w:rFonts w:ascii="Arial" w:hAnsi="Arial" w:eastAsia="Arial" w:cs="Arial"/>
          <w:i/>
          <w:iCs/>
          <w:color w:val="353842"/>
          <w:sz w:val="24"/>
          <w:szCs w:val="24"/>
          <w:shd w:val="clear" w:fill="f0f0f0"/>
          <w:lang w:val="ru-RU" w:bidi="ru-RU"/>
        </w:rPr>
        <w:t xml:space="preserve">Пункт 1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33">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34">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маркировке средствами идентификации (далее соответственно - средства идентификации, оператор, информационная система мониторинга), характеристики средств идентификации табачной продукции,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6" w:name="sub_1002"/>
      <w:r>
        <w:rPr>
          <w:rFonts w:ascii="Arial" w:hAnsi="Arial" w:eastAsia="Arial" w:cs="Arial"/>
          <w:sz w:val="24"/>
          <w:szCs w:val="24"/>
          <w:lang w:val="ru-RU" w:bidi="ru-RU"/>
        </w:rPr>
        <w:t xml:space="preserve">2. Понятия, используемые в настоящих Правилах, означают следующее:</w:t>
      </w:r>
    </w:p>
    <w:p>
      <w:pPr>
        <w:spacing w:before="0" w:after="0" w:line="240" w:lineRule="auto"/>
        <w:ind w:left="0" w:right="0" w:firstLine="720"/>
        <w:jc w:val="both"/>
        <w:rPr>
          <w:rFonts w:ascii="Arial" w:hAnsi="Arial" w:eastAsia="Arial" w:cs="Arial"/>
          <w:sz w:val="24"/>
          <w:szCs w:val="24"/>
          <w:lang w:val="ru-RU" w:bidi="ru-RU"/>
        </w:rPr>
      </w:pPr>
      <w:bookmarkEnd w:id="36"/>
      <w:r>
        <w:rPr>
          <w:rStyle w:val="Style_15"/>
          <w:rFonts w:ascii="Arial" w:hAnsi="Arial" w:eastAsia="Arial" w:cs="Arial"/>
          <w:b/>
          <w:bCs/>
          <w:color w:val="26282f"/>
          <w:sz w:val="24"/>
          <w:szCs w:val="24"/>
          <w:lang w:val="ru-RU" w:bidi="ru-RU"/>
        </w:rPr>
        <w:t xml:space="preserve">"агрегирование"</w:t>
      </w:r>
      <w:r>
        <w:rPr>
          <w:rFonts w:ascii="Arial" w:hAnsi="Arial" w:eastAsia="Arial" w:cs="Arial"/>
          <w:sz w:val="24"/>
          <w:szCs w:val="24"/>
          <w:lang w:val="ru-RU" w:bidi="ru-RU"/>
        </w:rPr>
        <w:t xml:space="preserve"> - процесс объединения потребительских упаковок табачной продукции в 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продукции по товаропроводящей цепи без необходимости вскрытия создаваемой групповой и (или) транспортной упаковки;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"ввод табачной продукции в оборот"</w:t>
      </w:r>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производстве табачной продукции на территории Российской Федерации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для внутреннего потребления табачной продукции, ввозимой в Российскую Федерацию;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"вывод табачной продукции из оборота"</w:t>
      </w:r>
      <w:r>
        <w:rPr>
          <w:rFonts w:ascii="Arial" w:hAnsi="Arial" w:eastAsia="Arial" w:cs="Arial"/>
          <w:sz w:val="24"/>
          <w:szCs w:val="24"/>
          <w:lang w:val="ru-RU" w:bidi="ru-RU"/>
        </w:rPr>
        <w:t xml:space="preserve">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Российской Федерации, использование для собственных нужд, а также иные действия, предполагающие прекращение дальнейшего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"групповая упаковка табачной продукции"</w:t>
      </w:r>
      <w:r>
        <w:rPr>
          <w:rFonts w:ascii="Arial" w:hAnsi="Arial" w:eastAsia="Arial" w:cs="Arial"/>
          <w:sz w:val="24"/>
          <w:szCs w:val="24"/>
          <w:lang w:val="ru-RU" w:bidi="ru-RU"/>
        </w:rPr>
        <w:t xml:space="preserve"> - упаковка, объединяющая определенное количество потребительских упаковок, которая также может быть реализована потребителю;</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"импортер табачной продукции"</w:t>
      </w:r>
      <w:r>
        <w:rPr>
          <w:rFonts w:ascii="Arial" w:hAnsi="Arial" w:eastAsia="Arial" w:cs="Arial"/>
          <w:sz w:val="24"/>
          <w:szCs w:val="24"/>
          <w:lang w:val="ru-RU" w:bidi="ru-RU"/>
        </w:rPr>
        <w:t xml:space="preserve">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"индивидуальный серийный номер"</w:t>
      </w:r>
      <w:r>
        <w:rPr>
          <w:rFonts w:ascii="Arial" w:hAnsi="Arial" w:eastAsia="Arial" w:cs="Arial"/>
          <w:sz w:val="24"/>
          <w:szCs w:val="24"/>
          <w:lang w:val="ru-RU" w:bidi="ru-RU"/>
        </w:rPr>
        <w:t xml:space="preserve">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"интерфейс электронного взаимодействия"</w:t>
      </w:r>
      <w:r>
        <w:rPr>
          <w:rFonts w:ascii="Arial" w:hAnsi="Arial" w:eastAsia="Arial" w:cs="Arial"/>
          <w:sz w:val="24"/>
          <w:szCs w:val="24"/>
          <w:lang w:val="ru-RU" w:bidi="ru-RU"/>
        </w:rPr>
        <w:t xml:space="preserve">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"информационная система мониторинга за оборотом товаров, подлежащих обязательной маркировке средствами идентификации"</w:t>
      </w:r>
      <w:r>
        <w:rPr>
          <w:rFonts w:ascii="Arial" w:hAnsi="Arial" w:eastAsia="Arial" w:cs="Arial"/>
          <w:sz w:val="24"/>
          <w:szCs w:val="24"/>
          <w:lang w:val="ru-RU" w:bidi="ru-RU"/>
        </w:rPr>
        <w:t xml:space="preserve">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"исправительный универсальный передаточный документ"</w:t>
      </w:r>
      <w:r>
        <w:rPr>
          <w:rFonts w:ascii="Arial" w:hAnsi="Arial" w:eastAsia="Arial" w:cs="Arial"/>
          <w:sz w:val="24"/>
          <w:szCs w:val="24"/>
          <w:lang w:val="ru-RU" w:bidi="ru-RU"/>
        </w:rPr>
        <w:t xml:space="preserve"> - универсальный передаточный документ, оформляемый участниками для замены ранее составленного документа, содержавшего ошибки и (или) неточности;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маркировки"</w:t>
      </w:r>
      <w:r>
        <w:rPr>
          <w:rFonts w:ascii="Arial" w:hAnsi="Arial" w:eastAsia="Arial" w:cs="Arial"/>
          <w:sz w:val="24"/>
          <w:szCs w:val="24"/>
          <w:lang w:val="ru-RU" w:bidi="ru-RU"/>
        </w:rPr>
        <w:t xml:space="preserve">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идентификации"</w:t>
      </w:r>
      <w:r>
        <w:rPr>
          <w:rFonts w:ascii="Arial" w:hAnsi="Arial" w:eastAsia="Arial" w:cs="Arial"/>
          <w:sz w:val="24"/>
          <w:szCs w:val="24"/>
          <w:lang w:val="ru-RU" w:bidi="ru-RU"/>
        </w:rPr>
        <w:t xml:space="preserve"> - последовательность символов, представляющая собой уникальный номер экземпляра товара;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идентификации групповой упаковки"</w:t>
      </w:r>
      <w:r>
        <w:rPr>
          <w:rFonts w:ascii="Arial" w:hAnsi="Arial" w:eastAsia="Arial" w:cs="Arial"/>
          <w:sz w:val="24"/>
          <w:szCs w:val="24"/>
          <w:lang w:val="ru-RU" w:bidi="ru-RU"/>
        </w:rPr>
        <w:t xml:space="preserve"> - символьная последовательность, формируемая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идентификации транспортной упаковки"</w:t>
      </w:r>
      <w:r>
        <w:rPr>
          <w:rFonts w:ascii="Arial" w:hAnsi="Arial" w:eastAsia="Arial" w:cs="Arial"/>
          <w:sz w:val="24"/>
          <w:szCs w:val="24"/>
          <w:lang w:val="ru-RU" w:bidi="ru-RU"/>
        </w:rPr>
        <w:t xml:space="preserve"> - символьная последовательность, формируемая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VIII</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проверки"</w:t>
      </w:r>
      <w:r>
        <w:rPr>
          <w:rFonts w:ascii="Arial" w:hAnsi="Arial" w:eastAsia="Arial" w:cs="Arial"/>
          <w:sz w:val="24"/>
          <w:szCs w:val="24"/>
          <w:lang w:val="ru-RU" w:bidi="ru-RU"/>
        </w:rPr>
        <w:t xml:space="preserve">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"код товара"</w:t>
      </w:r>
      <w:r>
        <w:rPr>
          <w:rFonts w:ascii="Arial" w:hAnsi="Arial" w:eastAsia="Arial" w:cs="Arial"/>
          <w:sz w:val="24"/>
          <w:szCs w:val="24"/>
          <w:lang w:val="ru-RU" w:bidi="ru-RU"/>
        </w:rPr>
        <w:t xml:space="preserve">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"личный кабинет"</w:t>
      </w:r>
      <w:r>
        <w:rPr>
          <w:rFonts w:ascii="Arial" w:hAnsi="Arial" w:eastAsia="Arial" w:cs="Arial"/>
          <w:sz w:val="24"/>
          <w:szCs w:val="24"/>
          <w:lang w:val="ru-RU" w:bidi="ru-RU"/>
        </w:rPr>
        <w:t xml:space="preserve">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"маркированная табачная продукция"</w:t>
      </w:r>
      <w:r>
        <w:rPr>
          <w:rFonts w:ascii="Arial" w:hAnsi="Arial" w:eastAsia="Arial" w:cs="Arial"/>
          <w:sz w:val="24"/>
          <w:szCs w:val="24"/>
          <w:lang w:val="ru-RU" w:bidi="ru-RU"/>
        </w:rPr>
        <w:t xml:space="preserve">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"маркировка табачной продукции средствами идентификации"</w:t>
      </w:r>
      <w:r>
        <w:rPr>
          <w:rFonts w:ascii="Arial" w:hAnsi="Arial" w:eastAsia="Arial" w:cs="Arial"/>
          <w:sz w:val="24"/>
          <w:szCs w:val="24"/>
          <w:lang w:val="ru-RU" w:bidi="ru-RU"/>
        </w:rPr>
        <w:t xml:space="preserve"> - нанесение в соответствии с настоящими Правилами средств идентификации на потребительскую и групповую упаковки табачной продукции;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"места производства табачной продукции"</w:t>
      </w:r>
      <w:r>
        <w:rPr>
          <w:rFonts w:ascii="Arial" w:hAnsi="Arial" w:eastAsia="Arial" w:cs="Arial"/>
          <w:sz w:val="24"/>
          <w:szCs w:val="24"/>
          <w:lang w:val="ru-RU" w:bidi="ru-RU"/>
        </w:rPr>
        <w:t xml:space="preserve">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"оборот табачной продукции"</w:t>
      </w:r>
      <w:r>
        <w:rPr>
          <w:rFonts w:ascii="Arial" w:hAnsi="Arial" w:eastAsia="Arial" w:cs="Arial"/>
          <w:sz w:val="24"/>
          <w:szCs w:val="24"/>
          <w:lang w:val="ru-RU" w:bidi="ru-RU"/>
        </w:rPr>
        <w:t xml:space="preserve">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"оператор информационной системы мониторинга"</w:t>
      </w:r>
      <w:r>
        <w:rPr>
          <w:rFonts w:ascii="Arial" w:hAnsi="Arial" w:eastAsia="Arial" w:cs="Arial"/>
          <w:sz w:val="24"/>
          <w:szCs w:val="24"/>
          <w:lang w:val="ru-RU" w:bidi="ru-RU"/>
        </w:rP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"потребительская упаковка"</w:t>
      </w:r>
      <w:r>
        <w:rPr>
          <w:rFonts w:ascii="Arial" w:hAnsi="Arial" w:eastAsia="Arial" w:cs="Arial"/>
          <w:sz w:val="24"/>
          <w:szCs w:val="24"/>
          <w:lang w:val="ru-RU" w:bidi="ru-RU"/>
        </w:rPr>
        <w:t xml:space="preserve"> - минимальная единица упаковки табачных изделий, в которой табачные изделия приобретаются потребителем;</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"производитель табачной продукции"</w:t>
      </w:r>
      <w:r>
        <w:rPr>
          <w:rFonts w:ascii="Arial" w:hAnsi="Arial" w:eastAsia="Arial" w:cs="Arial"/>
          <w:sz w:val="24"/>
          <w:szCs w:val="24"/>
          <w:lang w:val="ru-RU" w:bidi="ru-RU"/>
        </w:rPr>
        <w:t xml:space="preserve"> - юридическое лицо или физическое лицо, зарегистрированное в качестве индивидуального предпринимателя, являющееся налоговым резидентом Российской Федерации, которое осуществляет производство и реализацию табачной продукции;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"протокол передачи данных"</w:t>
      </w:r>
      <w:r>
        <w:rPr>
          <w:rFonts w:ascii="Arial" w:hAnsi="Arial" w:eastAsia="Arial" w:cs="Arial"/>
          <w:sz w:val="24"/>
          <w:szCs w:val="24"/>
          <w:lang w:val="ru-RU" w:bidi="ru-RU"/>
        </w:rPr>
        <w:t xml:space="preserve">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"средство идентификации табачной продукции"</w:t>
      </w:r>
      <w:r>
        <w:rPr>
          <w:rFonts w:ascii="Arial" w:hAnsi="Arial" w:eastAsia="Arial" w:cs="Arial"/>
          <w:sz w:val="24"/>
          <w:szCs w:val="24"/>
          <w:lang w:val="ru-RU" w:bidi="ru-RU"/>
        </w:rPr>
        <w:t xml:space="preserve"> - код маркировки в машиночитаемой форме, представленный в виде штрихового кода, формируемый в соответствии с требованиями, предусмотренными </w:t>
      </w:r>
      <w:hyperlink>
        <w:r>
          <w:rPr>
            <w:rStyle w:val="Style_16"/>
            <w:rFonts w:ascii="Arial" w:hAnsi="Arial" w:eastAsia="Arial" w:cs="Arial"/>
            <w:color w:val="106bbe"/>
            <w:sz w:val="24"/>
            <w:szCs w:val="24"/>
            <w:lang w:val="ru-RU" w:bidi="ru-RU"/>
          </w:rPr>
          <w:t xml:space="preserve">разделом VIII</w:t>
        </w:r>
      </w:hyperlink>
      <w:r>
        <w:rPr>
          <w:rFonts w:ascii="Arial" w:hAnsi="Arial" w:eastAsia="Arial" w:cs="Arial"/>
          <w:sz w:val="24"/>
          <w:szCs w:val="24"/>
          <w:lang w:val="ru-RU" w:bidi="ru-RU"/>
        </w:rPr>
        <w:t xml:space="preserve"> настоящих Правил, для нанесения на потребительскую и групповую упаковки;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"табачная продукция"</w:t>
      </w:r>
      <w:r>
        <w:rPr>
          <w:rFonts w:ascii="Arial" w:hAnsi="Arial" w:eastAsia="Arial" w:cs="Arial"/>
          <w:sz w:val="24"/>
          <w:szCs w:val="24"/>
          <w:lang w:val="ru-RU" w:bidi="ru-RU"/>
        </w:rPr>
        <w:t xml:space="preserve"> - определенные </w:t>
      </w:r>
      <w:hyperlink r:id="rId35">
        <w:r>
          <w:rPr>
            <w:rStyle w:val="Style_16"/>
            <w:rFonts w:ascii="Arial" w:hAnsi="Arial" w:eastAsia="Arial" w:cs="Arial"/>
            <w:color w:val="106bbe"/>
            <w:sz w:val="24"/>
            <w:szCs w:val="24"/>
            <w:lang w:val="ru-RU" w:bidi="ru-RU"/>
          </w:rPr>
          <w:t xml:space="preserve">Федеральным законом</w:t>
        </w:r>
      </w:hyperlink>
      <w:r>
        <w:rPr>
          <w:rFonts w:ascii="Arial" w:hAnsi="Arial" w:eastAsia="Arial" w:cs="Arial"/>
          <w:sz w:val="24"/>
          <w:szCs w:val="24"/>
          <w:lang w:val="ru-RU" w:bidi="ru-RU"/>
        </w:rPr>
        <w:t xml:space="preserve"> "Технический регламент на табачную продукцию" и </w:t>
      </w:r>
      <w:hyperlink r:id="rId36">
        <w:r>
          <w:rPr>
            <w:rStyle w:val="Style_16"/>
            <w:rFonts w:ascii="Arial" w:hAnsi="Arial" w:eastAsia="Arial" w:cs="Arial"/>
            <w:color w:val="106bbe"/>
            <w:sz w:val="24"/>
            <w:szCs w:val="24"/>
            <w:lang w:val="ru-RU" w:bidi="ru-RU"/>
          </w:rPr>
          <w:t xml:space="preserve">Техническим регламентом</w:t>
        </w:r>
      </w:hyperlink>
      <w:r>
        <w:rPr>
          <w:rFonts w:ascii="Arial" w:hAnsi="Arial" w:eastAsia="Arial" w:cs="Arial"/>
          <w:sz w:val="24"/>
          <w:szCs w:val="24"/>
          <w:lang w:val="ru-RU" w:bidi="ru-RU"/>
        </w:rPr>
        <w:t xml:space="preserve"> Таможенного союза "Технический регламент на табачную продукцию" (ТР ТС 035/2014) виды табачных изделий, на которые распространяется действие настоящих Правил, реализуемые потребителю в потребительской и (или) групповой упаковке;</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"транспортная упаковка табачной продукции"</w:t>
      </w:r>
      <w:r>
        <w:rPr>
          <w:rFonts w:ascii="Arial" w:hAnsi="Arial" w:eastAsia="Arial" w:cs="Arial"/>
          <w:sz w:val="24"/>
          <w:szCs w:val="24"/>
          <w:lang w:val="ru-RU" w:bidi="ru-RU"/>
        </w:rPr>
        <w:t xml:space="preserve">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"универсальный корректировочный документ"</w:t>
      </w:r>
      <w:r>
        <w:rPr>
          <w:rFonts w:ascii="Arial" w:hAnsi="Arial" w:eastAsia="Arial" w:cs="Arial"/>
          <w:sz w:val="24"/>
          <w:szCs w:val="24"/>
          <w:lang w:val="ru-RU" w:bidi="ru-RU"/>
        </w:rPr>
        <w:t xml:space="preserve">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"универсальный передаточный документ"</w:t>
      </w:r>
      <w:r>
        <w:rPr>
          <w:rFonts w:ascii="Arial" w:hAnsi="Arial" w:eastAsia="Arial" w:cs="Arial"/>
          <w:sz w:val="24"/>
          <w:szCs w:val="24"/>
          <w:lang w:val="ru-RU" w:bidi="ru-RU"/>
        </w:rPr>
        <w:t xml:space="preserve">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"устройство регистрации эмиссии"</w:t>
      </w:r>
      <w:r>
        <w:rPr>
          <w:rFonts w:ascii="Arial" w:hAnsi="Arial" w:eastAsia="Arial" w:cs="Arial"/>
          <w:sz w:val="24"/>
          <w:szCs w:val="24"/>
          <w:lang w:val="ru-RU" w:bidi="ru-RU"/>
        </w:rPr>
        <w:t xml:space="preserve"> - программно-аппаратное шифровальное (криптографическое) техническое средство, используемое участниками оборота табачной продукции для обмена информацией с информационной системой мониторинга в части получения участниками оборота табачной продукции кодов маркировки и передачи в информационную систему мониторинга сведений о маркировке упаковок табачной продукции 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кодов маркировки;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"участники оборота табачной продукции"</w:t>
      </w:r>
      <w:r>
        <w:rPr>
          <w:rFonts w:ascii="Arial" w:hAnsi="Arial" w:eastAsia="Arial" w:cs="Arial"/>
          <w:sz w:val="24"/>
          <w:szCs w:val="24"/>
          <w:lang w:val="ru-RU" w:bidi="ru-RU"/>
        </w:rPr>
        <w:t xml:space="preserve"> - юридические лица и физические лица, зарегистрированные в качестве индивидуальных предпринимателей,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7" w:name="sub_1003"/>
      <w:r>
        <w:rPr>
          <w:rFonts w:ascii="Arial" w:hAnsi="Arial" w:eastAsia="Arial" w:cs="Arial"/>
          <w:sz w:val="24"/>
          <w:szCs w:val="24"/>
          <w:lang w:val="ru-RU" w:bidi="ru-RU"/>
        </w:rPr>
        <w:t xml:space="preserve">3. Табачная продукция до ее ввода в оборот на территории Российской Федерации подлежит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38" w:name="sub_1004"/>
      <w:bookmarkEnd w:id="37"/>
      <w:r>
        <w:rPr>
          <w:rFonts w:ascii="Arial" w:hAnsi="Arial" w:eastAsia="Arial" w:cs="Arial"/>
          <w:sz w:val="24"/>
          <w:szCs w:val="24"/>
          <w:lang w:val="ru-RU" w:bidi="ru-RU"/>
        </w:rPr>
        <w:t xml:space="preserve">4. Действие настоящих Правил не распространяется на:</w:t>
      </w:r>
    </w:p>
    <w:p>
      <w:pPr>
        <w:spacing w:before="0" w:after="0" w:line="240" w:lineRule="auto"/>
        <w:ind w:left="0" w:right="0" w:firstLine="720"/>
        <w:jc w:val="both"/>
        <w:rPr>
          <w:rFonts w:ascii="Arial" w:hAnsi="Arial" w:eastAsia="Arial" w:cs="Arial"/>
          <w:sz w:val="24"/>
          <w:szCs w:val="24"/>
          <w:lang w:val="ru-RU" w:bidi="ru-RU"/>
        </w:rPr>
      </w:pPr>
      <w:bookmarkStart w:id="39" w:name="sub_10041"/>
      <w:bookmarkEnd w:id="38"/>
      <w:r>
        <w:rPr>
          <w:rFonts w:ascii="Arial" w:hAnsi="Arial" w:eastAsia="Arial" w:cs="Arial"/>
          <w:sz w:val="24"/>
          <w:szCs w:val="24"/>
          <w:lang w:val="ru-RU" w:bidi="ru-RU"/>
        </w:rPr>
        <w:t xml:space="preserve">а) табачную продукцию, находящуюся на временном хранении либо помещенную под таможенную процедуру таможенного склада;</w:t>
      </w:r>
    </w:p>
    <w:p>
      <w:pPr>
        <w:spacing w:before="0" w:after="0" w:line="240" w:lineRule="auto"/>
        <w:ind w:left="0" w:right="0" w:firstLine="720"/>
        <w:jc w:val="both"/>
        <w:rPr>
          <w:rFonts w:ascii="Arial" w:hAnsi="Arial" w:eastAsia="Arial" w:cs="Arial"/>
          <w:sz w:val="24"/>
          <w:szCs w:val="24"/>
          <w:lang w:val="ru-RU" w:bidi="ru-RU"/>
        </w:rPr>
      </w:pPr>
      <w:bookmarkStart w:id="40" w:name="sub_10042"/>
      <w:bookmarkEnd w:id="39"/>
      <w:r>
        <w:rPr>
          <w:rFonts w:ascii="Arial" w:hAnsi="Arial" w:eastAsia="Arial" w:cs="Arial"/>
          <w:sz w:val="24"/>
          <w:szCs w:val="24"/>
          <w:lang w:val="ru-RU" w:bidi="ru-RU"/>
        </w:rPr>
        <w:t xml:space="preserve">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pPr>
        <w:spacing w:before="0" w:after="0" w:line="240" w:lineRule="auto"/>
        <w:ind w:left="0" w:right="0" w:firstLine="720"/>
        <w:jc w:val="both"/>
        <w:rPr>
          <w:rFonts w:ascii="Arial" w:hAnsi="Arial" w:eastAsia="Arial" w:cs="Arial"/>
          <w:sz w:val="24"/>
          <w:szCs w:val="24"/>
          <w:lang w:val="ru-RU" w:bidi="ru-RU"/>
        </w:rPr>
      </w:pPr>
      <w:bookmarkStart w:id="41" w:name="sub_10043"/>
      <w:bookmarkEnd w:id="40"/>
      <w:r>
        <w:rPr>
          <w:rFonts w:ascii="Arial" w:hAnsi="Arial" w:eastAsia="Arial" w:cs="Arial"/>
          <w:sz w:val="24"/>
          <w:szCs w:val="24"/>
          <w:lang w:val="ru-RU" w:bidi="ru-RU"/>
        </w:rPr>
        <w:t xml:space="preserve">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pPr>
        <w:spacing w:before="0" w:after="0" w:line="240" w:lineRule="auto"/>
        <w:ind w:left="0" w:right="0" w:firstLine="720"/>
        <w:jc w:val="both"/>
        <w:rPr>
          <w:rFonts w:ascii="Arial" w:hAnsi="Arial" w:eastAsia="Arial" w:cs="Arial"/>
          <w:sz w:val="24"/>
          <w:szCs w:val="24"/>
          <w:lang w:val="ru-RU" w:bidi="ru-RU"/>
        </w:rPr>
      </w:pPr>
      <w:bookmarkStart w:id="42" w:name="sub_10044"/>
      <w:bookmarkEnd w:id="41"/>
      <w:r>
        <w:rPr>
          <w:rFonts w:ascii="Arial" w:hAnsi="Arial" w:eastAsia="Arial" w:cs="Arial"/>
          <w:sz w:val="24"/>
          <w:szCs w:val="24"/>
          <w:lang w:val="ru-RU" w:bidi="ru-RU"/>
        </w:rPr>
        <w:t xml:space="preserve">г) табачную продукцию, помещенную под таможенные процедуры в целях ее вывоза за пределы таможенной территории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43" w:name="sub_10045"/>
      <w:bookmarkEnd w:id="42"/>
      <w:r>
        <w:rPr>
          <w:rFonts w:ascii="Arial" w:hAnsi="Arial" w:eastAsia="Arial" w:cs="Arial"/>
          <w:sz w:val="24"/>
          <w:szCs w:val="24"/>
          <w:lang w:val="ru-RU" w:bidi="ru-RU"/>
        </w:rPr>
        <w:t xml:space="preserve">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44" w:name="sub_10046"/>
      <w:bookmarkEnd w:id="43"/>
      <w:r>
        <w:rPr>
          <w:rFonts w:ascii="Arial" w:hAnsi="Arial" w:eastAsia="Arial" w:cs="Arial"/>
          <w:sz w:val="24"/>
          <w:szCs w:val="24"/>
          <w:lang w:val="ru-RU" w:bidi="ru-RU"/>
        </w:rPr>
        <w:t xml:space="preserve">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pPr>
        <w:spacing w:before="0" w:after="0" w:line="240" w:lineRule="auto"/>
        <w:ind w:left="0" w:right="0" w:firstLine="720"/>
        <w:jc w:val="both"/>
        <w:rPr>
          <w:rFonts w:ascii="Arial" w:hAnsi="Arial" w:eastAsia="Arial" w:cs="Arial"/>
          <w:sz w:val="24"/>
          <w:szCs w:val="24"/>
          <w:lang w:val="ru-RU" w:bidi="ru-RU"/>
        </w:rPr>
      </w:pPr>
      <w:bookmarkStart w:id="45" w:name="sub_10047"/>
      <w:bookmarkEnd w:id="44"/>
      <w:r>
        <w:rPr>
          <w:rFonts w:ascii="Arial" w:hAnsi="Arial" w:eastAsia="Arial" w:cs="Arial"/>
          <w:sz w:val="24"/>
          <w:szCs w:val="24"/>
          <w:lang w:val="ru-RU" w:bidi="ru-RU"/>
        </w:rPr>
        <w:t xml:space="preserve">ж) табачную продукцию, ввозимую в Российскую Федерацию организаторами и участниками международных выставок и ярмарок в качестве образцов и экспонатов и не предназначенную для реализации (продажи);</w:t>
      </w:r>
    </w:p>
    <w:p>
      <w:pPr>
        <w:spacing w:before="0" w:after="0" w:line="240" w:lineRule="auto"/>
        <w:ind w:left="0" w:right="0" w:firstLine="720"/>
        <w:jc w:val="both"/>
        <w:rPr>
          <w:rFonts w:ascii="Arial" w:hAnsi="Arial" w:eastAsia="Arial" w:cs="Arial"/>
          <w:sz w:val="24"/>
          <w:szCs w:val="24"/>
          <w:lang w:val="ru-RU" w:bidi="ru-RU"/>
        </w:rPr>
      </w:pPr>
      <w:bookmarkStart w:id="46" w:name="sub_10048"/>
      <w:bookmarkEnd w:id="45"/>
      <w:r>
        <w:rPr>
          <w:rFonts w:ascii="Arial" w:hAnsi="Arial" w:eastAsia="Arial" w:cs="Arial"/>
          <w:sz w:val="24"/>
          <w:szCs w:val="24"/>
          <w:lang w:val="ru-RU" w:bidi="ru-RU"/>
        </w:rPr>
        <w:t xml:space="preserve">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межлабораторных сличительных испытаний, не предназначенную для реализации (продажи);</w:t>
      </w:r>
    </w:p>
    <w:p>
      <w:pPr>
        <w:spacing w:before="0" w:after="0" w:line="240" w:lineRule="auto"/>
        <w:ind w:left="0" w:right="0" w:firstLine="720"/>
        <w:jc w:val="both"/>
        <w:rPr>
          <w:rFonts w:ascii="Arial" w:hAnsi="Arial" w:eastAsia="Arial" w:cs="Arial"/>
          <w:sz w:val="24"/>
          <w:szCs w:val="24"/>
          <w:lang w:val="ru-RU" w:bidi="ru-RU"/>
        </w:rPr>
      </w:pPr>
      <w:bookmarkStart w:id="47" w:name="sub_10049"/>
      <w:bookmarkEnd w:id="46"/>
      <w:r>
        <w:rPr>
          <w:rFonts w:ascii="Arial" w:hAnsi="Arial" w:eastAsia="Arial" w:cs="Arial"/>
          <w:sz w:val="24"/>
          <w:szCs w:val="24"/>
          <w:lang w:val="ru-RU" w:bidi="ru-RU"/>
        </w:rPr>
        <w:t xml:space="preserve">и) табачную продукцию при ее реализации (продаже) в магазинах беспошлинной торговли;</w:t>
      </w:r>
    </w:p>
    <w:p>
      <w:pPr>
        <w:spacing w:before="0" w:after="0" w:line="240" w:lineRule="auto"/>
        <w:ind w:left="0" w:right="0" w:firstLine="720"/>
        <w:jc w:val="both"/>
        <w:rPr>
          <w:rFonts w:ascii="Arial" w:hAnsi="Arial" w:eastAsia="Arial" w:cs="Arial"/>
          <w:sz w:val="24"/>
          <w:szCs w:val="24"/>
          <w:lang w:val="ru-RU" w:bidi="ru-RU"/>
        </w:rPr>
      </w:pPr>
      <w:bookmarkStart w:id="48" w:name="sub_10410"/>
      <w:bookmarkEnd w:id="47"/>
      <w:r>
        <w:rPr>
          <w:rFonts w:ascii="Arial" w:hAnsi="Arial" w:eastAsia="Arial" w:cs="Arial"/>
          <w:sz w:val="24"/>
          <w:szCs w:val="24"/>
          <w:lang w:val="ru-RU" w:bidi="ru-RU"/>
        </w:rPr>
        <w:t xml:space="preserve">к) табачную продукцию при хранении ее производителем табачной продукции (далее - производитель);</w:t>
      </w:r>
    </w:p>
    <w:p>
      <w:pPr>
        <w:spacing w:before="0" w:after="0" w:line="240" w:lineRule="auto"/>
        <w:ind w:left="0" w:right="0" w:firstLine="720"/>
        <w:jc w:val="both"/>
        <w:rPr>
          <w:rFonts w:ascii="Arial" w:hAnsi="Arial" w:eastAsia="Arial" w:cs="Arial"/>
          <w:sz w:val="24"/>
          <w:szCs w:val="24"/>
          <w:lang w:val="ru-RU" w:bidi="ru-RU"/>
        </w:rPr>
      </w:pPr>
      <w:bookmarkStart w:id="49" w:name="sub_10411"/>
      <w:bookmarkEnd w:id="48"/>
      <w:r>
        <w:rPr>
          <w:rFonts w:ascii="Arial" w:hAnsi="Arial" w:eastAsia="Arial" w:cs="Arial"/>
          <w:sz w:val="24"/>
          <w:szCs w:val="24"/>
          <w:lang w:val="ru-RU" w:bidi="ru-RU"/>
        </w:rPr>
        <w:t xml:space="preserve">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w:t>
      </w:r>
      <w:hyperlink r:id="rId37">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таможенном деле и </w:t>
      </w:r>
      <w:hyperlink r:id="rId38">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pPr>
        <w:spacing w:before="0" w:after="0" w:line="240" w:lineRule="auto"/>
        <w:ind w:left="0" w:right="0" w:firstLine="720"/>
        <w:jc w:val="both"/>
        <w:rPr>
          <w:rFonts w:ascii="Arial" w:hAnsi="Arial" w:eastAsia="Arial" w:cs="Arial"/>
          <w:sz w:val="24"/>
          <w:szCs w:val="24"/>
          <w:lang w:val="ru-RU" w:bidi="ru-RU"/>
        </w:rPr>
      </w:pPr>
      <w:bookmarkStart w:id="50" w:name="sub_10412"/>
      <w:bookmarkEnd w:id="49"/>
      <w:r>
        <w:rPr>
          <w:rFonts w:ascii="Arial" w:hAnsi="Arial" w:eastAsia="Arial" w:cs="Arial"/>
          <w:sz w:val="24"/>
          <w:szCs w:val="24"/>
          <w:lang w:val="ru-RU" w:bidi="ru-RU"/>
        </w:rPr>
        <w:t xml:space="preserve">м) табачную продукцию, ввозимую в Российскую Федерацию физическими лицами и приобретенную ими для личного пользования;</w:t>
      </w:r>
    </w:p>
    <w:p>
      <w:pPr>
        <w:spacing w:before="0" w:after="0" w:line="240" w:lineRule="auto"/>
        <w:ind w:left="0" w:right="0" w:firstLine="720"/>
        <w:jc w:val="both"/>
        <w:rPr>
          <w:rFonts w:ascii="Arial" w:hAnsi="Arial" w:eastAsia="Arial" w:cs="Arial"/>
          <w:sz w:val="24"/>
          <w:szCs w:val="24"/>
          <w:lang w:val="ru-RU" w:bidi="ru-RU"/>
        </w:rPr>
      </w:pPr>
      <w:bookmarkStart w:id="51" w:name="sub_10413"/>
      <w:bookmarkEnd w:id="50"/>
      <w:r>
        <w:rPr>
          <w:rFonts w:ascii="Arial" w:hAnsi="Arial" w:eastAsia="Arial" w:cs="Arial"/>
          <w:sz w:val="24"/>
          <w:szCs w:val="24"/>
          <w:lang w:val="ru-RU" w:bidi="ru-RU"/>
        </w:rPr>
        <w:t xml:space="preserve">н)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pPr>
        <w:spacing w:before="0" w:after="0" w:line="240" w:lineRule="auto"/>
        <w:ind w:left="0" w:right="0" w:firstLine="720"/>
        <w:jc w:val="both"/>
        <w:rPr>
          <w:rFonts w:ascii="Arial" w:hAnsi="Arial" w:eastAsia="Arial" w:cs="Arial"/>
          <w:sz w:val="24"/>
          <w:szCs w:val="24"/>
          <w:lang w:val="ru-RU" w:bidi="ru-RU"/>
        </w:rPr>
      </w:pPr>
      <w:bookmarkStart w:id="52" w:name="sub_10414"/>
      <w:bookmarkEnd w:id="51"/>
      <w:r>
        <w:rPr>
          <w:rFonts w:ascii="Arial" w:hAnsi="Arial" w:eastAsia="Arial" w:cs="Arial"/>
          <w:sz w:val="24"/>
          <w:szCs w:val="24"/>
          <w:lang w:val="ru-RU" w:bidi="ru-RU"/>
        </w:rPr>
        <w:t xml:space="preserve">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p>
      <w:pPr>
        <w:spacing w:before="0" w:after="0" w:line="240" w:lineRule="auto"/>
        <w:ind w:left="0" w:right="0" w:firstLine="720"/>
        <w:jc w:val="both"/>
        <w:rPr>
          <w:rFonts w:ascii="Arial" w:hAnsi="Arial" w:eastAsia="Arial" w:cs="Arial"/>
          <w:sz w:val="24"/>
          <w:szCs w:val="24"/>
          <w:lang w:val="ru-RU" w:bidi="ru-RU"/>
        </w:rPr>
      </w:pPr>
      <w:bookmarkEnd w:id="52"/>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53" w:name="sub_1200"/>
      <w:r>
        <w:rPr>
          <w:rFonts w:ascii="Arial" w:hAnsi="Arial" w:eastAsia="Arial" w:cs="Arial"/>
          <w:b/>
          <w:bCs/>
          <w:color w:val="26282f"/>
          <w:sz w:val="24"/>
          <w:szCs w:val="24"/>
          <w:lang w:val="ru-RU" w:bidi="ru-RU"/>
        </w:rPr>
        <w:t xml:space="preserve">II. Участники оборота табачной продукции, осуществляющие маркировку табачной продукции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End w:id="53"/>
    </w:p>
    <w:p>
      <w:pPr>
        <w:spacing w:before="0" w:after="0" w:line="240" w:lineRule="auto"/>
        <w:ind w:left="0" w:right="0" w:firstLine="720"/>
        <w:jc w:val="both"/>
        <w:rPr>
          <w:rFonts w:ascii="Arial" w:hAnsi="Arial" w:eastAsia="Arial" w:cs="Arial"/>
          <w:sz w:val="24"/>
          <w:szCs w:val="24"/>
          <w:lang w:val="ru-RU" w:bidi="ru-RU"/>
        </w:rPr>
      </w:pPr>
      <w:bookmarkStart w:id="54" w:name="sub_1005"/>
      <w:r>
        <w:rPr>
          <w:rFonts w:ascii="Arial" w:hAnsi="Arial" w:eastAsia="Arial" w:cs="Arial"/>
          <w:sz w:val="24"/>
          <w:szCs w:val="24"/>
          <w:lang w:val="ru-RU" w:bidi="ru-RU"/>
        </w:rPr>
        <w:t xml:space="preserve">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54"/>
      <w:r>
        <w:rPr>
          <w:rFonts w:ascii="Arial" w:hAnsi="Arial" w:eastAsia="Arial" w:cs="Arial"/>
          <w:sz w:val="24"/>
          <w:szCs w:val="24"/>
          <w:lang w:val="ru-RU" w:bidi="ru-RU"/>
        </w:rPr>
        <w:t xml:space="preserve">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55" w:name="sub_1300"/>
      <w:r>
        <w:rPr>
          <w:rFonts w:ascii="Arial" w:hAnsi="Arial" w:eastAsia="Arial" w:cs="Arial"/>
          <w:b/>
          <w:bCs/>
          <w:color w:val="26282f"/>
          <w:sz w:val="24"/>
          <w:szCs w:val="24"/>
          <w:lang w:val="ru-RU" w:bidi="ru-RU"/>
        </w:rPr>
        <w:t xml:space="preserve">III. Требования к участникам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End w:id="55"/>
    </w:p>
    <w:p>
      <w:pPr>
        <w:spacing w:before="0" w:after="0" w:line="240" w:lineRule="auto"/>
        <w:ind w:left="0" w:right="0" w:firstLine="720"/>
        <w:jc w:val="both"/>
        <w:rPr>
          <w:rFonts w:ascii="Arial" w:hAnsi="Arial" w:eastAsia="Arial" w:cs="Arial"/>
          <w:sz w:val="24"/>
          <w:szCs w:val="24"/>
          <w:lang w:val="ru-RU" w:bidi="ru-RU"/>
        </w:rPr>
      </w:pPr>
      <w:bookmarkStart w:id="56" w:name="sub_1006"/>
      <w:r>
        <w:rPr>
          <w:rFonts w:ascii="Arial" w:hAnsi="Arial" w:eastAsia="Arial" w:cs="Arial"/>
          <w:sz w:val="24"/>
          <w:szCs w:val="24"/>
          <w:lang w:val="ru-RU" w:bidi="ru-RU"/>
        </w:rPr>
        <w:t xml:space="preserve">6. Участники оборота табачной продукции, осуществляющие ввод табачной продукции в оборот, должны иметь:</w:t>
      </w:r>
    </w:p>
    <w:p>
      <w:pPr>
        <w:spacing w:before="0" w:after="0" w:line="240" w:lineRule="auto"/>
        <w:ind w:left="0" w:right="0" w:firstLine="720"/>
        <w:jc w:val="both"/>
        <w:rPr>
          <w:rFonts w:ascii="Arial" w:hAnsi="Arial" w:eastAsia="Arial" w:cs="Arial"/>
          <w:sz w:val="24"/>
          <w:szCs w:val="24"/>
          <w:lang w:val="ru-RU" w:bidi="ru-RU"/>
        </w:rPr>
      </w:pPr>
      <w:bookmarkStart w:id="57" w:name="sub_10061"/>
      <w:bookmarkEnd w:id="56"/>
      <w:r>
        <w:rPr>
          <w:rFonts w:ascii="Arial" w:hAnsi="Arial" w:eastAsia="Arial" w:cs="Arial"/>
          <w:sz w:val="24"/>
          <w:szCs w:val="24"/>
          <w:lang w:val="ru-RU" w:bidi="ru-RU"/>
        </w:rPr>
        <w:t xml:space="preserve">а) усиленную </w:t>
      </w:r>
      <w:hyperlink r:id="rId39">
        <w:r>
          <w:rPr>
            <w:rStyle w:val="Style_16"/>
            <w:rFonts w:ascii="Arial" w:hAnsi="Arial" w:eastAsia="Arial" w:cs="Arial"/>
            <w:color w:val="106bbe"/>
            <w:sz w:val="24"/>
            <w:szCs w:val="24"/>
            <w:lang w:val="ru-RU" w:bidi="ru-RU"/>
          </w:rPr>
          <w:t xml:space="preserve">квалифицированную электронную подпись</w:t>
        </w:r>
      </w:hyperlink>
      <w:r>
        <w:rPr>
          <w:rFonts w:ascii="Arial" w:hAnsi="Arial" w:eastAsia="Arial" w:cs="Arial"/>
          <w:sz w:val="24"/>
          <w:szCs w:val="24"/>
          <w:lang w:val="ru-RU" w:bidi="ru-RU"/>
        </w:rPr>
        <w:t xml:space="preserve"> (далее - усиленная электронная подпись);</w:t>
      </w:r>
    </w:p>
    <w:p>
      <w:pPr>
        <w:spacing w:before="0" w:after="0" w:line="240" w:lineRule="auto"/>
        <w:ind w:left="0" w:right="0" w:firstLine="720"/>
        <w:jc w:val="both"/>
        <w:rPr>
          <w:rFonts w:ascii="Arial" w:hAnsi="Arial" w:eastAsia="Arial" w:cs="Arial"/>
          <w:sz w:val="24"/>
          <w:szCs w:val="24"/>
          <w:lang w:val="ru-RU" w:bidi="ru-RU"/>
        </w:rPr>
      </w:pPr>
      <w:bookmarkStart w:id="58" w:name="sub_10062"/>
      <w:bookmarkEnd w:id="57"/>
      <w:r>
        <w:rPr>
          <w:rFonts w:ascii="Arial" w:hAnsi="Arial" w:eastAsia="Arial" w:cs="Arial"/>
          <w:sz w:val="24"/>
          <w:szCs w:val="24"/>
          <w:lang w:val="ru-RU" w:bidi="ru-RU"/>
        </w:rPr>
        <w:t xml:space="preserve">б) устройство регистрации эмиссии либо удаленный доступ к нему;</w:t>
      </w:r>
    </w:p>
    <w:p>
      <w:pPr>
        <w:spacing w:before="0" w:after="0" w:line="240" w:lineRule="auto"/>
        <w:ind w:left="0" w:right="0" w:firstLine="720"/>
        <w:jc w:val="both"/>
        <w:rPr>
          <w:rFonts w:ascii="Arial" w:hAnsi="Arial" w:eastAsia="Arial" w:cs="Arial"/>
          <w:sz w:val="24"/>
          <w:szCs w:val="24"/>
          <w:lang w:val="ru-RU" w:bidi="ru-RU"/>
        </w:rPr>
      </w:pPr>
      <w:bookmarkStart w:id="59" w:name="sub_10063"/>
      <w:bookmarkEnd w:id="58"/>
      <w:r>
        <w:rPr>
          <w:rFonts w:ascii="Arial" w:hAnsi="Arial" w:eastAsia="Arial" w:cs="Arial"/>
          <w:sz w:val="24"/>
          <w:szCs w:val="24"/>
          <w:lang w:val="ru-RU" w:bidi="ru-RU"/>
        </w:rPr>
        <w:t xml:space="preserve">в) программно-аппаратный комплекс, обладающий возможностью формирования и подписания усиленной </w:t>
      </w:r>
      <w:hyperlink r:id="rId40">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электронных документов, а также обмена необходимыми электронными документами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60" w:name="sub_10064"/>
      <w:bookmarkEnd w:id="59"/>
      <w:r>
        <w:rPr>
          <w:rFonts w:ascii="Arial" w:hAnsi="Arial" w:eastAsia="Arial" w:cs="Arial"/>
          <w:sz w:val="24"/>
          <w:szCs w:val="24"/>
          <w:lang w:val="ru-RU" w:bidi="ru-RU"/>
        </w:rPr>
        <w:t xml:space="preserve">г) оборудование, обеспечивающее нанесение средств идентификации на упаковки табачной продукции (если маркировка табачной продукции средствами идентификации осуществляется участником оборота табачной продукции самостоятельно).</w:t>
      </w:r>
    </w:p>
    <w:p>
      <w:pPr>
        <w:spacing w:before="0" w:after="0" w:line="240" w:lineRule="auto"/>
        <w:ind w:left="0" w:right="0" w:firstLine="720"/>
        <w:jc w:val="both"/>
        <w:rPr>
          <w:rFonts w:ascii="Arial" w:hAnsi="Arial" w:eastAsia="Arial" w:cs="Arial"/>
          <w:sz w:val="24"/>
          <w:szCs w:val="24"/>
          <w:lang w:val="ru-RU" w:bidi="ru-RU"/>
        </w:rPr>
      </w:pPr>
      <w:bookmarkStart w:id="61" w:name="sub_1007"/>
      <w:bookmarkEnd w:id="60"/>
      <w:r>
        <w:rPr>
          <w:rFonts w:ascii="Arial" w:hAnsi="Arial" w:eastAsia="Arial" w:cs="Arial"/>
          <w:sz w:val="24"/>
          <w:szCs w:val="24"/>
          <w:lang w:val="ru-RU" w:bidi="ru-RU"/>
        </w:rPr>
        <w:t xml:space="preserve">7. Участник оборота табачной продукции, осуществляющий оптовую торговлю, должен иметь:</w:t>
      </w:r>
    </w:p>
    <w:p>
      <w:pPr>
        <w:spacing w:before="0" w:after="0" w:line="240" w:lineRule="auto"/>
        <w:ind w:left="0" w:right="0" w:firstLine="720"/>
        <w:jc w:val="both"/>
        <w:rPr>
          <w:rFonts w:ascii="Arial" w:hAnsi="Arial" w:eastAsia="Arial" w:cs="Arial"/>
          <w:sz w:val="24"/>
          <w:szCs w:val="24"/>
          <w:lang w:val="ru-RU" w:bidi="ru-RU"/>
        </w:rPr>
      </w:pPr>
      <w:bookmarkStart w:id="62" w:name="sub_10071"/>
      <w:bookmarkEnd w:id="61"/>
      <w:r>
        <w:rPr>
          <w:rFonts w:ascii="Arial" w:hAnsi="Arial" w:eastAsia="Arial" w:cs="Arial"/>
          <w:sz w:val="24"/>
          <w:szCs w:val="24"/>
          <w:lang w:val="ru-RU" w:bidi="ru-RU"/>
        </w:rPr>
        <w:t xml:space="preserve">а) усиленную </w:t>
      </w:r>
      <w:hyperlink r:id="rId41">
        <w:r>
          <w:rPr>
            <w:rStyle w:val="Style_16"/>
            <w:rFonts w:ascii="Arial" w:hAnsi="Arial" w:eastAsia="Arial" w:cs="Arial"/>
            <w:color w:val="106bbe"/>
            <w:sz w:val="24"/>
            <w:szCs w:val="24"/>
            <w:lang w:val="ru-RU" w:bidi="ru-RU"/>
          </w:rPr>
          <w:t xml:space="preserve">электронную подпись</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63" w:name="sub_10072"/>
      <w:bookmarkEnd w:id="62"/>
      <w:r>
        <w:rPr>
          <w:rFonts w:ascii="Arial" w:hAnsi="Arial" w:eastAsia="Arial" w:cs="Arial"/>
          <w:sz w:val="24"/>
          <w:szCs w:val="24"/>
          <w:lang w:val="ru-RU" w:bidi="ru-RU"/>
        </w:rPr>
        <w:t xml:space="preserve">б) программно-аппаратный комплекс, обладающий возможностью формирования и подписания усиленной </w:t>
      </w:r>
      <w:hyperlink r:id="rId42">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pPr>
        <w:spacing w:before="0" w:after="0" w:line="240" w:lineRule="auto"/>
        <w:ind w:left="0" w:right="0" w:firstLine="720"/>
        <w:jc w:val="both"/>
        <w:rPr>
          <w:rFonts w:ascii="Arial" w:hAnsi="Arial" w:eastAsia="Arial" w:cs="Arial"/>
          <w:sz w:val="24"/>
          <w:szCs w:val="24"/>
          <w:lang w:val="ru-RU" w:bidi="ru-RU"/>
        </w:rPr>
      </w:pPr>
      <w:bookmarkStart w:id="64" w:name="sub_1008"/>
      <w:bookmarkEnd w:id="63"/>
      <w:r>
        <w:rPr>
          <w:rFonts w:ascii="Arial" w:hAnsi="Arial" w:eastAsia="Arial" w:cs="Arial"/>
          <w:sz w:val="24"/>
          <w:szCs w:val="24"/>
          <w:lang w:val="ru-RU" w:bidi="ru-RU"/>
        </w:rPr>
        <w:t xml:space="preserve">8. Участник оборота табачной продукции, осуществляющий розничную торговлю, должен иметь:</w:t>
      </w:r>
    </w:p>
    <w:p>
      <w:pPr>
        <w:spacing w:before="0" w:after="0" w:line="240" w:lineRule="auto"/>
        <w:ind w:left="0" w:right="0" w:firstLine="720"/>
        <w:jc w:val="both"/>
        <w:rPr>
          <w:rFonts w:ascii="Arial" w:hAnsi="Arial" w:eastAsia="Arial" w:cs="Arial"/>
          <w:sz w:val="24"/>
          <w:szCs w:val="24"/>
          <w:lang w:val="ru-RU" w:bidi="ru-RU"/>
        </w:rPr>
      </w:pPr>
      <w:bookmarkStart w:id="65" w:name="sub_10081"/>
      <w:bookmarkEnd w:id="64"/>
      <w:r>
        <w:rPr>
          <w:rFonts w:ascii="Arial" w:hAnsi="Arial" w:eastAsia="Arial" w:cs="Arial"/>
          <w:sz w:val="24"/>
          <w:szCs w:val="24"/>
          <w:lang w:val="ru-RU" w:bidi="ru-RU"/>
        </w:rPr>
        <w:t xml:space="preserve">а) усиленную </w:t>
      </w:r>
      <w:hyperlink r:id="rId43">
        <w:r>
          <w:rPr>
            <w:rStyle w:val="Style_16"/>
            <w:rFonts w:ascii="Arial" w:hAnsi="Arial" w:eastAsia="Arial" w:cs="Arial"/>
            <w:color w:val="106bbe"/>
            <w:sz w:val="24"/>
            <w:szCs w:val="24"/>
            <w:lang w:val="ru-RU" w:bidi="ru-RU"/>
          </w:rPr>
          <w:t xml:space="preserve">электронную подпись</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66" w:name="sub_10082"/>
      <w:bookmarkEnd w:id="65"/>
      <w:r>
        <w:rPr>
          <w:rFonts w:ascii="Arial" w:hAnsi="Arial" w:eastAsia="Arial" w:cs="Arial"/>
          <w:sz w:val="24"/>
          <w:szCs w:val="24"/>
          <w:lang w:val="ru-RU" w:bidi="ru-RU"/>
        </w:rPr>
        <w:t xml:space="preserve">б) программно-аппаратный комплекс, обладающий возможностью формирования и подписания усиленной </w:t>
      </w:r>
      <w:hyperlink r:id="rId44">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pPr>
        <w:spacing w:before="0" w:after="0" w:line="240" w:lineRule="auto"/>
        <w:ind w:left="0" w:right="0" w:firstLine="720"/>
        <w:jc w:val="both"/>
        <w:rPr>
          <w:rFonts w:ascii="Arial" w:hAnsi="Arial" w:eastAsia="Arial" w:cs="Arial"/>
          <w:sz w:val="24"/>
          <w:szCs w:val="24"/>
          <w:lang w:val="ru-RU" w:bidi="ru-RU"/>
        </w:rPr>
      </w:pPr>
      <w:bookmarkStart w:id="67" w:name="sub_10083"/>
      <w:bookmarkEnd w:id="66"/>
      <w:r>
        <w:rPr>
          <w:rFonts w:ascii="Arial" w:hAnsi="Arial" w:eastAsia="Arial" w:cs="Arial"/>
          <w:sz w:val="24"/>
          <w:szCs w:val="24"/>
          <w:lang w:val="ru-RU" w:bidi="ru-RU"/>
        </w:rPr>
        <w:t xml:space="preserve">в) сопряженные с контрольно-кассовой техникой средства сканирования и распознавания средств идентификации;</w:t>
      </w:r>
    </w:p>
    <w:p>
      <w:pPr>
        <w:spacing w:before="0" w:after="0" w:line="240" w:lineRule="auto"/>
        <w:ind w:left="0" w:right="0" w:firstLine="720"/>
        <w:jc w:val="both"/>
        <w:rPr>
          <w:rFonts w:ascii="Arial" w:hAnsi="Arial" w:eastAsia="Arial" w:cs="Arial"/>
          <w:sz w:val="24"/>
          <w:szCs w:val="24"/>
          <w:lang w:val="ru-RU" w:bidi="ru-RU"/>
        </w:rPr>
      </w:pPr>
      <w:bookmarkStart w:id="68" w:name="sub_10084"/>
      <w:bookmarkEnd w:id="67"/>
      <w:r>
        <w:rPr>
          <w:rFonts w:ascii="Arial" w:hAnsi="Arial" w:eastAsia="Arial" w:cs="Arial"/>
          <w:sz w:val="24"/>
          <w:szCs w:val="24"/>
          <w:lang w:val="ru-RU" w:bidi="ru-RU"/>
        </w:rPr>
        <w:t xml:space="preserve">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45">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spacing w:before="0" w:after="0" w:line="240" w:lineRule="auto"/>
        <w:ind w:left="0" w:right="0" w:firstLine="720"/>
        <w:jc w:val="both"/>
        <w:rPr>
          <w:rFonts w:ascii="Arial" w:hAnsi="Arial" w:eastAsia="Arial" w:cs="Arial"/>
          <w:sz w:val="24"/>
          <w:szCs w:val="24"/>
          <w:lang w:val="ru-RU" w:bidi="ru-RU"/>
        </w:rPr>
      </w:pPr>
      <w:bookmarkStart w:id="69" w:name="sub_1009"/>
      <w:bookmarkEnd w:id="68"/>
      <w:r>
        <w:rPr>
          <w:rFonts w:ascii="Arial" w:hAnsi="Arial" w:eastAsia="Arial" w:cs="Arial"/>
          <w:sz w:val="24"/>
          <w:szCs w:val="24"/>
          <w:lang w:val="ru-RU" w:bidi="ru-RU"/>
        </w:rPr>
        <w:t xml:space="preserve">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оператора, путем предоставления удаленного доступа к нему на безвозмездной основе.</w:t>
      </w:r>
    </w:p>
    <w:p>
      <w:pPr>
        <w:spacing w:before="0" w:after="0" w:line="240" w:lineRule="auto"/>
        <w:ind w:left="0" w:right="0" w:firstLine="720"/>
        <w:jc w:val="both"/>
        <w:rPr>
          <w:rFonts w:ascii="Arial" w:hAnsi="Arial" w:eastAsia="Arial" w:cs="Arial"/>
          <w:sz w:val="24"/>
          <w:szCs w:val="24"/>
          <w:lang w:val="ru-RU" w:bidi="ru-RU"/>
        </w:rPr>
      </w:pPr>
      <w:bookmarkEnd w:id="69"/>
      <w:r>
        <w:rPr>
          <w:rFonts w:ascii="Arial" w:hAnsi="Arial" w:eastAsia="Arial" w:cs="Arial"/>
          <w:sz w:val="24"/>
          <w:szCs w:val="24"/>
          <w:lang w:val="ru-RU" w:bidi="ru-RU"/>
        </w:rPr>
        <w:t xml:space="preserve">Типовая форма такого договора утверждается Министерством промышленности и торговли Российской Федерации.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70" w:name="sub_1400"/>
      <w:r>
        <w:rPr>
          <w:rFonts w:ascii="Arial" w:hAnsi="Arial" w:eastAsia="Arial" w:cs="Arial"/>
          <w:b/>
          <w:bCs/>
          <w:color w:val="26282f"/>
          <w:sz w:val="24"/>
          <w:szCs w:val="24"/>
          <w:lang w:val="ru-RU" w:bidi="ru-RU"/>
        </w:rPr>
        <w:t xml:space="preserve">IV. Порядок представления участниками оборота табачной продукции информации оператору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End w:id="70"/>
    </w:p>
    <w:p>
      <w:pPr>
        <w:spacing w:before="0" w:after="0" w:line="240" w:lineRule="auto"/>
        <w:ind w:left="0" w:right="0" w:firstLine="720"/>
        <w:jc w:val="both"/>
        <w:rPr>
          <w:rFonts w:ascii="Arial" w:hAnsi="Arial" w:eastAsia="Arial" w:cs="Arial"/>
          <w:sz w:val="24"/>
          <w:szCs w:val="24"/>
          <w:lang w:val="ru-RU" w:bidi="ru-RU"/>
        </w:rPr>
      </w:pPr>
      <w:bookmarkStart w:id="71" w:name="sub_1010"/>
      <w:r>
        <w:rPr>
          <w:rFonts w:ascii="Arial" w:hAnsi="Arial" w:eastAsia="Arial" w:cs="Arial"/>
          <w:sz w:val="24"/>
          <w:szCs w:val="24"/>
          <w:lang w:val="ru-RU" w:bidi="ru-RU"/>
        </w:rPr>
        <w:t xml:space="preserve">10. Представление участниками оборота табачной продукции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pPr>
        <w:spacing w:before="0" w:after="0" w:line="240" w:lineRule="auto"/>
        <w:ind w:left="0" w:right="0" w:firstLine="720"/>
        <w:jc w:val="both"/>
        <w:rPr>
          <w:rFonts w:ascii="Arial" w:hAnsi="Arial" w:eastAsia="Arial" w:cs="Arial"/>
          <w:sz w:val="24"/>
          <w:szCs w:val="24"/>
          <w:lang w:val="ru-RU" w:bidi="ru-RU"/>
        </w:rPr>
      </w:pPr>
      <w:bookmarkStart w:id="72" w:name="sub_1011"/>
      <w:bookmarkEnd w:id="71"/>
      <w:r>
        <w:rPr>
          <w:rFonts w:ascii="Arial" w:hAnsi="Arial" w:eastAsia="Arial" w:cs="Arial"/>
          <w:sz w:val="24"/>
          <w:szCs w:val="24"/>
          <w:lang w:val="ru-RU" w:bidi="ru-RU"/>
        </w:rPr>
        <w:t xml:space="preserve">11. Электронные документы, направляемые участниками оборота табачной продукции в информационную систему мониторинга, должны быть подписаны усиленной </w:t>
      </w:r>
      <w:hyperlink r:id="rId46">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участника оборота табачной продукции, за исключением случаев передачи сведений:</w:t>
      </w:r>
    </w:p>
    <w:p>
      <w:pPr>
        <w:spacing w:before="0" w:after="0" w:line="240" w:lineRule="auto"/>
        <w:ind w:left="0" w:right="0" w:firstLine="720"/>
        <w:jc w:val="both"/>
        <w:rPr>
          <w:rFonts w:ascii="Arial" w:hAnsi="Arial" w:eastAsia="Arial" w:cs="Arial"/>
          <w:sz w:val="24"/>
          <w:szCs w:val="24"/>
          <w:lang w:val="ru-RU" w:bidi="ru-RU"/>
        </w:rPr>
      </w:pPr>
      <w:bookmarkEnd w:id="72"/>
      <w:r>
        <w:rPr>
          <w:rFonts w:ascii="Arial" w:hAnsi="Arial" w:eastAsia="Arial" w:cs="Arial"/>
          <w:sz w:val="24"/>
          <w:szCs w:val="24"/>
          <w:lang w:val="ru-RU" w:bidi="ru-RU"/>
        </w:rPr>
        <w:t xml:space="preserve">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w:t>
      </w:r>
      <w:hyperlink r:id="rId47">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применении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передаваемых участниками оборота табачной продукции в электронной форме с использованием устройств регистрации эмиссии кодов маркировки.</w:t>
      </w:r>
    </w:p>
    <w:p>
      <w:pPr>
        <w:spacing w:before="0" w:after="0" w:line="240" w:lineRule="auto"/>
        <w:ind w:left="0" w:right="0" w:firstLine="720"/>
        <w:jc w:val="both"/>
        <w:rPr>
          <w:rFonts w:ascii="Arial" w:hAnsi="Arial" w:eastAsia="Arial" w:cs="Arial"/>
          <w:sz w:val="24"/>
          <w:szCs w:val="24"/>
          <w:lang w:val="ru-RU" w:bidi="ru-RU"/>
        </w:rPr>
      </w:pPr>
      <w:bookmarkStart w:id="73" w:name="sub_1012"/>
      <w:r>
        <w:rPr>
          <w:rFonts w:ascii="Arial" w:hAnsi="Arial" w:eastAsia="Arial" w:cs="Arial"/>
          <w:sz w:val="24"/>
          <w:szCs w:val="24"/>
          <w:lang w:val="ru-RU" w:bidi="ru-RU"/>
        </w:rPr>
        <w:t xml:space="preserve">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pPr>
        <w:spacing w:before="0" w:after="0" w:line="240" w:lineRule="auto"/>
        <w:ind w:left="0" w:right="0" w:firstLine="720"/>
        <w:jc w:val="both"/>
        <w:rPr>
          <w:rFonts w:ascii="Arial" w:hAnsi="Arial" w:eastAsia="Arial" w:cs="Arial"/>
          <w:sz w:val="24"/>
          <w:szCs w:val="24"/>
          <w:lang w:val="ru-RU" w:bidi="ru-RU"/>
        </w:rPr>
      </w:pPr>
      <w:bookmarkEnd w:id="73"/>
      <w:r>
        <w:rPr>
          <w:rFonts w:ascii="Arial" w:hAnsi="Arial" w:eastAsia="Arial" w:cs="Arial"/>
          <w:sz w:val="24"/>
          <w:szCs w:val="24"/>
          <w:lang w:val="ru-RU" w:bidi="ru-RU"/>
        </w:rPr>
        <w:t xml:space="preserve">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74" w:name="sub_1013"/>
      <w:r>
        <w:rPr>
          <w:rFonts w:ascii="Arial" w:hAnsi="Arial" w:eastAsia="Arial" w:cs="Arial"/>
          <w:sz w:val="24"/>
          <w:szCs w:val="24"/>
          <w:lang w:val="ru-RU" w:bidi="ru-RU"/>
        </w:rPr>
        <w:t xml:space="preserve">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75" w:name="sub_1014"/>
      <w:bookmarkEnd w:id="74"/>
      <w:r>
        <w:rPr>
          <w:rFonts w:ascii="Arial" w:hAnsi="Arial" w:eastAsia="Arial" w:cs="Arial"/>
          <w:sz w:val="24"/>
          <w:szCs w:val="24"/>
          <w:lang w:val="ru-RU" w:bidi="ru-RU"/>
        </w:rPr>
        <w:t xml:space="preserve">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pPr>
        <w:spacing w:before="0" w:after="0" w:line="240" w:lineRule="auto"/>
        <w:ind w:left="0" w:right="0" w:firstLine="720"/>
        <w:jc w:val="both"/>
        <w:rPr>
          <w:rFonts w:ascii="Arial" w:hAnsi="Arial" w:eastAsia="Arial" w:cs="Arial"/>
          <w:sz w:val="24"/>
          <w:szCs w:val="24"/>
          <w:lang w:val="ru-RU" w:bidi="ru-RU"/>
        </w:rPr>
      </w:pPr>
      <w:bookmarkStart w:id="76" w:name="sub_1141"/>
      <w:bookmarkEnd w:id="75"/>
      <w:r>
        <w:rPr>
          <w:rFonts w:ascii="Arial" w:hAnsi="Arial" w:eastAsia="Arial" w:cs="Arial"/>
          <w:sz w:val="24"/>
          <w:szCs w:val="24"/>
          <w:lang w:val="ru-RU" w:bidi="ru-RU"/>
        </w:rP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r>
          <w:rPr>
            <w:rStyle w:val="Style_16"/>
            <w:rFonts w:ascii="Arial" w:hAnsi="Arial" w:eastAsia="Arial" w:cs="Arial"/>
            <w:color w:val="106bbe"/>
            <w:sz w:val="24"/>
            <w:szCs w:val="24"/>
            <w:lang w:val="ru-RU" w:bidi="ru-RU"/>
          </w:rPr>
          <w:t xml:space="preserve">пунктами 25</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30</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33</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60</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69</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77" w:name="sub_1142"/>
      <w:bookmarkEnd w:id="76"/>
      <w:r>
        <w:rPr>
          <w:rFonts w:ascii="Arial" w:hAnsi="Arial" w:eastAsia="Arial" w:cs="Arial"/>
          <w:sz w:val="24"/>
          <w:szCs w:val="24"/>
          <w:lang w:val="ru-RU" w:bidi="ru-RU"/>
        </w:rPr>
        <w:t xml:space="preserve">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pPr>
        <w:spacing w:before="0" w:after="0" w:line="240" w:lineRule="auto"/>
        <w:ind w:left="0" w:right="0" w:firstLine="720"/>
        <w:jc w:val="both"/>
        <w:rPr>
          <w:rFonts w:ascii="Arial" w:hAnsi="Arial" w:eastAsia="Arial" w:cs="Arial"/>
          <w:sz w:val="24"/>
          <w:szCs w:val="24"/>
          <w:lang w:val="ru-RU" w:bidi="ru-RU"/>
        </w:rPr>
      </w:pPr>
      <w:bookmarkStart w:id="78" w:name="sub_1143"/>
      <w:bookmarkEnd w:id="77"/>
      <w:r>
        <w:rPr>
          <w:rFonts w:ascii="Arial" w:hAnsi="Arial" w:eastAsia="Arial" w:cs="Arial"/>
          <w:sz w:val="24"/>
          <w:szCs w:val="24"/>
          <w:lang w:val="ru-RU" w:bidi="ru-RU"/>
        </w:rPr>
        <w:t xml:space="preserve">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pPr>
        <w:spacing w:before="0" w:after="0" w:line="240" w:lineRule="auto"/>
        <w:ind w:left="0" w:right="0" w:firstLine="720"/>
        <w:jc w:val="both"/>
        <w:rPr>
          <w:rFonts w:ascii="Arial" w:hAnsi="Arial" w:eastAsia="Arial" w:cs="Arial"/>
          <w:sz w:val="24"/>
          <w:szCs w:val="24"/>
          <w:lang w:val="ru-RU" w:bidi="ru-RU"/>
        </w:rPr>
      </w:pPr>
      <w:bookmarkStart w:id="79" w:name="sub_1015"/>
      <w:bookmarkEnd w:id="78"/>
      <w:r>
        <w:rPr>
          <w:rFonts w:ascii="Arial" w:hAnsi="Arial" w:eastAsia="Arial" w:cs="Arial"/>
          <w:sz w:val="24"/>
          <w:szCs w:val="24"/>
          <w:lang w:val="ru-RU" w:bidi="ru-RU"/>
        </w:rPr>
        <w:t xml:space="preserve">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80" w:name="sub_1151"/>
      <w:bookmarkEnd w:id="79"/>
      <w:r>
        <w:rPr>
          <w:rFonts w:ascii="Arial" w:hAnsi="Arial" w:eastAsia="Arial" w:cs="Arial"/>
          <w:sz w:val="24"/>
          <w:szCs w:val="24"/>
          <w:lang w:val="ru-RU" w:bidi="ru-RU"/>
        </w:rPr>
        <w:t xml:space="preserve">а) регистрационный номер документа участника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81" w:name="sub_1152"/>
      <w:bookmarkEnd w:id="80"/>
      <w:r>
        <w:rPr>
          <w:rFonts w:ascii="Arial" w:hAnsi="Arial" w:eastAsia="Arial" w:cs="Arial"/>
          <w:sz w:val="24"/>
          <w:szCs w:val="24"/>
          <w:lang w:val="ru-RU" w:bidi="ru-RU"/>
        </w:rPr>
        <w:t xml:space="preserve">б) номер уведомления (квитанции);</w:t>
      </w:r>
    </w:p>
    <w:p>
      <w:pPr>
        <w:spacing w:before="0" w:after="0" w:line="240" w:lineRule="auto"/>
        <w:ind w:left="0" w:right="0" w:firstLine="720"/>
        <w:jc w:val="both"/>
        <w:rPr>
          <w:rFonts w:ascii="Arial" w:hAnsi="Arial" w:eastAsia="Arial" w:cs="Arial"/>
          <w:sz w:val="24"/>
          <w:szCs w:val="24"/>
          <w:lang w:val="ru-RU" w:bidi="ru-RU"/>
        </w:rPr>
      </w:pPr>
      <w:bookmarkStart w:id="82" w:name="sub_1153"/>
      <w:bookmarkEnd w:id="81"/>
      <w:r>
        <w:rPr>
          <w:rFonts w:ascii="Arial" w:hAnsi="Arial" w:eastAsia="Arial" w:cs="Arial"/>
          <w:sz w:val="24"/>
          <w:szCs w:val="24"/>
          <w:lang w:val="ru-RU" w:bidi="ru-RU"/>
        </w:rPr>
        <w:t xml:space="preserve">в) дата уведомления (квитанции);</w:t>
      </w:r>
    </w:p>
    <w:p>
      <w:pPr>
        <w:spacing w:before="0" w:after="0" w:line="240" w:lineRule="auto"/>
        <w:ind w:left="0" w:right="0" w:firstLine="720"/>
        <w:jc w:val="both"/>
        <w:rPr>
          <w:rFonts w:ascii="Arial" w:hAnsi="Arial" w:eastAsia="Arial" w:cs="Arial"/>
          <w:sz w:val="24"/>
          <w:szCs w:val="24"/>
          <w:lang w:val="ru-RU" w:bidi="ru-RU"/>
        </w:rPr>
      </w:pPr>
      <w:bookmarkStart w:id="83" w:name="sub_1154"/>
      <w:bookmarkEnd w:id="82"/>
      <w:r>
        <w:rPr>
          <w:rFonts w:ascii="Arial" w:hAnsi="Arial" w:eastAsia="Arial" w:cs="Arial"/>
          <w:sz w:val="24"/>
          <w:szCs w:val="24"/>
          <w:lang w:val="ru-RU" w:bidi="ru-RU"/>
        </w:rPr>
        <w:t xml:space="preserve">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84" w:name="sub_1155"/>
      <w:bookmarkEnd w:id="83"/>
      <w:r>
        <w:rPr>
          <w:rFonts w:ascii="Arial" w:hAnsi="Arial" w:eastAsia="Arial" w:cs="Arial"/>
          <w:sz w:val="24"/>
          <w:szCs w:val="24"/>
          <w:lang w:val="ru-RU" w:bidi="ru-RU"/>
        </w:rPr>
        <w:t xml:space="preserve">д) сообщение о внесении документов (сведений) в информационную систему мониторинга или о причинах отказа в их внесении.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85" w:name="sub_1016"/>
      <w:bookmarkEnd w:id="8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85"/>
      <w:r>
        <w:rPr>
          <w:rFonts w:ascii="Arial" w:hAnsi="Arial" w:eastAsia="Arial" w:cs="Arial"/>
          <w:i/>
          <w:iCs/>
          <w:color w:val="353842"/>
          <w:sz w:val="24"/>
          <w:szCs w:val="24"/>
          <w:shd w:val="clear" w:fill="f0f0f0"/>
          <w:lang w:val="ru-RU" w:bidi="ru-RU"/>
        </w:rPr>
        <w:t xml:space="preserve">Пункт 16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8">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49">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pPr>
        <w:spacing w:before="0" w:after="0" w:line="240" w:lineRule="auto"/>
        <w:ind w:left="0" w:right="0" w:firstLine="720"/>
        <w:jc w:val="both"/>
        <w:rPr>
          <w:rFonts w:ascii="Arial" w:hAnsi="Arial" w:eastAsia="Arial" w:cs="Arial"/>
          <w:sz w:val="24"/>
          <w:szCs w:val="24"/>
          <w:lang w:val="ru-RU" w:bidi="ru-RU"/>
        </w:rPr>
      </w:pPr>
      <w:bookmarkStart w:id="86" w:name="sub_1017"/>
      <w:r>
        <w:rPr>
          <w:rFonts w:ascii="Arial" w:hAnsi="Arial" w:eastAsia="Arial" w:cs="Arial"/>
          <w:sz w:val="24"/>
          <w:szCs w:val="24"/>
          <w:lang w:val="ru-RU" w:bidi="ru-RU"/>
        </w:rPr>
        <w:t xml:space="preserve">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pPr>
        <w:spacing w:before="0" w:after="0" w:line="240" w:lineRule="auto"/>
        <w:ind w:left="0" w:right="0" w:firstLine="720"/>
        <w:jc w:val="both"/>
        <w:rPr>
          <w:rFonts w:ascii="Arial" w:hAnsi="Arial" w:eastAsia="Arial" w:cs="Arial"/>
          <w:sz w:val="24"/>
          <w:szCs w:val="24"/>
          <w:lang w:val="ru-RU" w:bidi="ru-RU"/>
        </w:rPr>
      </w:pPr>
      <w:bookmarkEnd w:id="86"/>
      <w:r>
        <w:rPr>
          <w:rFonts w:ascii="Arial" w:hAnsi="Arial" w:eastAsia="Arial" w:cs="Arial"/>
          <w:sz w:val="24"/>
          <w:szCs w:val="24"/>
          <w:lang w:val="ru-RU" w:bidi="ru-RU"/>
        </w:rPr>
        <w:t xml:space="preserve">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87" w:name="sub_1018"/>
      <w:r>
        <w:rPr>
          <w:rFonts w:ascii="Arial" w:hAnsi="Arial" w:eastAsia="Arial" w:cs="Arial"/>
          <w:sz w:val="24"/>
          <w:szCs w:val="24"/>
          <w:lang w:val="ru-RU" w:bidi="ru-RU"/>
        </w:rP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50">
        <w:r>
          <w:rPr>
            <w:rStyle w:val="Style_16"/>
            <w:rFonts w:ascii="Arial" w:hAnsi="Arial" w:eastAsia="Arial" w:cs="Arial"/>
            <w:color w:val="106bbe"/>
            <w:sz w:val="24"/>
            <w:szCs w:val="24"/>
            <w:lang w:val="ru-RU" w:bidi="ru-RU"/>
          </w:rPr>
          <w:t xml:space="preserve">статьей 19</w:t>
        </w:r>
      </w:hyperlink>
      <w:r>
        <w:rPr>
          <w:rFonts w:ascii="Arial" w:hAnsi="Arial" w:eastAsia="Arial" w:cs="Arial"/>
          <w:sz w:val="24"/>
          <w:szCs w:val="24"/>
          <w:lang w:val="ru-RU" w:bidi="ru-RU"/>
        </w:rPr>
        <w:t xml:space="preserve"> Федерального закона "Об организации предоставления государственных и муниципальных услуг".</w:t>
      </w:r>
    </w:p>
    <w:p>
      <w:pPr>
        <w:spacing w:before="0" w:after="0" w:line="240" w:lineRule="auto"/>
        <w:ind w:left="0" w:right="0" w:firstLine="720"/>
        <w:jc w:val="both"/>
        <w:rPr>
          <w:rFonts w:ascii="Arial" w:hAnsi="Arial" w:eastAsia="Arial" w:cs="Arial"/>
          <w:sz w:val="24"/>
          <w:szCs w:val="24"/>
          <w:lang w:val="ru-RU" w:bidi="ru-RU"/>
        </w:rPr>
      </w:pPr>
      <w:bookmarkEnd w:id="87"/>
      <w:r>
        <w:rPr>
          <w:rFonts w:ascii="Arial" w:hAnsi="Arial" w:eastAsia="Arial" w:cs="Arial"/>
          <w:sz w:val="24"/>
          <w:szCs w:val="24"/>
          <w:lang w:val="ru-RU" w:bidi="ru-RU"/>
        </w:rPr>
        <w:t xml:space="preserve">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pPr>
        <w:spacing w:before="0" w:after="0" w:line="240" w:lineRule="auto"/>
        <w:ind w:left="0" w:right="0" w:firstLine="720"/>
        <w:jc w:val="both"/>
        <w:rPr>
          <w:rFonts w:ascii="Arial" w:hAnsi="Arial" w:eastAsia="Arial" w:cs="Arial"/>
          <w:sz w:val="24"/>
          <w:szCs w:val="24"/>
          <w:lang w:val="ru-RU" w:bidi="ru-RU"/>
        </w:rPr>
      </w:pPr>
      <w:bookmarkStart w:id="88" w:name="sub_1019"/>
      <w:r>
        <w:rPr>
          <w:rFonts w:ascii="Arial" w:hAnsi="Arial" w:eastAsia="Arial" w:cs="Arial"/>
          <w:sz w:val="24"/>
          <w:szCs w:val="24"/>
          <w:lang w:val="ru-RU" w:bidi="ru-RU"/>
        </w:rPr>
        <w:t xml:space="preserve">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89" w:name="sub_1020"/>
      <w:bookmarkEnd w:id="88"/>
      <w:r>
        <w:rPr>
          <w:rFonts w:ascii="Arial" w:hAnsi="Arial" w:eastAsia="Arial" w:cs="Arial"/>
          <w:sz w:val="24"/>
          <w:szCs w:val="24"/>
          <w:lang w:val="ru-RU" w:bidi="ru-RU"/>
        </w:rPr>
        <w:t xml:space="preserve">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pPr>
        <w:spacing w:before="0" w:after="0" w:line="240" w:lineRule="auto"/>
        <w:ind w:left="0" w:right="0" w:firstLine="720"/>
        <w:jc w:val="both"/>
        <w:rPr>
          <w:rFonts w:ascii="Arial" w:hAnsi="Arial" w:eastAsia="Arial" w:cs="Arial"/>
          <w:sz w:val="24"/>
          <w:szCs w:val="24"/>
          <w:lang w:val="ru-RU" w:bidi="ru-RU"/>
        </w:rPr>
      </w:pPr>
      <w:bookmarkStart w:id="90" w:name="sub_1021"/>
      <w:bookmarkEnd w:id="89"/>
      <w:r>
        <w:rPr>
          <w:rFonts w:ascii="Arial" w:hAnsi="Arial" w:eastAsia="Arial" w:cs="Arial"/>
          <w:sz w:val="24"/>
          <w:szCs w:val="24"/>
          <w:lang w:val="ru-RU" w:bidi="ru-RU"/>
        </w:rPr>
        <w:t xml:space="preserve">21. Ответственность за полноту, достоверность и своевременность направляемых в информационную систему мониторинга сведений несут участники оборота табачной продукции, представляющие информацию.</w:t>
      </w:r>
    </w:p>
    <w:p>
      <w:pPr>
        <w:spacing w:before="0" w:after="0" w:line="240" w:lineRule="auto"/>
        <w:ind w:left="0" w:right="0" w:firstLine="720"/>
        <w:jc w:val="both"/>
        <w:rPr>
          <w:rFonts w:ascii="Arial" w:hAnsi="Arial" w:eastAsia="Arial" w:cs="Arial"/>
          <w:sz w:val="24"/>
          <w:szCs w:val="24"/>
          <w:lang w:val="ru-RU" w:bidi="ru-RU"/>
        </w:rPr>
      </w:pPr>
      <w:bookmarkStart w:id="91" w:name="sub_1022"/>
      <w:bookmarkEnd w:id="90"/>
      <w:r>
        <w:rPr>
          <w:rFonts w:ascii="Arial" w:hAnsi="Arial" w:eastAsia="Arial" w:cs="Arial"/>
          <w:sz w:val="24"/>
          <w:szCs w:val="24"/>
          <w:lang w:val="ru-RU" w:bidi="ru-RU"/>
        </w:rPr>
        <w:t xml:space="preserve">22. В целях обеспечения мониторинга оборота табачной продукции оператор обеспечивает наличие в информационной системе мониторинга следующих сведений:</w:t>
      </w:r>
    </w:p>
    <w:p>
      <w:pPr>
        <w:spacing w:before="0" w:after="0" w:line="240" w:lineRule="auto"/>
        <w:ind w:left="0" w:right="0" w:firstLine="720"/>
        <w:jc w:val="both"/>
        <w:rPr>
          <w:rFonts w:ascii="Arial" w:hAnsi="Arial" w:eastAsia="Arial" w:cs="Arial"/>
          <w:sz w:val="24"/>
          <w:szCs w:val="24"/>
          <w:lang w:val="ru-RU" w:bidi="ru-RU"/>
        </w:rPr>
      </w:pPr>
      <w:bookmarkStart w:id="92" w:name="sub_1221"/>
      <w:bookmarkEnd w:id="91"/>
      <w:r>
        <w:rPr>
          <w:rFonts w:ascii="Arial" w:hAnsi="Arial" w:eastAsia="Arial" w:cs="Arial"/>
          <w:sz w:val="24"/>
          <w:szCs w:val="24"/>
          <w:lang w:val="ru-RU" w:bidi="ru-RU"/>
        </w:rPr>
        <w:t xml:space="preserve">а) об участниках оборота табачной продукции, подлежащей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93" w:name="sub_1222"/>
      <w:bookmarkEnd w:id="92"/>
      <w:r>
        <w:rPr>
          <w:rFonts w:ascii="Arial" w:hAnsi="Arial" w:eastAsia="Arial" w:cs="Arial"/>
          <w:sz w:val="24"/>
          <w:szCs w:val="24"/>
          <w:lang w:val="ru-RU" w:bidi="ru-RU"/>
        </w:rPr>
        <w:t xml:space="preserve">б) о табачной продукции, подлежащей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94" w:name="sub_1223"/>
      <w:bookmarkEnd w:id="93"/>
      <w:r>
        <w:rPr>
          <w:rFonts w:ascii="Arial" w:hAnsi="Arial" w:eastAsia="Arial" w:cs="Arial"/>
          <w:sz w:val="24"/>
          <w:szCs w:val="24"/>
          <w:lang w:val="ru-RU" w:bidi="ru-RU"/>
        </w:rPr>
        <w:t xml:space="preserve">в) о средствах идентификации, нанесенных на табачную продукцию, подлежащую обязательной маркировке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95" w:name="sub_1224"/>
      <w:bookmarkEnd w:id="94"/>
      <w:r>
        <w:rPr>
          <w:rFonts w:ascii="Arial" w:hAnsi="Arial" w:eastAsia="Arial" w:cs="Arial"/>
          <w:sz w:val="24"/>
          <w:szCs w:val="24"/>
          <w:lang w:val="ru-RU" w:bidi="ru-RU"/>
        </w:rPr>
        <w:t xml:space="preserve">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pPr>
        <w:spacing w:before="0" w:after="0" w:line="240" w:lineRule="auto"/>
        <w:ind w:left="0" w:right="0" w:firstLine="720"/>
        <w:jc w:val="both"/>
        <w:rPr>
          <w:rFonts w:ascii="Arial" w:hAnsi="Arial" w:eastAsia="Arial" w:cs="Arial"/>
          <w:sz w:val="24"/>
          <w:szCs w:val="24"/>
          <w:lang w:val="ru-RU" w:bidi="ru-RU"/>
        </w:rPr>
      </w:pPr>
      <w:bookmarkStart w:id="96" w:name="sub_1225"/>
      <w:bookmarkEnd w:id="95"/>
      <w:r>
        <w:rPr>
          <w:rFonts w:ascii="Arial" w:hAnsi="Arial" w:eastAsia="Arial" w:cs="Arial"/>
          <w:sz w:val="24"/>
          <w:szCs w:val="24"/>
          <w:lang w:val="ru-RU" w:bidi="ru-RU"/>
        </w:rPr>
        <w:t xml:space="preserve">д) о нарушениях требований об обязательной маркировке товаров средствами идентификации, выявленных потребителями этих товаров;</w:t>
      </w:r>
    </w:p>
    <w:p>
      <w:pPr>
        <w:spacing w:before="0" w:after="0" w:line="240" w:lineRule="auto"/>
        <w:ind w:left="0" w:right="0" w:firstLine="720"/>
        <w:jc w:val="both"/>
        <w:rPr>
          <w:rFonts w:ascii="Arial" w:hAnsi="Arial" w:eastAsia="Arial" w:cs="Arial"/>
          <w:sz w:val="24"/>
          <w:szCs w:val="24"/>
          <w:lang w:val="ru-RU" w:bidi="ru-RU"/>
        </w:rPr>
      </w:pPr>
      <w:bookmarkStart w:id="97" w:name="sub_1226"/>
      <w:bookmarkEnd w:id="96"/>
      <w:r>
        <w:rPr>
          <w:rFonts w:ascii="Arial" w:hAnsi="Arial" w:eastAsia="Arial" w:cs="Arial"/>
          <w:sz w:val="24"/>
          <w:szCs w:val="24"/>
          <w:lang w:val="ru-RU" w:bidi="ru-RU"/>
        </w:rPr>
        <w:t xml:space="preserve">е) о кодах маркировки, переданных участникам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98" w:name="sub_1227"/>
      <w:bookmarkEnd w:id="97"/>
      <w:r>
        <w:rPr>
          <w:rFonts w:ascii="Arial" w:hAnsi="Arial" w:eastAsia="Arial" w:cs="Arial"/>
          <w:sz w:val="24"/>
          <w:szCs w:val="24"/>
          <w:lang w:val="ru-RU" w:bidi="ru-RU"/>
        </w:rPr>
        <w:t xml:space="preserve">ж) об обороте маркированной табачной продукции и ее выводе из оборота.</w:t>
      </w:r>
    </w:p>
    <w:p>
      <w:pPr>
        <w:spacing w:before="0" w:after="0" w:line="240" w:lineRule="auto"/>
        <w:ind w:left="0" w:right="0" w:firstLine="720"/>
        <w:jc w:val="both"/>
        <w:rPr>
          <w:rFonts w:ascii="Arial" w:hAnsi="Arial" w:eastAsia="Arial" w:cs="Arial"/>
          <w:sz w:val="24"/>
          <w:szCs w:val="24"/>
          <w:lang w:val="ru-RU" w:bidi="ru-RU"/>
        </w:rPr>
      </w:pPr>
      <w:bookmarkStart w:id="99" w:name="sub_1023"/>
      <w:bookmarkEnd w:id="98"/>
      <w:r>
        <w:rPr>
          <w:rFonts w:ascii="Arial" w:hAnsi="Arial" w:eastAsia="Arial" w:cs="Arial"/>
          <w:sz w:val="24"/>
          <w:szCs w:val="24"/>
          <w:lang w:val="ru-RU" w:bidi="ru-RU"/>
        </w:rPr>
        <w:t xml:space="preserve">23. Оператор в рамках информационной системы организует и обеспечивает ведение следующих реестров:</w:t>
      </w:r>
    </w:p>
    <w:p>
      <w:pPr>
        <w:spacing w:before="0" w:after="0" w:line="240" w:lineRule="auto"/>
        <w:ind w:left="0" w:right="0" w:firstLine="720"/>
        <w:jc w:val="both"/>
        <w:rPr>
          <w:rFonts w:ascii="Arial" w:hAnsi="Arial" w:eastAsia="Arial" w:cs="Arial"/>
          <w:sz w:val="24"/>
          <w:szCs w:val="24"/>
          <w:lang w:val="ru-RU" w:bidi="ru-RU"/>
        </w:rPr>
      </w:pPr>
      <w:bookmarkStart w:id="100" w:name="sub_1231"/>
      <w:bookmarkEnd w:id="99"/>
      <w:r>
        <w:rPr>
          <w:rFonts w:ascii="Arial" w:hAnsi="Arial" w:eastAsia="Arial" w:cs="Arial"/>
          <w:sz w:val="24"/>
          <w:szCs w:val="24"/>
          <w:lang w:val="ru-RU" w:bidi="ru-RU"/>
        </w:rPr>
        <w:t xml:space="preserve">а) реестр документов;</w:t>
      </w:r>
    </w:p>
    <w:p>
      <w:pPr>
        <w:spacing w:before="0" w:after="0" w:line="240" w:lineRule="auto"/>
        <w:ind w:left="0" w:right="0" w:firstLine="720"/>
        <w:jc w:val="both"/>
        <w:rPr>
          <w:rFonts w:ascii="Arial" w:hAnsi="Arial" w:eastAsia="Arial" w:cs="Arial"/>
          <w:sz w:val="24"/>
          <w:szCs w:val="24"/>
          <w:lang w:val="ru-RU" w:bidi="ru-RU"/>
        </w:rPr>
      </w:pPr>
      <w:bookmarkStart w:id="101" w:name="sub_1232"/>
      <w:bookmarkEnd w:id="100"/>
      <w:r>
        <w:rPr>
          <w:rFonts w:ascii="Arial" w:hAnsi="Arial" w:eastAsia="Arial" w:cs="Arial"/>
          <w:sz w:val="24"/>
          <w:szCs w:val="24"/>
          <w:lang w:val="ru-RU" w:bidi="ru-RU"/>
        </w:rPr>
        <w:t xml:space="preserve">б) реестр участников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02" w:name="sub_1233"/>
      <w:bookmarkEnd w:id="101"/>
      <w:r>
        <w:rPr>
          <w:rFonts w:ascii="Arial" w:hAnsi="Arial" w:eastAsia="Arial" w:cs="Arial"/>
          <w:sz w:val="24"/>
          <w:szCs w:val="24"/>
          <w:lang w:val="ru-RU" w:bidi="ru-RU"/>
        </w:rPr>
        <w:t xml:space="preserve">в) реестр уполномоченных лиц участников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03" w:name="sub_1234"/>
      <w:bookmarkEnd w:id="102"/>
      <w:r>
        <w:rPr>
          <w:rFonts w:ascii="Arial" w:hAnsi="Arial" w:eastAsia="Arial" w:cs="Arial"/>
          <w:sz w:val="24"/>
          <w:szCs w:val="24"/>
          <w:lang w:val="ru-RU" w:bidi="ru-RU"/>
        </w:rPr>
        <w:t xml:space="preserve">г) реестр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04" w:name="sub_1235"/>
      <w:bookmarkEnd w:id="103"/>
      <w:r>
        <w:rPr>
          <w:rFonts w:ascii="Arial" w:hAnsi="Arial" w:eastAsia="Arial" w:cs="Arial"/>
          <w:sz w:val="24"/>
          <w:szCs w:val="24"/>
          <w:lang w:val="ru-RU" w:bidi="ru-RU"/>
        </w:rPr>
        <w:t xml:space="preserve">д) реестр средств идентификации;</w:t>
      </w:r>
    </w:p>
    <w:p>
      <w:pPr>
        <w:spacing w:before="0" w:after="0" w:line="240" w:lineRule="auto"/>
        <w:ind w:left="0" w:right="0" w:firstLine="720"/>
        <w:jc w:val="both"/>
        <w:rPr>
          <w:rFonts w:ascii="Arial" w:hAnsi="Arial" w:eastAsia="Arial" w:cs="Arial"/>
          <w:sz w:val="24"/>
          <w:szCs w:val="24"/>
          <w:lang w:val="ru-RU" w:bidi="ru-RU"/>
        </w:rPr>
      </w:pPr>
      <w:bookmarkStart w:id="105" w:name="sub_1236"/>
      <w:bookmarkEnd w:id="104"/>
      <w:r>
        <w:rPr>
          <w:rFonts w:ascii="Arial" w:hAnsi="Arial" w:eastAsia="Arial" w:cs="Arial"/>
          <w:sz w:val="24"/>
          <w:szCs w:val="24"/>
          <w:lang w:val="ru-RU" w:bidi="ru-RU"/>
        </w:rPr>
        <w:t xml:space="preserve">е) реестр устройств регистрации эмиссии;</w:t>
      </w:r>
    </w:p>
    <w:p>
      <w:pPr>
        <w:spacing w:before="0" w:after="0" w:line="240" w:lineRule="auto"/>
        <w:ind w:left="0" w:right="0" w:firstLine="720"/>
        <w:jc w:val="both"/>
        <w:rPr>
          <w:rFonts w:ascii="Arial" w:hAnsi="Arial" w:eastAsia="Arial" w:cs="Arial"/>
          <w:sz w:val="24"/>
          <w:szCs w:val="24"/>
          <w:lang w:val="ru-RU" w:bidi="ru-RU"/>
        </w:rPr>
      </w:pPr>
      <w:bookmarkStart w:id="106" w:name="sub_1237"/>
      <w:bookmarkEnd w:id="105"/>
      <w:r>
        <w:rPr>
          <w:rFonts w:ascii="Arial" w:hAnsi="Arial" w:eastAsia="Arial" w:cs="Arial"/>
          <w:sz w:val="24"/>
          <w:szCs w:val="24"/>
          <w:lang w:val="ru-RU" w:bidi="ru-RU"/>
        </w:rPr>
        <w:t xml:space="preserve">ж) реестр деклараций на товары;</w:t>
      </w:r>
    </w:p>
    <w:p>
      <w:pPr>
        <w:spacing w:before="0" w:after="0" w:line="240" w:lineRule="auto"/>
        <w:ind w:left="0" w:right="0" w:firstLine="720"/>
        <w:jc w:val="both"/>
        <w:rPr>
          <w:rFonts w:ascii="Arial" w:hAnsi="Arial" w:eastAsia="Arial" w:cs="Arial"/>
          <w:sz w:val="24"/>
          <w:szCs w:val="24"/>
          <w:lang w:val="ru-RU" w:bidi="ru-RU"/>
        </w:rPr>
      </w:pPr>
      <w:bookmarkStart w:id="107" w:name="sub_1238"/>
      <w:bookmarkEnd w:id="106"/>
      <w:r>
        <w:rPr>
          <w:rFonts w:ascii="Arial" w:hAnsi="Arial" w:eastAsia="Arial" w:cs="Arial"/>
          <w:sz w:val="24"/>
          <w:szCs w:val="24"/>
          <w:lang w:val="ru-RU" w:bidi="ru-RU"/>
        </w:rPr>
        <w:t xml:space="preserve">з) реестр выявленных нарушений.</w:t>
      </w:r>
    </w:p>
    <w:p>
      <w:pPr>
        <w:spacing w:before="0" w:after="0" w:line="240" w:lineRule="auto"/>
        <w:ind w:left="0" w:right="0" w:firstLine="720"/>
        <w:jc w:val="both"/>
        <w:rPr>
          <w:rFonts w:ascii="Arial" w:hAnsi="Arial" w:eastAsia="Arial" w:cs="Arial"/>
          <w:sz w:val="24"/>
          <w:szCs w:val="24"/>
          <w:lang w:val="ru-RU" w:bidi="ru-RU"/>
        </w:rPr>
      </w:pPr>
      <w:bookmarkEnd w:id="107"/>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08" w:name="sub_1500"/>
      <w:r>
        <w:rPr>
          <w:rFonts w:ascii="Arial" w:hAnsi="Arial" w:eastAsia="Arial" w:cs="Arial"/>
          <w:b/>
          <w:bCs/>
          <w:color w:val="26282f"/>
          <w:sz w:val="24"/>
          <w:szCs w:val="24"/>
          <w:lang w:val="ru-RU" w:bidi="ru-RU"/>
        </w:rPr>
        <w:t xml:space="preserve">V. Регистрация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108"/>
    </w:p>
    <w:p>
      <w:pPr>
        <w:spacing w:before="0" w:after="0" w:line="240" w:lineRule="auto"/>
        <w:ind w:left="0" w:right="0" w:firstLine="720"/>
        <w:jc w:val="both"/>
        <w:rPr>
          <w:rFonts w:ascii="Arial" w:hAnsi="Arial" w:eastAsia="Arial" w:cs="Arial"/>
          <w:sz w:val="24"/>
          <w:szCs w:val="24"/>
          <w:lang w:val="ru-RU" w:bidi="ru-RU"/>
        </w:rPr>
      </w:pPr>
      <w:bookmarkStart w:id="109" w:name="sub_1024"/>
      <w:r>
        <w:rPr>
          <w:rFonts w:ascii="Arial" w:hAnsi="Arial" w:eastAsia="Arial" w:cs="Arial"/>
          <w:sz w:val="24"/>
          <w:szCs w:val="24"/>
          <w:lang w:val="ru-RU" w:bidi="ru-RU"/>
        </w:rPr>
        <w:t xml:space="preserve">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pPr>
        <w:spacing w:before="0" w:after="0" w:line="240" w:lineRule="auto"/>
        <w:ind w:left="0" w:right="0" w:firstLine="720"/>
        <w:jc w:val="both"/>
        <w:rPr>
          <w:rFonts w:ascii="Arial" w:hAnsi="Arial" w:eastAsia="Arial" w:cs="Arial"/>
          <w:sz w:val="24"/>
          <w:szCs w:val="24"/>
          <w:lang w:val="ru-RU" w:bidi="ru-RU"/>
        </w:rPr>
      </w:pPr>
      <w:bookmarkStart w:id="110" w:name="sub_1025"/>
      <w:bookmarkEnd w:id="109"/>
      <w:r>
        <w:rPr>
          <w:rFonts w:ascii="Arial" w:hAnsi="Arial" w:eastAsia="Arial" w:cs="Arial"/>
          <w:sz w:val="24"/>
          <w:szCs w:val="24"/>
          <w:lang w:val="ru-RU" w:bidi="ru-RU"/>
        </w:rPr>
        <w:t xml:space="preserve">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w:t>
      </w:r>
      <w:hyperlink r:id="rId51">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руководителя организации или индивидуального предпринимателя, содержащее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11" w:name="sub_1251"/>
      <w:bookmarkEnd w:id="110"/>
      <w:r>
        <w:rPr>
          <w:rFonts w:ascii="Arial" w:hAnsi="Arial" w:eastAsia="Arial" w:cs="Arial"/>
          <w:sz w:val="24"/>
          <w:szCs w:val="24"/>
          <w:lang w:val="ru-RU" w:bidi="ru-RU"/>
        </w:rPr>
        <w:t xml:space="preserve">а) тип участника оборота табачной продукции (производитель, организация оптовой или розничной торговли, импортер);</w:t>
      </w:r>
    </w:p>
    <w:p>
      <w:pPr>
        <w:spacing w:before="0" w:after="0" w:line="240" w:lineRule="auto"/>
        <w:ind w:left="0" w:right="0" w:firstLine="720"/>
        <w:jc w:val="both"/>
        <w:rPr>
          <w:rFonts w:ascii="Arial" w:hAnsi="Arial" w:eastAsia="Arial" w:cs="Arial"/>
          <w:sz w:val="24"/>
          <w:szCs w:val="24"/>
          <w:lang w:val="ru-RU" w:bidi="ru-RU"/>
        </w:rPr>
      </w:pPr>
      <w:bookmarkStart w:id="112" w:name="sub_1252"/>
      <w:bookmarkEnd w:id="111"/>
      <w:r>
        <w:rPr>
          <w:rFonts w:ascii="Arial" w:hAnsi="Arial" w:eastAsia="Arial" w:cs="Arial"/>
          <w:sz w:val="24"/>
          <w:szCs w:val="24"/>
          <w:lang w:val="ru-RU" w:bidi="ru-RU"/>
        </w:rPr>
        <w:t xml:space="preserve">б) идентификационный номер налогоплательщика (ИНН) участника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13" w:name="sub_1253"/>
      <w:bookmarkEnd w:id="112"/>
      <w:r>
        <w:rPr>
          <w:rFonts w:ascii="Arial" w:hAnsi="Arial" w:eastAsia="Arial" w:cs="Arial"/>
          <w:sz w:val="24"/>
          <w:szCs w:val="24"/>
          <w:lang w:val="ru-RU" w:bidi="ru-RU"/>
        </w:rPr>
        <w:t xml:space="preserve">в) фамилия, имя, отчество (при наличии) лица, имеющего право действовать от имени участника оборота табачной продукции без доверенности;</w:t>
      </w:r>
    </w:p>
    <w:p>
      <w:pPr>
        <w:spacing w:before="0" w:after="0" w:line="240" w:lineRule="auto"/>
        <w:ind w:left="0" w:right="0" w:firstLine="720"/>
        <w:jc w:val="both"/>
        <w:rPr>
          <w:rFonts w:ascii="Arial" w:hAnsi="Arial" w:eastAsia="Arial" w:cs="Arial"/>
          <w:sz w:val="24"/>
          <w:szCs w:val="24"/>
          <w:lang w:val="ru-RU" w:bidi="ru-RU"/>
        </w:rPr>
      </w:pPr>
      <w:bookmarkStart w:id="114" w:name="sub_1254"/>
      <w:bookmarkEnd w:id="113"/>
      <w:r>
        <w:rPr>
          <w:rFonts w:ascii="Arial" w:hAnsi="Arial" w:eastAsia="Arial" w:cs="Arial"/>
          <w:sz w:val="24"/>
          <w:szCs w:val="24"/>
          <w:lang w:val="ru-RU" w:bidi="ru-RU"/>
        </w:rPr>
        <w:t xml:space="preserve">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pPr>
        <w:spacing w:before="0" w:after="0" w:line="240" w:lineRule="auto"/>
        <w:ind w:left="0" w:right="0" w:firstLine="720"/>
        <w:jc w:val="both"/>
        <w:rPr>
          <w:rFonts w:ascii="Arial" w:hAnsi="Arial" w:eastAsia="Arial" w:cs="Arial"/>
          <w:sz w:val="24"/>
          <w:szCs w:val="24"/>
          <w:lang w:val="ru-RU" w:bidi="ru-RU"/>
        </w:rPr>
      </w:pPr>
      <w:bookmarkStart w:id="115" w:name="sub_1026"/>
      <w:bookmarkEnd w:id="114"/>
      <w:r>
        <w:rPr>
          <w:rFonts w:ascii="Arial" w:hAnsi="Arial" w:eastAsia="Arial" w:cs="Arial"/>
          <w:sz w:val="24"/>
          <w:szCs w:val="24"/>
          <w:lang w:val="ru-RU" w:bidi="ru-RU"/>
        </w:rPr>
        <w:t xml:space="preserve">26. Обработка и проверка заявления о регистрации осуществляются оператором не позднее 3 рабочих дней со дня подачи такого заявления.</w:t>
      </w:r>
    </w:p>
    <w:p>
      <w:pPr>
        <w:spacing w:before="0" w:after="0" w:line="240" w:lineRule="auto"/>
        <w:ind w:left="0" w:right="0" w:firstLine="720"/>
        <w:jc w:val="both"/>
        <w:rPr>
          <w:rFonts w:ascii="Arial" w:hAnsi="Arial" w:eastAsia="Arial" w:cs="Arial"/>
          <w:sz w:val="24"/>
          <w:szCs w:val="24"/>
          <w:lang w:val="ru-RU" w:bidi="ru-RU"/>
        </w:rPr>
      </w:pPr>
      <w:bookmarkStart w:id="116" w:name="sub_1027"/>
      <w:bookmarkEnd w:id="115"/>
      <w:r>
        <w:rPr>
          <w:rFonts w:ascii="Arial" w:hAnsi="Arial" w:eastAsia="Arial" w:cs="Arial"/>
          <w:sz w:val="24"/>
          <w:szCs w:val="24"/>
          <w:lang w:val="ru-RU" w:bidi="ru-RU"/>
        </w:rP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14</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117" w:name="sub_1271"/>
      <w:bookmarkEnd w:id="116"/>
      <w:r>
        <w:rPr>
          <w:rFonts w:ascii="Arial" w:hAnsi="Arial" w:eastAsia="Arial" w:cs="Arial"/>
          <w:sz w:val="24"/>
          <w:szCs w:val="24"/>
          <w:lang w:val="ru-RU" w:bidi="ru-RU"/>
        </w:rPr>
        <w:t xml:space="preserve">а) идентификационный номер налогоплательщика, указанный при получении усиленной </w:t>
      </w:r>
      <w:hyperlink r:id="rId52">
        <w:r>
          <w:rPr>
            <w:rStyle w:val="Style_16"/>
            <w:rFonts w:ascii="Arial" w:hAnsi="Arial" w:eastAsia="Arial" w:cs="Arial"/>
            <w:color w:val="106bbe"/>
            <w:sz w:val="24"/>
            <w:szCs w:val="24"/>
            <w:lang w:val="ru-RU" w:bidi="ru-RU"/>
          </w:rPr>
          <w:t xml:space="preserve">электронной подписи</w:t>
        </w:r>
      </w:hyperlink>
      <w:r>
        <w:rPr>
          <w:rFonts w:ascii="Arial" w:hAnsi="Arial" w:eastAsia="Arial" w:cs="Arial"/>
          <w:sz w:val="24"/>
          <w:szCs w:val="24"/>
          <w:lang w:val="ru-RU" w:bidi="ru-RU"/>
        </w:rPr>
        <w:t xml:space="preserve">, не соответствует идентификационному номеру налогоплательщика в заявлении;</w:t>
      </w:r>
    </w:p>
    <w:p>
      <w:pPr>
        <w:spacing w:before="0" w:after="0" w:line="240" w:lineRule="auto"/>
        <w:ind w:left="0" w:right="0" w:firstLine="720"/>
        <w:jc w:val="both"/>
        <w:rPr>
          <w:rFonts w:ascii="Arial" w:hAnsi="Arial" w:eastAsia="Arial" w:cs="Arial"/>
          <w:sz w:val="24"/>
          <w:szCs w:val="24"/>
          <w:lang w:val="ru-RU" w:bidi="ru-RU"/>
        </w:rPr>
      </w:pPr>
      <w:bookmarkStart w:id="118" w:name="sub_1272"/>
      <w:bookmarkEnd w:id="117"/>
      <w:r>
        <w:rPr>
          <w:rFonts w:ascii="Arial" w:hAnsi="Arial" w:eastAsia="Arial" w:cs="Arial"/>
          <w:sz w:val="24"/>
          <w:szCs w:val="24"/>
          <w:lang w:val="ru-RU" w:bidi="ru-RU"/>
        </w:rPr>
        <w:t xml:space="preserve">б) фамилия, имя или отчество (при наличии) лица, подписавшего заявление, не соответствуют указанным в заявлении;</w:t>
      </w:r>
    </w:p>
    <w:p>
      <w:pPr>
        <w:spacing w:before="0" w:after="0" w:line="240" w:lineRule="auto"/>
        <w:ind w:left="0" w:right="0" w:firstLine="720"/>
        <w:jc w:val="both"/>
        <w:rPr>
          <w:rFonts w:ascii="Arial" w:hAnsi="Arial" w:eastAsia="Arial" w:cs="Arial"/>
          <w:sz w:val="24"/>
          <w:szCs w:val="24"/>
          <w:lang w:val="ru-RU" w:bidi="ru-RU"/>
        </w:rPr>
      </w:pPr>
      <w:bookmarkStart w:id="119" w:name="sub_1273"/>
      <w:bookmarkEnd w:id="118"/>
      <w:r>
        <w:rPr>
          <w:rFonts w:ascii="Arial" w:hAnsi="Arial" w:eastAsia="Arial" w:cs="Arial"/>
          <w:sz w:val="24"/>
          <w:szCs w:val="24"/>
          <w:lang w:val="ru-RU" w:bidi="ru-RU"/>
        </w:rPr>
        <w:t xml:space="preserve">в) заявитель уже зарегистрирован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20" w:name="sub_1274"/>
      <w:bookmarkEnd w:id="119"/>
      <w:r>
        <w:rPr>
          <w:rFonts w:ascii="Arial" w:hAnsi="Arial" w:eastAsia="Arial" w:cs="Arial"/>
          <w:sz w:val="24"/>
          <w:szCs w:val="24"/>
          <w:lang w:val="ru-RU" w:bidi="ru-RU"/>
        </w:rPr>
        <w:t xml:space="preserve">г) отсутствие или несоответствие сведений в отношении заявителя, указанных в заявлении, сведениям в Едином государственном реестре юридических лиц или в Едином государственном реестре индивидуальных предпринимателей.</w:t>
      </w:r>
    </w:p>
    <w:p>
      <w:pPr>
        <w:spacing w:before="0" w:after="0" w:line="240" w:lineRule="auto"/>
        <w:ind w:left="0" w:right="0" w:firstLine="720"/>
        <w:jc w:val="both"/>
        <w:rPr>
          <w:rFonts w:ascii="Arial" w:hAnsi="Arial" w:eastAsia="Arial" w:cs="Arial"/>
          <w:sz w:val="24"/>
          <w:szCs w:val="24"/>
          <w:lang w:val="ru-RU" w:bidi="ru-RU"/>
        </w:rPr>
      </w:pPr>
      <w:bookmarkStart w:id="121" w:name="sub_1028"/>
      <w:bookmarkEnd w:id="120"/>
      <w:r>
        <w:rPr>
          <w:rFonts w:ascii="Arial" w:hAnsi="Arial" w:eastAsia="Arial" w:cs="Arial"/>
          <w:sz w:val="24"/>
          <w:szCs w:val="24"/>
          <w:lang w:val="ru-RU" w:bidi="ru-RU"/>
        </w:rPr>
        <w:t xml:space="preserve">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pPr>
        <w:spacing w:before="0" w:after="0" w:line="240" w:lineRule="auto"/>
        <w:ind w:left="0" w:right="0" w:firstLine="720"/>
        <w:jc w:val="both"/>
        <w:rPr>
          <w:rFonts w:ascii="Arial" w:hAnsi="Arial" w:eastAsia="Arial" w:cs="Arial"/>
          <w:sz w:val="24"/>
          <w:szCs w:val="24"/>
          <w:lang w:val="ru-RU" w:bidi="ru-RU"/>
        </w:rPr>
      </w:pPr>
      <w:bookmarkStart w:id="122" w:name="sub_1029"/>
      <w:bookmarkEnd w:id="121"/>
      <w:r>
        <w:rPr>
          <w:rFonts w:ascii="Arial" w:hAnsi="Arial" w:eastAsia="Arial" w:cs="Arial"/>
          <w:sz w:val="24"/>
          <w:szCs w:val="24"/>
          <w:lang w:val="ru-RU" w:bidi="ru-RU"/>
        </w:rPr>
        <w:t xml:space="preserve">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w:t>
      </w:r>
      <w:hyperlink r:id="rId53">
        <w:r>
          <w:rPr>
            <w:rStyle w:val="Style_16"/>
            <w:rFonts w:ascii="Arial" w:hAnsi="Arial" w:eastAsia="Arial" w:cs="Arial"/>
            <w:color w:val="106bbe"/>
            <w:sz w:val="24"/>
            <w:szCs w:val="24"/>
            <w:lang w:val="ru-RU" w:bidi="ru-RU"/>
          </w:rPr>
          <w:t xml:space="preserve">электронной подписи</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123" w:name="sub_1030"/>
      <w:bookmarkEnd w:id="122"/>
      <w:r>
        <w:rPr>
          <w:rFonts w:ascii="Arial" w:hAnsi="Arial" w:eastAsia="Arial" w:cs="Arial"/>
          <w:sz w:val="24"/>
          <w:szCs w:val="24"/>
          <w:lang w:val="ru-RU" w:bidi="ru-RU"/>
        </w:rPr>
        <w:t xml:space="preserve">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End w:id="123"/>
      <w:r>
        <w:rPr>
          <w:rFonts w:ascii="Arial" w:hAnsi="Arial" w:eastAsia="Arial" w:cs="Arial"/>
          <w:sz w:val="24"/>
          <w:szCs w:val="24"/>
          <w:lang w:val="ru-RU" w:bidi="ru-RU"/>
        </w:rPr>
        <w:t xml:space="preserve">Такое заявление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24" w:name="sub_1301"/>
      <w:r>
        <w:rPr>
          <w:rFonts w:ascii="Arial" w:hAnsi="Arial" w:eastAsia="Arial" w:cs="Arial"/>
          <w:sz w:val="24"/>
          <w:szCs w:val="24"/>
          <w:lang w:val="ru-RU" w:bidi="ru-RU"/>
        </w:rPr>
        <w:t xml:space="preserve">а) страховой номер индивидуального лицевого счета уполномоченного лица (при наличии) либо ключ проверки усиленной </w:t>
      </w:r>
      <w:hyperlink r:id="rId54">
        <w:r>
          <w:rPr>
            <w:rStyle w:val="Style_16"/>
            <w:rFonts w:ascii="Arial" w:hAnsi="Arial" w:eastAsia="Arial" w:cs="Arial"/>
            <w:color w:val="106bbe"/>
            <w:sz w:val="24"/>
            <w:szCs w:val="24"/>
            <w:lang w:val="ru-RU" w:bidi="ru-RU"/>
          </w:rPr>
          <w:t xml:space="preserve">электронной подписи</w:t>
        </w:r>
      </w:hyperlink>
      <w:r>
        <w:rPr>
          <w:rFonts w:ascii="Arial" w:hAnsi="Arial" w:eastAsia="Arial" w:cs="Arial"/>
          <w:sz w:val="24"/>
          <w:szCs w:val="24"/>
          <w:lang w:val="ru-RU" w:bidi="ru-RU"/>
        </w:rPr>
        <w:t xml:space="preserve"> уполномоченного лица;</w:t>
      </w:r>
    </w:p>
    <w:p>
      <w:pPr>
        <w:spacing w:before="0" w:after="0" w:line="240" w:lineRule="auto"/>
        <w:ind w:left="0" w:right="0" w:firstLine="720"/>
        <w:jc w:val="both"/>
        <w:rPr>
          <w:rFonts w:ascii="Arial" w:hAnsi="Arial" w:eastAsia="Arial" w:cs="Arial"/>
          <w:sz w:val="24"/>
          <w:szCs w:val="24"/>
          <w:lang w:val="ru-RU" w:bidi="ru-RU"/>
        </w:rPr>
      </w:pPr>
      <w:bookmarkStart w:id="125" w:name="sub_1302"/>
      <w:bookmarkEnd w:id="124"/>
      <w:r>
        <w:rPr>
          <w:rFonts w:ascii="Arial" w:hAnsi="Arial" w:eastAsia="Arial" w:cs="Arial"/>
          <w:sz w:val="24"/>
          <w:szCs w:val="24"/>
          <w:lang w:val="ru-RU" w:bidi="ru-RU"/>
        </w:rPr>
        <w:t xml:space="preserve">б) фамилия, имя, отчество (при наличии) уполномоченного лица;</w:t>
      </w:r>
    </w:p>
    <w:p>
      <w:pPr>
        <w:spacing w:before="0" w:after="0" w:line="240" w:lineRule="auto"/>
        <w:ind w:left="0" w:right="0" w:firstLine="720"/>
        <w:jc w:val="both"/>
        <w:rPr>
          <w:rFonts w:ascii="Arial" w:hAnsi="Arial" w:eastAsia="Arial" w:cs="Arial"/>
          <w:sz w:val="24"/>
          <w:szCs w:val="24"/>
          <w:lang w:val="ru-RU" w:bidi="ru-RU"/>
        </w:rPr>
      </w:pPr>
      <w:bookmarkStart w:id="126" w:name="sub_1303"/>
      <w:bookmarkEnd w:id="125"/>
      <w:r>
        <w:rPr>
          <w:rFonts w:ascii="Arial" w:hAnsi="Arial" w:eastAsia="Arial" w:cs="Arial"/>
          <w:sz w:val="24"/>
          <w:szCs w:val="24"/>
          <w:lang w:val="ru-RU" w:bidi="ru-RU"/>
        </w:rPr>
        <w:t xml:space="preserve">в) типы документов, представляемых в информационную систему мониторинга участником оборота табачной продукции, право подписывать которые предоставлено уполномоченному лицу.</w:t>
      </w:r>
    </w:p>
    <w:p>
      <w:pPr>
        <w:spacing w:before="0" w:after="0" w:line="240" w:lineRule="auto"/>
        <w:ind w:left="0" w:right="0" w:firstLine="720"/>
        <w:jc w:val="both"/>
        <w:rPr>
          <w:rFonts w:ascii="Arial" w:hAnsi="Arial" w:eastAsia="Arial" w:cs="Arial"/>
          <w:sz w:val="24"/>
          <w:szCs w:val="24"/>
          <w:lang w:val="ru-RU" w:bidi="ru-RU"/>
        </w:rPr>
      </w:pPr>
      <w:bookmarkStart w:id="127" w:name="sub_1031"/>
      <w:bookmarkEnd w:id="126"/>
      <w:r>
        <w:rPr>
          <w:rFonts w:ascii="Arial" w:hAnsi="Arial" w:eastAsia="Arial" w:cs="Arial"/>
          <w:sz w:val="24"/>
          <w:szCs w:val="24"/>
          <w:lang w:val="ru-RU" w:bidi="ru-RU"/>
        </w:rP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14</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128" w:name="sub_1311"/>
      <w:bookmarkEnd w:id="127"/>
      <w:r>
        <w:rPr>
          <w:rFonts w:ascii="Arial" w:hAnsi="Arial" w:eastAsia="Arial" w:cs="Arial"/>
          <w:sz w:val="24"/>
          <w:szCs w:val="24"/>
          <w:lang w:val="ru-RU" w:bidi="ru-RU"/>
        </w:rPr>
        <w:t xml:space="preserve">а) уполномоченное лицо уже зарегистрировано в реестре уполномоченных лиц для соответствующего участника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29" w:name="sub_1312"/>
      <w:bookmarkEnd w:id="128"/>
      <w:r>
        <w:rPr>
          <w:rFonts w:ascii="Arial" w:hAnsi="Arial" w:eastAsia="Arial" w:cs="Arial"/>
          <w:sz w:val="24"/>
          <w:szCs w:val="24"/>
          <w:lang w:val="ru-RU" w:bidi="ru-RU"/>
        </w:rPr>
        <w:t xml:space="preserve">б) страховой номер индивидуального лицевого счета или ключ проверки усиленной </w:t>
      </w:r>
      <w:hyperlink r:id="rId55">
        <w:r>
          <w:rPr>
            <w:rStyle w:val="Style_16"/>
            <w:rFonts w:ascii="Arial" w:hAnsi="Arial" w:eastAsia="Arial" w:cs="Arial"/>
            <w:color w:val="106bbe"/>
            <w:sz w:val="24"/>
            <w:szCs w:val="24"/>
            <w:lang w:val="ru-RU" w:bidi="ru-RU"/>
          </w:rPr>
          <w:t xml:space="preserve">электронной подписи</w:t>
        </w:r>
      </w:hyperlink>
      <w:r>
        <w:rPr>
          <w:rFonts w:ascii="Arial" w:hAnsi="Arial" w:eastAsia="Arial" w:cs="Arial"/>
          <w:sz w:val="24"/>
          <w:szCs w:val="24"/>
          <w:lang w:val="ru-RU" w:bidi="ru-RU"/>
        </w:rPr>
        <w:t xml:space="preserve"> уполномоченного лица отсутствует в реестре уполномоченных лиц для указанного заявителя.</w:t>
      </w:r>
    </w:p>
    <w:p>
      <w:pPr>
        <w:spacing w:before="0" w:after="0" w:line="240" w:lineRule="auto"/>
        <w:ind w:left="0" w:right="0" w:firstLine="720"/>
        <w:jc w:val="both"/>
        <w:rPr>
          <w:rFonts w:ascii="Arial" w:hAnsi="Arial" w:eastAsia="Arial" w:cs="Arial"/>
          <w:sz w:val="24"/>
          <w:szCs w:val="24"/>
          <w:lang w:val="ru-RU" w:bidi="ru-RU"/>
        </w:rPr>
      </w:pPr>
      <w:bookmarkEnd w:id="129"/>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30" w:name="sub_1600"/>
      <w:r>
        <w:rPr>
          <w:rFonts w:ascii="Arial" w:hAnsi="Arial" w:eastAsia="Arial" w:cs="Arial"/>
          <w:b/>
          <w:bCs/>
          <w:color w:val="26282f"/>
          <w:sz w:val="24"/>
          <w:szCs w:val="24"/>
          <w:lang w:val="ru-RU" w:bidi="ru-RU"/>
        </w:rPr>
        <w:t xml:space="preserve">VI. Регистрация табачной продукции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130"/>
    </w:p>
    <w:p>
      <w:pPr>
        <w:spacing w:before="0" w:after="0" w:line="240" w:lineRule="auto"/>
        <w:ind w:left="0" w:right="0" w:firstLine="720"/>
        <w:jc w:val="both"/>
        <w:rPr>
          <w:rFonts w:ascii="Arial" w:hAnsi="Arial" w:eastAsia="Arial" w:cs="Arial"/>
          <w:sz w:val="24"/>
          <w:szCs w:val="24"/>
          <w:lang w:val="ru-RU" w:bidi="ru-RU"/>
        </w:rPr>
      </w:pPr>
      <w:bookmarkStart w:id="131" w:name="sub_1032"/>
      <w:r>
        <w:rPr>
          <w:rFonts w:ascii="Arial" w:hAnsi="Arial" w:eastAsia="Arial" w:cs="Arial"/>
          <w:sz w:val="24"/>
          <w:szCs w:val="24"/>
          <w:lang w:val="ru-RU" w:bidi="ru-RU"/>
        </w:rPr>
        <w:t xml:space="preserve">32. Регистрация табачной продукции в информационной системе мониторинга осуществляется:</w:t>
      </w:r>
    </w:p>
    <w:p>
      <w:pPr>
        <w:spacing w:before="0" w:after="0" w:line="240" w:lineRule="auto"/>
        <w:ind w:left="0" w:right="0" w:firstLine="720"/>
        <w:jc w:val="both"/>
        <w:rPr>
          <w:rFonts w:ascii="Arial" w:hAnsi="Arial" w:eastAsia="Arial" w:cs="Arial"/>
          <w:sz w:val="24"/>
          <w:szCs w:val="24"/>
          <w:lang w:val="ru-RU" w:bidi="ru-RU"/>
        </w:rPr>
      </w:pPr>
      <w:bookmarkStart w:id="132" w:name="sub_1321"/>
      <w:bookmarkEnd w:id="131"/>
      <w:r>
        <w:rPr>
          <w:rFonts w:ascii="Arial" w:hAnsi="Arial" w:eastAsia="Arial" w:cs="Arial"/>
          <w:sz w:val="24"/>
          <w:szCs w:val="24"/>
          <w:lang w:val="ru-RU" w:bidi="ru-RU"/>
        </w:rPr>
        <w:t xml:space="preserve">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pPr>
        <w:spacing w:before="0" w:after="0" w:line="240" w:lineRule="auto"/>
        <w:ind w:left="0" w:right="0" w:firstLine="720"/>
        <w:jc w:val="both"/>
        <w:rPr>
          <w:rFonts w:ascii="Arial" w:hAnsi="Arial" w:eastAsia="Arial" w:cs="Arial"/>
          <w:sz w:val="24"/>
          <w:szCs w:val="24"/>
          <w:lang w:val="ru-RU" w:bidi="ru-RU"/>
        </w:rPr>
      </w:pPr>
      <w:bookmarkStart w:id="133" w:name="sub_1322"/>
      <w:bookmarkEnd w:id="132"/>
      <w:r>
        <w:rPr>
          <w:rFonts w:ascii="Arial" w:hAnsi="Arial" w:eastAsia="Arial" w:cs="Arial"/>
          <w:sz w:val="24"/>
          <w:szCs w:val="24"/>
          <w:lang w:val="ru-RU" w:bidi="ru-RU"/>
        </w:rPr>
        <w:t xml:space="preserve">б) в случае производства табачной продукции за пределами территории Российской Федерации - импортером.</w:t>
      </w:r>
    </w:p>
    <w:p>
      <w:pPr>
        <w:spacing w:before="0" w:after="0" w:line="240" w:lineRule="auto"/>
        <w:ind w:left="0" w:right="0" w:firstLine="720"/>
        <w:jc w:val="both"/>
        <w:rPr>
          <w:rFonts w:ascii="Arial" w:hAnsi="Arial" w:eastAsia="Arial" w:cs="Arial"/>
          <w:sz w:val="24"/>
          <w:szCs w:val="24"/>
          <w:lang w:val="ru-RU" w:bidi="ru-RU"/>
        </w:rPr>
      </w:pPr>
      <w:bookmarkStart w:id="134" w:name="sub_1033"/>
      <w:bookmarkEnd w:id="133"/>
      <w:r>
        <w:rPr>
          <w:rFonts w:ascii="Arial" w:hAnsi="Arial" w:eastAsia="Arial" w:cs="Arial"/>
          <w:sz w:val="24"/>
          <w:szCs w:val="24"/>
          <w:lang w:val="ru-RU" w:bidi="ru-RU"/>
        </w:rPr>
        <w:t xml:space="preserve">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35" w:name="sub_1331"/>
      <w:bookmarkEnd w:id="134"/>
      <w:r>
        <w:rPr>
          <w:rFonts w:ascii="Arial" w:hAnsi="Arial" w:eastAsia="Arial" w:cs="Arial"/>
          <w:sz w:val="24"/>
          <w:szCs w:val="24"/>
          <w:lang w:val="ru-RU" w:bidi="ru-RU"/>
        </w:rPr>
        <w:t xml:space="preserve">а) идентификационный номер налогоплательщика заявителя;</w:t>
      </w:r>
    </w:p>
    <w:p>
      <w:pPr>
        <w:spacing w:before="0" w:after="0" w:line="240" w:lineRule="auto"/>
        <w:ind w:left="0" w:right="0" w:firstLine="720"/>
        <w:jc w:val="both"/>
        <w:rPr>
          <w:rFonts w:ascii="Arial" w:hAnsi="Arial" w:eastAsia="Arial" w:cs="Arial"/>
          <w:sz w:val="24"/>
          <w:szCs w:val="24"/>
          <w:lang w:val="ru-RU" w:bidi="ru-RU"/>
        </w:rPr>
      </w:pPr>
      <w:bookmarkStart w:id="136" w:name="sub_1332"/>
      <w:bookmarkEnd w:id="135"/>
      <w:r>
        <w:rPr>
          <w:rFonts w:ascii="Arial" w:hAnsi="Arial" w:eastAsia="Arial" w:cs="Arial"/>
          <w:sz w:val="24"/>
          <w:szCs w:val="24"/>
          <w:lang w:val="ru-RU" w:bidi="ru-RU"/>
        </w:rPr>
        <w:t xml:space="preserve">б) наименование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37" w:name="sub_1333"/>
      <w:bookmarkEnd w:id="136"/>
      <w:r>
        <w:rPr>
          <w:rFonts w:ascii="Arial" w:hAnsi="Arial" w:eastAsia="Arial" w:cs="Arial"/>
          <w:sz w:val="24"/>
          <w:szCs w:val="24"/>
          <w:lang w:val="ru-RU" w:bidi="ru-RU"/>
        </w:rPr>
        <w:t xml:space="preserve">в) код товара;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38" w:name="sub_1334"/>
      <w:bookmarkEnd w:id="137"/>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38"/>
      <w:r>
        <w:rPr>
          <w:rFonts w:ascii="Arial" w:hAnsi="Arial" w:eastAsia="Arial" w:cs="Arial"/>
          <w:i/>
          <w:iCs/>
          <w:color w:val="353842"/>
          <w:sz w:val="24"/>
          <w:szCs w:val="24"/>
          <w:shd w:val="clear" w:fill="f0f0f0"/>
          <w:lang w:val="ru-RU" w:bidi="ru-RU"/>
        </w:rPr>
        <w:t xml:space="preserve">Подпункт "г"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56">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57">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г) страна происхождения в соответствии с </w:t>
      </w:r>
      <w:hyperlink r:id="rId58">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139" w:name="sub_1335"/>
      <w:r>
        <w:rPr>
          <w:rFonts w:ascii="Arial" w:hAnsi="Arial" w:eastAsia="Arial" w:cs="Arial"/>
          <w:sz w:val="24"/>
          <w:szCs w:val="24"/>
          <w:lang w:val="ru-RU" w:bidi="ru-RU"/>
        </w:rPr>
        <w:t xml:space="preserve">д) вид упаковки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40" w:name="sub_1336"/>
      <w:bookmarkEnd w:id="139"/>
      <w:r>
        <w:rPr>
          <w:rFonts w:ascii="Arial" w:hAnsi="Arial" w:eastAsia="Arial" w:cs="Arial"/>
          <w:sz w:val="24"/>
          <w:szCs w:val="24"/>
          <w:lang w:val="ru-RU" w:bidi="ru-RU"/>
        </w:rPr>
        <w:t xml:space="preserve">е) количество потребительских упаковок в групповой упаковке (для групповых упаковок);</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41" w:name="sub_1337"/>
      <w:bookmarkEnd w:id="140"/>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41"/>
      <w:r>
        <w:rPr>
          <w:rFonts w:ascii="Arial" w:hAnsi="Arial" w:eastAsia="Arial" w:cs="Arial"/>
          <w:i/>
          <w:iCs/>
          <w:color w:val="353842"/>
          <w:sz w:val="24"/>
          <w:szCs w:val="24"/>
          <w:shd w:val="clear" w:fill="f0f0f0"/>
          <w:lang w:val="ru-RU" w:bidi="ru-RU"/>
        </w:rPr>
        <w:t xml:space="preserve">Подпункт "ж"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59">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60">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ж) количество групповых упаковок в транспортной упаковке (для транспортных упаковок);</w:t>
      </w:r>
    </w:p>
    <w:p>
      <w:pPr>
        <w:spacing w:before="0" w:after="0" w:line="240" w:lineRule="auto"/>
        <w:ind w:left="0" w:right="0" w:firstLine="720"/>
        <w:jc w:val="both"/>
        <w:rPr>
          <w:rFonts w:ascii="Arial" w:hAnsi="Arial" w:eastAsia="Arial" w:cs="Arial"/>
          <w:sz w:val="24"/>
          <w:szCs w:val="24"/>
          <w:lang w:val="ru-RU" w:bidi="ru-RU"/>
        </w:rPr>
      </w:pPr>
      <w:bookmarkStart w:id="142" w:name="sub_1338"/>
      <w:r>
        <w:rPr>
          <w:rFonts w:ascii="Arial" w:hAnsi="Arial" w:eastAsia="Arial" w:cs="Arial"/>
          <w:sz w:val="24"/>
          <w:szCs w:val="24"/>
          <w:lang w:val="ru-RU" w:bidi="ru-RU"/>
        </w:rPr>
        <w:t xml:space="preserve">з) код по </w:t>
      </w:r>
      <w:hyperlink r:id="rId61">
        <w:r>
          <w:rPr>
            <w:rStyle w:val="Style_16"/>
            <w:rFonts w:ascii="Arial" w:hAnsi="Arial" w:eastAsia="Arial" w:cs="Arial"/>
            <w:color w:val="106bbe"/>
            <w:sz w:val="24"/>
            <w:szCs w:val="24"/>
            <w:lang w:val="ru-RU" w:bidi="ru-RU"/>
          </w:rPr>
          <w:t xml:space="preserve">единой Товарной номенклатуре</w:t>
        </w:r>
      </w:hyperlink>
      <w:r>
        <w:rPr>
          <w:rFonts w:ascii="Arial" w:hAnsi="Arial" w:eastAsia="Arial" w:cs="Arial"/>
          <w:sz w:val="24"/>
          <w:szCs w:val="24"/>
          <w:lang w:val="ru-RU" w:bidi="ru-RU"/>
        </w:rPr>
        <w:t xml:space="preserve"> внешнеэкономической деятельности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143" w:name="sub_1339"/>
      <w:bookmarkEnd w:id="142"/>
      <w:r>
        <w:rPr>
          <w:rFonts w:ascii="Arial" w:hAnsi="Arial" w:eastAsia="Arial" w:cs="Arial"/>
          <w:sz w:val="24"/>
          <w:szCs w:val="24"/>
          <w:lang w:val="ru-RU" w:bidi="ru-RU"/>
        </w:rPr>
        <w:t xml:space="preserve">и) код по </w:t>
      </w:r>
      <w:hyperlink r:id="rId62">
        <w:r>
          <w:rPr>
            <w:rStyle w:val="Style_16"/>
            <w:rFonts w:ascii="Arial" w:hAnsi="Arial" w:eastAsia="Arial" w:cs="Arial"/>
            <w:color w:val="106bbe"/>
            <w:sz w:val="24"/>
            <w:szCs w:val="24"/>
            <w:lang w:val="ru-RU" w:bidi="ru-RU"/>
          </w:rPr>
          <w:t xml:space="preserve">Общероссийскому классификатору</w:t>
        </w:r>
      </w:hyperlink>
      <w:r>
        <w:rPr>
          <w:rFonts w:ascii="Arial" w:hAnsi="Arial" w:eastAsia="Arial" w:cs="Arial"/>
          <w:sz w:val="24"/>
          <w:szCs w:val="24"/>
          <w:lang w:val="ru-RU" w:bidi="ru-RU"/>
        </w:rPr>
        <w:t xml:space="preserve"> продукции по видам экономической деятельности;</w:t>
      </w:r>
    </w:p>
    <w:p>
      <w:pPr>
        <w:spacing w:before="0" w:after="0" w:line="240" w:lineRule="auto"/>
        <w:ind w:left="0" w:right="0" w:firstLine="720"/>
        <w:jc w:val="both"/>
        <w:rPr>
          <w:rFonts w:ascii="Arial" w:hAnsi="Arial" w:eastAsia="Arial" w:cs="Arial"/>
          <w:sz w:val="24"/>
          <w:szCs w:val="24"/>
          <w:lang w:val="ru-RU" w:bidi="ru-RU"/>
        </w:rPr>
      </w:pPr>
      <w:bookmarkStart w:id="144" w:name="sub_13310"/>
      <w:bookmarkEnd w:id="143"/>
      <w:r>
        <w:rPr>
          <w:rFonts w:ascii="Arial" w:hAnsi="Arial" w:eastAsia="Arial" w:cs="Arial"/>
          <w:sz w:val="24"/>
          <w:szCs w:val="24"/>
          <w:lang w:val="ru-RU" w:bidi="ru-RU"/>
        </w:rPr>
        <w:t xml:space="preserve">к) код вида подакцизных товаров;</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45" w:name="sub_13311"/>
      <w:bookmarkEnd w:id="14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45"/>
      <w:r>
        <w:rPr>
          <w:rFonts w:ascii="Arial" w:hAnsi="Arial" w:eastAsia="Arial" w:cs="Arial"/>
          <w:i/>
          <w:iCs/>
          <w:color w:val="353842"/>
          <w:sz w:val="24"/>
          <w:szCs w:val="24"/>
          <w:shd w:val="clear" w:fill="f0f0f0"/>
          <w:lang w:val="ru-RU" w:bidi="ru-RU"/>
        </w:rPr>
        <w:t xml:space="preserve">Подпункт "л" изменен с 1 июля 2020</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63">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64">
        <w:r>
          <w:rPr>
            <w:rStyle w:val="Style_16"/>
            <w:rFonts w:ascii="Arial" w:hAnsi="Arial" w:eastAsia="Arial" w:cs="Arial"/>
            <w:i/>
            <w:iCs/>
            <w:color w:val="106bbe"/>
            <w:sz w:val="24"/>
            <w:szCs w:val="24"/>
            <w:shd w:val="clear" w:fill="f0f0f0"/>
            <w:lang w:val="ru-RU" w:bidi="ru-RU"/>
          </w:rPr>
          <w:t xml:space="preserve">См. будущую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л) страна производства в соответствии с </w:t>
      </w:r>
      <w:hyperlink r:id="rId65">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146" w:name="sub_1034"/>
      <w:r>
        <w:rPr>
          <w:rFonts w:ascii="Arial" w:hAnsi="Arial" w:eastAsia="Arial" w:cs="Arial"/>
          <w:sz w:val="24"/>
          <w:szCs w:val="24"/>
          <w:lang w:val="ru-RU" w:bidi="ru-RU"/>
        </w:rP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14</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147" w:name="sub_1341"/>
      <w:bookmarkEnd w:id="146"/>
      <w:r>
        <w:rPr>
          <w:rFonts w:ascii="Arial" w:hAnsi="Arial" w:eastAsia="Arial" w:cs="Arial"/>
          <w:sz w:val="24"/>
          <w:szCs w:val="24"/>
          <w:lang w:val="ru-RU" w:bidi="ru-RU"/>
        </w:rPr>
        <w:t xml:space="preserve">а) табачная продукция с таким кодом товара уже зарегистрирована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48" w:name="sub_1342"/>
      <w:bookmarkEnd w:id="147"/>
      <w:r>
        <w:rPr>
          <w:rFonts w:ascii="Arial" w:hAnsi="Arial" w:eastAsia="Arial" w:cs="Arial"/>
          <w:sz w:val="24"/>
          <w:szCs w:val="24"/>
          <w:lang w:val="ru-RU" w:bidi="ru-RU"/>
        </w:rPr>
        <w:t xml:space="preserve">б) код товара по данным информационного ресурса, обеспечивающего учет и хранение достоверных данных о товарах по соответствующей товарной номенклатуре, не принадлежит заявителю.</w:t>
      </w:r>
    </w:p>
    <w:p>
      <w:pPr>
        <w:spacing w:before="0" w:after="0" w:line="240" w:lineRule="auto"/>
        <w:ind w:left="0" w:right="0" w:firstLine="720"/>
        <w:jc w:val="both"/>
        <w:rPr>
          <w:rFonts w:ascii="Arial" w:hAnsi="Arial" w:eastAsia="Arial" w:cs="Arial"/>
          <w:sz w:val="24"/>
          <w:szCs w:val="24"/>
          <w:lang w:val="ru-RU" w:bidi="ru-RU"/>
        </w:rPr>
      </w:pPr>
      <w:bookmarkStart w:id="149" w:name="sub_1035"/>
      <w:bookmarkEnd w:id="148"/>
      <w:r>
        <w:rPr>
          <w:rFonts w:ascii="Arial" w:hAnsi="Arial" w:eastAsia="Arial" w:cs="Arial"/>
          <w:sz w:val="24"/>
          <w:szCs w:val="24"/>
          <w:lang w:val="ru-RU" w:bidi="ru-RU"/>
        </w:rP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r>
          <w:rPr>
            <w:rStyle w:val="Style_16"/>
            <w:rFonts w:ascii="Arial" w:hAnsi="Arial" w:eastAsia="Arial" w:cs="Arial"/>
            <w:color w:val="106bbe"/>
            <w:sz w:val="24"/>
            <w:szCs w:val="24"/>
            <w:lang w:val="ru-RU" w:bidi="ru-RU"/>
          </w:rPr>
          <w:t xml:space="preserve">пунктом 16</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End w:id="149"/>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50" w:name="sub_1700"/>
      <w:r>
        <w:rPr>
          <w:rFonts w:ascii="Arial" w:hAnsi="Arial" w:eastAsia="Arial" w:cs="Arial"/>
          <w:b/>
          <w:bCs/>
          <w:color w:val="26282f"/>
          <w:sz w:val="24"/>
          <w:szCs w:val="24"/>
          <w:lang w:val="ru-RU" w:bidi="ru-RU"/>
        </w:rPr>
        <w:t xml:space="preserve">VII. Характеристики средства идентификации табачной продукции, в том числе структуры и формата кодов маркировки, кодов идентификации и кодов проверки</w:t>
      </w:r>
    </w:p>
    <w:p>
      <w:pPr>
        <w:spacing w:before="0" w:after="0" w:line="240" w:lineRule="auto"/>
        <w:ind w:left="0" w:right="0" w:firstLine="720"/>
        <w:jc w:val="both"/>
        <w:rPr>
          <w:rFonts w:ascii="Arial" w:hAnsi="Arial" w:eastAsia="Arial" w:cs="Arial"/>
          <w:sz w:val="24"/>
          <w:szCs w:val="24"/>
          <w:lang w:val="ru-RU" w:bidi="ru-RU"/>
        </w:rPr>
      </w:pPr>
      <w:bookmarkEnd w:id="150"/>
    </w:p>
    <w:p>
      <w:pPr>
        <w:spacing w:before="0" w:after="0" w:line="240" w:lineRule="auto"/>
        <w:ind w:left="0" w:right="0" w:firstLine="720"/>
        <w:jc w:val="both"/>
        <w:rPr>
          <w:rFonts w:ascii="Arial" w:hAnsi="Arial" w:eastAsia="Arial" w:cs="Arial"/>
          <w:sz w:val="24"/>
          <w:szCs w:val="24"/>
          <w:lang w:val="ru-RU" w:bidi="ru-RU"/>
        </w:rPr>
      </w:pPr>
      <w:bookmarkStart w:id="151" w:name="sub_1036"/>
      <w:r>
        <w:rPr>
          <w:rFonts w:ascii="Arial" w:hAnsi="Arial" w:eastAsia="Arial" w:cs="Arial"/>
          <w:sz w:val="24"/>
          <w:szCs w:val="24"/>
          <w:lang w:val="ru-RU" w:bidi="ru-RU"/>
        </w:rPr>
        <w:t xml:space="preserve">36. Средство идентификации табачной продукции наносится в виде двухмерного штрихового кода на потребительскую и групповую упаковки в соответствии с требованиями национального стандарта Российской Федерации </w:t>
      </w:r>
      <w:hyperlink r:id="rId66">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w:t>
      </w:r>
    </w:p>
    <w:p>
      <w:pPr>
        <w:spacing w:before="0" w:after="0" w:line="240" w:lineRule="auto"/>
        <w:ind w:left="0" w:right="0" w:firstLine="720"/>
        <w:jc w:val="both"/>
        <w:rPr>
          <w:rFonts w:ascii="Arial" w:hAnsi="Arial" w:eastAsia="Arial" w:cs="Arial"/>
          <w:sz w:val="24"/>
          <w:szCs w:val="24"/>
          <w:lang w:val="ru-RU" w:bidi="ru-RU"/>
        </w:rPr>
      </w:pPr>
      <w:bookmarkEnd w:id="151"/>
      <w:r>
        <w:rPr>
          <w:rFonts w:ascii="Arial" w:hAnsi="Arial" w:eastAsia="Arial" w:cs="Arial"/>
          <w:sz w:val="24"/>
          <w:szCs w:val="24"/>
          <w:lang w:val="ru-RU" w:bidi="ru-RU"/>
        </w:rPr>
        <w:t xml:space="preserve">Требованиями к качеству нанесения средств идентификации на потребительскую и групповую упаковки являются: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67">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использование ASCII кодирования на основе национального стандарта Российской Федерации </w:t>
      </w:r>
      <w:hyperlink r:id="rId68">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w:t>
      </w:r>
    </w:p>
    <w:p>
      <w:pPr>
        <w:spacing w:before="0" w:after="0" w:line="240" w:lineRule="auto"/>
        <w:ind w:left="0" w:right="0" w:firstLine="720"/>
        <w:jc w:val="both"/>
        <w:rPr>
          <w:rFonts w:ascii="Arial" w:hAnsi="Arial" w:eastAsia="Arial" w:cs="Arial"/>
          <w:sz w:val="24"/>
          <w:szCs w:val="24"/>
          <w:lang w:val="ru-RU" w:bidi="ru-RU"/>
        </w:rPr>
      </w:pPr>
      <w:bookmarkStart w:id="152" w:name="sub_1037"/>
      <w:r>
        <w:rPr>
          <w:rFonts w:ascii="Arial" w:hAnsi="Arial" w:eastAsia="Arial" w:cs="Arial"/>
          <w:sz w:val="24"/>
          <w:szCs w:val="24"/>
          <w:lang w:val="ru-RU" w:bidi="ru-RU"/>
        </w:rPr>
        <w:t xml:space="preserve">37. Средство идентификации потребительской упаковки содержит код маркировки, включающий в себя 4 группы данных, из которых первые 3 группы образуют код идентификации потребительской упаковки, при этом:</w:t>
      </w:r>
    </w:p>
    <w:p>
      <w:pPr>
        <w:spacing w:before="0" w:after="0" w:line="240" w:lineRule="auto"/>
        <w:ind w:left="0" w:right="0" w:firstLine="720"/>
        <w:jc w:val="both"/>
        <w:rPr>
          <w:rFonts w:ascii="Arial" w:hAnsi="Arial" w:eastAsia="Arial" w:cs="Arial"/>
          <w:sz w:val="24"/>
          <w:szCs w:val="24"/>
          <w:lang w:val="ru-RU" w:bidi="ru-RU"/>
        </w:rPr>
      </w:pPr>
      <w:bookmarkEnd w:id="152"/>
      <w:r>
        <w:rPr>
          <w:rFonts w:ascii="Arial" w:hAnsi="Arial" w:eastAsia="Arial" w:cs="Arial"/>
          <w:sz w:val="24"/>
          <w:szCs w:val="24"/>
          <w:lang w:val="ru-RU" w:bidi="ru-RU"/>
        </w:rPr>
        <w:t xml:space="preserve">первая группа состоит из 14 цифр и содержит код товара;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четвертая группа состоит из 4 символов (цифр, строчных и прописных букв латинского алфавита, а также специальных символов) и содержит код проверки.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Средство идентификации потребительской упаковки предоставляется в виде двумерного штрихового кода в формате DataMatrix.</w:t>
      </w:r>
    </w:p>
    <w:p>
      <w:pPr>
        <w:spacing w:before="0" w:after="0" w:line="240" w:lineRule="auto"/>
        <w:ind w:left="0" w:right="0" w:firstLine="720"/>
        <w:jc w:val="both"/>
        <w:rPr>
          <w:rFonts w:ascii="Arial" w:hAnsi="Arial" w:eastAsia="Arial" w:cs="Arial"/>
          <w:sz w:val="24"/>
          <w:szCs w:val="24"/>
          <w:lang w:val="ru-RU" w:bidi="ru-RU"/>
        </w:rPr>
      </w:pPr>
      <w:bookmarkStart w:id="153" w:name="sub_1038"/>
      <w:r>
        <w:rPr>
          <w:rFonts w:ascii="Arial" w:hAnsi="Arial" w:eastAsia="Arial" w:cs="Arial"/>
          <w:sz w:val="24"/>
          <w:szCs w:val="24"/>
          <w:lang w:val="ru-RU" w:bidi="ru-RU"/>
        </w:rPr>
        <w:t xml:space="preserve">38. Средство идентификации групповой упаковки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pPr>
        <w:spacing w:before="0" w:after="0" w:line="240" w:lineRule="auto"/>
        <w:ind w:left="0" w:right="0" w:firstLine="720"/>
        <w:jc w:val="both"/>
        <w:rPr>
          <w:rFonts w:ascii="Arial" w:hAnsi="Arial" w:eastAsia="Arial" w:cs="Arial"/>
          <w:sz w:val="24"/>
          <w:szCs w:val="24"/>
          <w:lang w:val="ru-RU" w:bidi="ru-RU"/>
        </w:rPr>
      </w:pPr>
      <w:bookmarkEnd w:id="153"/>
      <w:r>
        <w:rPr>
          <w:rFonts w:ascii="Arial" w:hAnsi="Arial" w:eastAsia="Arial" w:cs="Arial"/>
          <w:sz w:val="24"/>
          <w:szCs w:val="24"/>
          <w:lang w:val="ru-RU" w:bidi="ru-RU"/>
        </w:rPr>
        <w:t xml:space="preserve">первая группа обязательных данных идентифицируется кодом применения AI</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'01' и содержит код товара (14 цифр) групповой упаковки;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вторая группа обязательных данных идентифицируется кодом применения AI</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'21' и содержит индивидуальный серийный номер (7 символов) групповой упаковки;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третья группа обязательных данных идентифицируется кодом применения AI</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'8005' и содержит сумму максимальных розничных цен вложенных потребительских упаковок, выраженную в копейках, с точностью до одной копейки (6 символов);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четвертая группа обязательных данных идентифицируется кодом применения AI</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'93' и содержит код проверки (4 символов).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Средство идентификации групповой упаковки предоставляется в виде двумерного штрихового кода в формате GS1 - DataMatrix.</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54" w:name="sub_1039"/>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54"/>
      <w:r>
        <w:rPr>
          <w:rFonts w:ascii="Arial" w:hAnsi="Arial" w:eastAsia="Arial" w:cs="Arial"/>
          <w:i/>
          <w:iCs/>
          <w:color w:val="353842"/>
          <w:sz w:val="24"/>
          <w:szCs w:val="24"/>
          <w:shd w:val="clear" w:fill="f0f0f0"/>
          <w:lang w:val="ru-RU" w:bidi="ru-RU"/>
        </w:rPr>
        <w:t xml:space="preserve">Пункт 39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69">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0">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39. Код идентификации транспортной упаковки предоставляется по выбору участника 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агрегирование табачной продукции в транспортную упаковку.</w:t>
      </w:r>
    </w:p>
    <w:p>
      <w:pPr>
        <w:spacing w:before="0" w:after="0" w:line="240" w:lineRule="auto"/>
        <w:ind w:left="0" w:right="0" w:firstLine="720"/>
        <w:jc w:val="both"/>
        <w:rPr>
          <w:rFonts w:ascii="Arial" w:hAnsi="Arial" w:eastAsia="Arial" w:cs="Arial"/>
          <w:sz w:val="24"/>
          <w:szCs w:val="24"/>
          <w:lang w:val="ru-RU" w:bidi="ru-RU"/>
        </w:rPr>
      </w:pPr>
      <w:bookmarkStart w:id="155" w:name="sub_1040"/>
      <w:r>
        <w:rPr>
          <w:rFonts w:ascii="Arial" w:hAnsi="Arial" w:eastAsia="Arial" w:cs="Arial"/>
          <w:sz w:val="24"/>
          <w:szCs w:val="24"/>
          <w:lang w:val="ru-RU" w:bidi="ru-RU"/>
        </w:rPr>
        <w:t xml:space="preserve">40. Средства идентификации в формате штрихового кода отвечают следующим требованиям:</w:t>
      </w:r>
    </w:p>
    <w:p>
      <w:pPr>
        <w:spacing w:before="0" w:after="0" w:line="240" w:lineRule="auto"/>
        <w:ind w:left="0" w:right="0" w:firstLine="720"/>
        <w:jc w:val="both"/>
        <w:rPr>
          <w:rFonts w:ascii="Arial" w:hAnsi="Arial" w:eastAsia="Arial" w:cs="Arial"/>
          <w:sz w:val="24"/>
          <w:szCs w:val="24"/>
          <w:lang w:val="ru-RU" w:bidi="ru-RU"/>
        </w:rPr>
      </w:pPr>
      <w:bookmarkStart w:id="156" w:name="sub_1401"/>
      <w:bookmarkEnd w:id="155"/>
      <w:r>
        <w:rPr>
          <w:rFonts w:ascii="Arial" w:hAnsi="Arial" w:eastAsia="Arial" w:cs="Arial"/>
          <w:sz w:val="24"/>
          <w:szCs w:val="24"/>
          <w:lang w:val="ru-RU" w:bidi="ru-RU"/>
        </w:rPr>
        <w:t xml:space="preserve">а) для потребительской и групповой упаковки применяется модуль размером не менее 0,254 миллиметра;</w:t>
      </w:r>
    </w:p>
    <w:p>
      <w:pPr>
        <w:spacing w:before="0" w:after="0" w:line="240" w:lineRule="auto"/>
        <w:ind w:left="0" w:right="0" w:firstLine="720"/>
        <w:jc w:val="both"/>
        <w:rPr>
          <w:rFonts w:ascii="Arial" w:hAnsi="Arial" w:eastAsia="Arial" w:cs="Arial"/>
          <w:sz w:val="24"/>
          <w:szCs w:val="24"/>
          <w:lang w:val="ru-RU" w:bidi="ru-RU"/>
        </w:rPr>
      </w:pPr>
      <w:bookmarkStart w:id="157" w:name="sub_1402"/>
      <w:bookmarkEnd w:id="156"/>
      <w:r>
        <w:rPr>
          <w:rFonts w:ascii="Arial" w:hAnsi="Arial" w:eastAsia="Arial" w:cs="Arial"/>
          <w:sz w:val="24"/>
          <w:szCs w:val="24"/>
          <w:lang w:val="ru-RU" w:bidi="ru-RU"/>
        </w:rPr>
        <w:t xml:space="preserve">б) вероятность угадывания средства идентификации должна быть пренебрежительно малой и в любом случае меньше, чем один из 10000;</w:t>
      </w:r>
    </w:p>
    <w:p>
      <w:pPr>
        <w:spacing w:before="0" w:after="0" w:line="240" w:lineRule="auto"/>
        <w:ind w:left="0" w:right="0" w:firstLine="720"/>
        <w:jc w:val="both"/>
        <w:rPr>
          <w:rFonts w:ascii="Arial" w:hAnsi="Arial" w:eastAsia="Arial" w:cs="Arial"/>
          <w:sz w:val="24"/>
          <w:szCs w:val="24"/>
          <w:lang w:val="ru-RU" w:bidi="ru-RU"/>
        </w:rPr>
      </w:pPr>
      <w:bookmarkStart w:id="158" w:name="sub_1403"/>
      <w:bookmarkEnd w:id="157"/>
      <w:r>
        <w:rPr>
          <w:rFonts w:ascii="Arial" w:hAnsi="Arial" w:eastAsia="Arial" w:cs="Arial"/>
          <w:sz w:val="24"/>
          <w:szCs w:val="24"/>
          <w:lang w:val="ru-RU" w:bidi="ru-RU"/>
        </w:rPr>
        <w:t xml:space="preserve">в) функция распознавания и коррекции ошибок должна быть эквивалентна или выше, чем у DataMatrix ECC200;</w:t>
      </w:r>
    </w:p>
    <w:p>
      <w:pPr>
        <w:spacing w:before="0" w:after="0" w:line="240" w:lineRule="auto"/>
        <w:ind w:left="0" w:right="0" w:firstLine="720"/>
        <w:jc w:val="both"/>
        <w:rPr>
          <w:rFonts w:ascii="Arial" w:hAnsi="Arial" w:eastAsia="Arial" w:cs="Arial"/>
          <w:sz w:val="24"/>
          <w:szCs w:val="24"/>
          <w:lang w:val="ru-RU" w:bidi="ru-RU"/>
        </w:rPr>
      </w:pPr>
      <w:bookmarkStart w:id="159" w:name="sub_1404"/>
      <w:bookmarkEnd w:id="158"/>
      <w:r>
        <w:rPr>
          <w:rFonts w:ascii="Arial" w:hAnsi="Arial" w:eastAsia="Arial" w:cs="Arial"/>
          <w:sz w:val="24"/>
          <w:szCs w:val="24"/>
          <w:lang w:val="ru-RU" w:bidi="ru-RU"/>
        </w:rPr>
        <w:t xml:space="preserve">г) утратил силу с 5 октября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 </w:t>
      </w:r>
      <w:hyperlink r:id="rId71">
        <w:r>
          <w:rPr>
            <w:rStyle w:val="Style_16"/>
            <w:rFonts w:ascii="Arial" w:hAnsi="Arial" w:eastAsia="Arial" w:cs="Arial"/>
            <w:color w:val="106bbe"/>
            <w:sz w:val="24"/>
            <w:szCs w:val="24"/>
            <w:lang w:val="ru-RU" w:bidi="ru-RU"/>
          </w:rPr>
          <w:t xml:space="preserve">Постановление</w:t>
        </w:r>
      </w:hyperlink>
      <w:r>
        <w:rPr>
          <w:rFonts w:ascii="Arial" w:hAnsi="Arial" w:eastAsia="Arial" w:cs="Arial"/>
          <w:sz w:val="24"/>
          <w:szCs w:val="24"/>
          <w:lang w:val="ru-RU" w:bidi="ru-RU"/>
        </w:rPr>
        <w:t xml:space="preserve"> Правительства России от 26 сентября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 1250</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End w:id="159"/>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2">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bookmarkStart w:id="160" w:name="sub_1041"/>
      <w:r>
        <w:rPr>
          <w:rFonts w:ascii="Arial" w:hAnsi="Arial" w:eastAsia="Arial" w:cs="Arial"/>
          <w:sz w:val="24"/>
          <w:szCs w:val="24"/>
          <w:lang w:val="ru-RU" w:bidi="ru-RU"/>
        </w:rPr>
        <w:t xml:space="preserve">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продукции.</w:t>
      </w:r>
    </w:p>
    <w:p>
      <w:pPr>
        <w:spacing w:before="0" w:after="0" w:line="240" w:lineRule="auto"/>
        <w:ind w:left="0" w:right="0" w:firstLine="720"/>
        <w:jc w:val="both"/>
        <w:rPr>
          <w:rFonts w:ascii="Arial" w:hAnsi="Arial" w:eastAsia="Arial" w:cs="Arial"/>
          <w:sz w:val="24"/>
          <w:szCs w:val="24"/>
          <w:lang w:val="ru-RU" w:bidi="ru-RU"/>
        </w:rPr>
      </w:pPr>
      <w:bookmarkEnd w:id="160"/>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61" w:name="sub_1800"/>
      <w:r>
        <w:rPr>
          <w:rFonts w:ascii="Arial" w:hAnsi="Arial" w:eastAsia="Arial" w:cs="Arial"/>
          <w:b/>
          <w:bCs/>
          <w:color w:val="26282f"/>
          <w:sz w:val="24"/>
          <w:szCs w:val="24"/>
          <w:lang w:val="ru-RU" w:bidi="ru-RU"/>
        </w:rPr>
        <w:t xml:space="preserve">VIII. Порядок формирования средств идентификации</w:t>
      </w:r>
    </w:p>
    <w:p>
      <w:pPr>
        <w:spacing w:before="0" w:after="0" w:line="240" w:lineRule="auto"/>
        <w:ind w:left="0" w:right="0" w:firstLine="720"/>
        <w:jc w:val="both"/>
        <w:rPr>
          <w:rFonts w:ascii="Arial" w:hAnsi="Arial" w:eastAsia="Arial" w:cs="Arial"/>
          <w:sz w:val="24"/>
          <w:szCs w:val="24"/>
          <w:lang w:val="ru-RU" w:bidi="ru-RU"/>
        </w:rPr>
      </w:pPr>
      <w:bookmarkEnd w:id="161"/>
    </w:p>
    <w:p>
      <w:pPr>
        <w:spacing w:before="0" w:after="0" w:line="240" w:lineRule="auto"/>
        <w:ind w:left="0" w:right="0" w:firstLine="720"/>
        <w:jc w:val="both"/>
        <w:rPr>
          <w:rFonts w:ascii="Arial" w:hAnsi="Arial" w:eastAsia="Arial" w:cs="Arial"/>
          <w:sz w:val="24"/>
          <w:szCs w:val="24"/>
          <w:lang w:val="ru-RU" w:bidi="ru-RU"/>
        </w:rPr>
      </w:pPr>
      <w:bookmarkStart w:id="162" w:name="sub_1042"/>
      <w:r>
        <w:rPr>
          <w:rFonts w:ascii="Arial" w:hAnsi="Arial" w:eastAsia="Arial" w:cs="Arial"/>
          <w:sz w:val="24"/>
          <w:szCs w:val="24"/>
          <w:lang w:val="ru-RU" w:bidi="ru-RU"/>
        </w:rPr>
        <w:t xml:space="preserve">42. В рамках процессов, указанных в </w:t>
      </w:r>
      <w:hyperlink>
        <w:r>
          <w:rPr>
            <w:rStyle w:val="Style_16"/>
            <w:rFonts w:ascii="Arial" w:hAnsi="Arial" w:eastAsia="Arial" w:cs="Arial"/>
            <w:color w:val="106bbe"/>
            <w:sz w:val="24"/>
            <w:szCs w:val="24"/>
            <w:lang w:val="ru-RU" w:bidi="ru-RU"/>
          </w:rPr>
          <w:t xml:space="preserve">пунктах 43</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47</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48</w:t>
        </w:r>
      </w:hyperlink>
      <w:r>
        <w:rPr>
          <w:rFonts w:ascii="Arial" w:hAnsi="Arial" w:eastAsia="Arial" w:cs="Arial"/>
          <w:sz w:val="24"/>
          <w:szCs w:val="24"/>
          <w:lang w:val="ru-RU" w:bidi="ru-RU"/>
        </w:rP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63" w:name="sub_1043"/>
      <w:bookmarkEnd w:id="162"/>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63"/>
      <w:r>
        <w:rPr>
          <w:rFonts w:ascii="Arial" w:hAnsi="Arial" w:eastAsia="Arial" w:cs="Arial"/>
          <w:i/>
          <w:iCs/>
          <w:color w:val="353842"/>
          <w:sz w:val="24"/>
          <w:szCs w:val="24"/>
          <w:shd w:val="clear" w:fill="f0f0f0"/>
          <w:lang w:val="ru-RU" w:bidi="ru-RU"/>
        </w:rPr>
        <w:t xml:space="preserve">Пункт 43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73">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4">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такой заявки утверждаются оператором.</w:t>
      </w:r>
    </w:p>
    <w:p>
      <w:pPr>
        <w:spacing w:before="0" w:after="0" w:line="240" w:lineRule="auto"/>
        <w:ind w:left="0" w:right="0" w:firstLine="720"/>
        <w:jc w:val="both"/>
        <w:rPr>
          <w:rFonts w:ascii="Arial" w:hAnsi="Arial" w:eastAsia="Arial" w:cs="Arial"/>
          <w:sz w:val="24"/>
          <w:szCs w:val="24"/>
          <w:lang w:val="ru-RU" w:bidi="ru-RU"/>
        </w:rPr>
      </w:pPr>
      <w:bookmarkStart w:id="164" w:name="sub_1044"/>
      <w:r>
        <w:rPr>
          <w:rFonts w:ascii="Arial" w:hAnsi="Arial" w:eastAsia="Arial" w:cs="Arial"/>
          <w:sz w:val="24"/>
          <w:szCs w:val="24"/>
          <w:lang w:val="ru-RU" w:bidi="ru-RU"/>
        </w:rPr>
        <w:t xml:space="preserve">44. Заявка на получение кодов маркировки (далее - заявка)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pPr>
        <w:spacing w:before="0" w:after="0" w:line="240" w:lineRule="auto"/>
        <w:ind w:left="0" w:right="0" w:firstLine="720"/>
        <w:jc w:val="both"/>
        <w:rPr>
          <w:rFonts w:ascii="Arial" w:hAnsi="Arial" w:eastAsia="Arial" w:cs="Arial"/>
          <w:sz w:val="24"/>
          <w:szCs w:val="24"/>
          <w:lang w:val="ru-RU" w:bidi="ru-RU"/>
        </w:rPr>
      </w:pPr>
      <w:bookmarkStart w:id="165" w:name="sub_1045"/>
      <w:bookmarkEnd w:id="164"/>
      <w:r>
        <w:rPr>
          <w:rFonts w:ascii="Arial" w:hAnsi="Arial" w:eastAsia="Arial" w:cs="Arial"/>
          <w:sz w:val="24"/>
          <w:szCs w:val="24"/>
          <w:lang w:val="ru-RU" w:bidi="ru-RU"/>
        </w:rPr>
        <w:t xml:space="preserve">45. В выдаче кодов маркировки отказывается при нарушении одного из следующих требований:</w:t>
      </w:r>
    </w:p>
    <w:p>
      <w:pPr>
        <w:spacing w:before="0" w:after="0" w:line="240" w:lineRule="auto"/>
        <w:ind w:left="0" w:right="0" w:firstLine="720"/>
        <w:jc w:val="both"/>
        <w:rPr>
          <w:rFonts w:ascii="Arial" w:hAnsi="Arial" w:eastAsia="Arial" w:cs="Arial"/>
          <w:sz w:val="24"/>
          <w:szCs w:val="24"/>
          <w:lang w:val="ru-RU" w:bidi="ru-RU"/>
        </w:rPr>
      </w:pPr>
      <w:bookmarkStart w:id="166" w:name="sub_1451"/>
      <w:bookmarkEnd w:id="165"/>
      <w:r>
        <w:rPr>
          <w:rFonts w:ascii="Arial" w:hAnsi="Arial" w:eastAsia="Arial" w:cs="Arial"/>
          <w:sz w:val="24"/>
          <w:szCs w:val="24"/>
          <w:lang w:val="ru-RU" w:bidi="ru-RU"/>
        </w:rPr>
        <w:t xml:space="preserve">а) заявка не соответствует утвержденным форме и формату;</w:t>
      </w:r>
    </w:p>
    <w:p>
      <w:pPr>
        <w:spacing w:before="0" w:after="0" w:line="240" w:lineRule="auto"/>
        <w:ind w:left="0" w:right="0" w:firstLine="720"/>
        <w:jc w:val="both"/>
        <w:rPr>
          <w:rFonts w:ascii="Arial" w:hAnsi="Arial" w:eastAsia="Arial" w:cs="Arial"/>
          <w:sz w:val="24"/>
          <w:szCs w:val="24"/>
          <w:lang w:val="ru-RU" w:bidi="ru-RU"/>
        </w:rPr>
      </w:pPr>
      <w:bookmarkStart w:id="167" w:name="sub_1452"/>
      <w:bookmarkEnd w:id="166"/>
      <w:r>
        <w:rPr>
          <w:rFonts w:ascii="Arial" w:hAnsi="Arial" w:eastAsia="Arial" w:cs="Arial"/>
          <w:sz w:val="24"/>
          <w:szCs w:val="24"/>
          <w:lang w:val="ru-RU" w:bidi="ru-RU"/>
        </w:rPr>
        <w:t xml:space="preserve">б) участник оборота табачной продукции не зарегистрирован в информационной системе мониторинга;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68" w:name="sub_1453"/>
      <w:bookmarkEnd w:id="167"/>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68"/>
      <w:r>
        <w:rPr>
          <w:rFonts w:ascii="Arial" w:hAnsi="Arial" w:eastAsia="Arial" w:cs="Arial"/>
          <w:i/>
          <w:iCs/>
          <w:color w:val="353842"/>
          <w:sz w:val="24"/>
          <w:szCs w:val="24"/>
          <w:shd w:val="clear" w:fill="f0f0f0"/>
          <w:lang w:val="ru-RU" w:bidi="ru-RU"/>
        </w:rPr>
        <w:t xml:space="preserve">Подпункт "в"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75">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6">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в информационной системе мониторинга отсутствуют сведения об устройстве регистрации эмиссии, с использованием которого направлена заявка;</w:t>
      </w:r>
    </w:p>
    <w:p>
      <w:pPr>
        <w:spacing w:before="0" w:after="0" w:line="240" w:lineRule="auto"/>
        <w:ind w:left="0" w:right="0" w:firstLine="720"/>
        <w:jc w:val="both"/>
        <w:rPr>
          <w:rFonts w:ascii="Arial" w:hAnsi="Arial" w:eastAsia="Arial" w:cs="Arial"/>
          <w:sz w:val="24"/>
          <w:szCs w:val="24"/>
          <w:lang w:val="ru-RU" w:bidi="ru-RU"/>
        </w:rPr>
      </w:pPr>
      <w:bookmarkStart w:id="169" w:name="sub_1454"/>
      <w:r>
        <w:rPr>
          <w:rFonts w:ascii="Arial" w:hAnsi="Arial" w:eastAsia="Arial" w:cs="Arial"/>
          <w:sz w:val="24"/>
          <w:szCs w:val="24"/>
          <w:lang w:val="ru-RU" w:bidi="ru-RU"/>
        </w:rPr>
        <w:t xml:space="preserve">г) представленный код идентификации ранее был зарегистрирован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70" w:name="sub_1455"/>
      <w:bookmarkEnd w:id="169"/>
      <w:r>
        <w:rPr>
          <w:rFonts w:ascii="Arial" w:hAnsi="Arial" w:eastAsia="Arial" w:cs="Arial"/>
          <w:sz w:val="24"/>
          <w:szCs w:val="24"/>
          <w:lang w:val="ru-RU" w:bidi="ru-RU"/>
        </w:rPr>
        <w:t xml:space="preserve">д) код товара не зарегистрирован в реестре табачной продукции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71" w:name="sub_1456"/>
      <w:bookmarkEnd w:id="170"/>
      <w:r>
        <w:rPr>
          <w:rFonts w:ascii="Arial" w:hAnsi="Arial" w:eastAsia="Arial" w:cs="Arial"/>
          <w:sz w:val="24"/>
          <w:szCs w:val="24"/>
          <w:lang w:val="ru-RU" w:bidi="ru-RU"/>
        </w:rPr>
        <w:t xml:space="preserve">е) утратил силу с 5 октября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 </w:t>
      </w:r>
      <w:hyperlink r:id="rId77">
        <w:r>
          <w:rPr>
            <w:rStyle w:val="Style_16"/>
            <w:rFonts w:ascii="Arial" w:hAnsi="Arial" w:eastAsia="Arial" w:cs="Arial"/>
            <w:color w:val="106bbe"/>
            <w:sz w:val="24"/>
            <w:szCs w:val="24"/>
            <w:lang w:val="ru-RU" w:bidi="ru-RU"/>
          </w:rPr>
          <w:t xml:space="preserve">Постановление</w:t>
        </w:r>
      </w:hyperlink>
      <w:r>
        <w:rPr>
          <w:rFonts w:ascii="Arial" w:hAnsi="Arial" w:eastAsia="Arial" w:cs="Arial"/>
          <w:sz w:val="24"/>
          <w:szCs w:val="24"/>
          <w:lang w:val="ru-RU" w:bidi="ru-RU"/>
        </w:rPr>
        <w:t xml:space="preserve"> Правительства России от 26 сентября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 1250</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End w:id="171"/>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8">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bookmarkStart w:id="172" w:name="sub_1046"/>
      <w:r>
        <w:rPr>
          <w:rFonts w:ascii="Arial" w:hAnsi="Arial" w:eastAsia="Arial" w:cs="Arial"/>
          <w:sz w:val="24"/>
          <w:szCs w:val="24"/>
          <w:lang w:val="ru-RU" w:bidi="ru-RU"/>
        </w:rPr>
        <w:t xml:space="preserve">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173" w:name="sub_1047"/>
      <w:bookmarkEnd w:id="172"/>
      <w:r>
        <w:rPr>
          <w:rFonts w:ascii="Arial" w:hAnsi="Arial" w:eastAsia="Arial" w:cs="Arial"/>
          <w:sz w:val="24"/>
          <w:szCs w:val="24"/>
          <w:lang w:val="ru-RU" w:bidi="ru-RU"/>
        </w:rPr>
        <w:t xml:space="preserve">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74" w:name="sub_1048"/>
      <w:bookmarkEnd w:id="173"/>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74"/>
      <w:r>
        <w:rPr>
          <w:rFonts w:ascii="Arial" w:hAnsi="Arial" w:eastAsia="Arial" w:cs="Arial"/>
          <w:i/>
          <w:iCs/>
          <w:color w:val="353842"/>
          <w:sz w:val="24"/>
          <w:szCs w:val="24"/>
          <w:shd w:val="clear" w:fill="f0f0f0"/>
          <w:lang w:val="ru-RU" w:bidi="ru-RU"/>
        </w:rPr>
        <w:t xml:space="preserve">Пункт 48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79">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80">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48. Участник оборота табачной продукции не позднее 20 рабочих дней с даты получения кодов маркировки преобразует их в средства идентификации, обеспечивает их нанесение на табачную продукцию и передает в информационную систему мониторинга уведомления (уведомление) о нанесении средств идентификации, включающие сведения о кодах идентификации, содержащихся в средствах идентификации, нанесенных на табачную продукцию, и дате нанесения средств идентификации.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Коды маркировки, полученные участником оборота табачной продукции и содержащие коды идентификации, не включенные в уведомления, переданные в соответствии с </w:t>
      </w:r>
      <w:hyperlink>
        <w:r>
          <w:rPr>
            <w:rStyle w:val="Style_16"/>
            <w:rFonts w:ascii="Arial" w:hAnsi="Arial" w:eastAsia="Arial" w:cs="Arial"/>
            <w:color w:val="106bbe"/>
            <w:sz w:val="24"/>
            <w:szCs w:val="24"/>
            <w:lang w:val="ru-RU" w:bidi="ru-RU"/>
          </w:rPr>
          <w:t xml:space="preserve">абзацем первым</w:t>
        </w:r>
      </w:hyperlink>
      <w:r>
        <w:rPr>
          <w:rFonts w:ascii="Arial" w:hAnsi="Arial" w:eastAsia="Arial" w:cs="Arial"/>
          <w:sz w:val="24"/>
          <w:szCs w:val="24"/>
          <w:lang w:val="ru-RU" w:bidi="ru-RU"/>
        </w:rPr>
        <w:t xml:space="preserve"> настоящего пункта, аннулируются.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 преобразованного из соответствующего кода маркировки.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нанесении средств идентификации на табачную продукцию, переданном согласно </w:t>
      </w:r>
      <w:hyperlink>
        <w:r>
          <w:rPr>
            <w:rStyle w:val="Style_16"/>
            <w:rFonts w:ascii="Arial" w:hAnsi="Arial" w:eastAsia="Arial" w:cs="Arial"/>
            <w:color w:val="106bbe"/>
            <w:sz w:val="24"/>
            <w:szCs w:val="24"/>
            <w:lang w:val="ru-RU" w:bidi="ru-RU"/>
          </w:rPr>
          <w:t xml:space="preserve">абзацу первому</w:t>
        </w:r>
      </w:hyperlink>
      <w:r>
        <w:rPr>
          <w:rFonts w:ascii="Arial" w:hAnsi="Arial" w:eastAsia="Arial" w:cs="Arial"/>
          <w:sz w:val="24"/>
          <w:szCs w:val="24"/>
          <w:lang w:val="ru-RU" w:bidi="ru-RU"/>
        </w:rPr>
        <w:t xml:space="preserve"> настоящего пункта.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75" w:name="sub_1049"/>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75"/>
      <w:r>
        <w:rPr>
          <w:rFonts w:ascii="Arial" w:hAnsi="Arial" w:eastAsia="Arial" w:cs="Arial"/>
          <w:i/>
          <w:iCs/>
          <w:color w:val="353842"/>
          <w:sz w:val="24"/>
          <w:szCs w:val="24"/>
          <w:shd w:val="clear" w:fill="f0f0f0"/>
          <w:lang w:val="ru-RU" w:bidi="ru-RU"/>
        </w:rPr>
        <w:t xml:space="preserve">Пункт 49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81">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82">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r>
          <w:rPr>
            <w:rStyle w:val="Style_16"/>
            <w:rFonts w:ascii="Arial" w:hAnsi="Arial" w:eastAsia="Arial" w:cs="Arial"/>
            <w:color w:val="106bbe"/>
            <w:sz w:val="24"/>
            <w:szCs w:val="24"/>
            <w:lang w:val="ru-RU" w:bidi="ru-RU"/>
          </w:rPr>
          <w:t xml:space="preserve">пункте 14</w:t>
        </w:r>
      </w:hyperlink>
      <w:r>
        <w:rPr>
          <w:rFonts w:ascii="Arial" w:hAnsi="Arial" w:eastAsia="Arial" w:cs="Arial"/>
          <w:sz w:val="24"/>
          <w:szCs w:val="24"/>
          <w:lang w:val="ru-RU" w:bidi="ru-RU"/>
        </w:rPr>
        <w:t xml:space="preserve"> настоящих Правил) отказывается, если:</w:t>
      </w:r>
    </w:p>
    <w:p>
      <w:pPr>
        <w:spacing w:before="0" w:after="0" w:line="240" w:lineRule="auto"/>
        <w:ind w:left="0" w:right="0" w:firstLine="720"/>
        <w:jc w:val="both"/>
        <w:rPr>
          <w:rFonts w:ascii="Arial" w:hAnsi="Arial" w:eastAsia="Arial" w:cs="Arial"/>
          <w:sz w:val="24"/>
          <w:szCs w:val="24"/>
          <w:lang w:val="ru-RU" w:bidi="ru-RU"/>
        </w:rPr>
      </w:pPr>
      <w:bookmarkStart w:id="176" w:name="sub_1491"/>
      <w:r>
        <w:rPr>
          <w:rFonts w:ascii="Arial" w:hAnsi="Arial" w:eastAsia="Arial" w:cs="Arial"/>
          <w:sz w:val="24"/>
          <w:szCs w:val="24"/>
          <w:lang w:val="ru-RU" w:bidi="ru-RU"/>
        </w:rPr>
        <w:t xml:space="preserve">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77" w:name="sub_1492"/>
      <w:bookmarkEnd w:id="176"/>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77"/>
      <w:r>
        <w:rPr>
          <w:rFonts w:ascii="Arial" w:hAnsi="Arial" w:eastAsia="Arial" w:cs="Arial"/>
          <w:i/>
          <w:iCs/>
          <w:color w:val="353842"/>
          <w:sz w:val="24"/>
          <w:szCs w:val="24"/>
          <w:shd w:val="clear" w:fill="f0f0f0"/>
          <w:lang w:val="ru-RU" w:bidi="ru-RU"/>
        </w:rPr>
        <w:t xml:space="preserve">Подпункт "б"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83">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84">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б) уведомление о нанесении средств идентификации представлено по истечении срока, установленного </w:t>
      </w:r>
      <w:hyperlink>
        <w:r>
          <w:rPr>
            <w:rStyle w:val="Style_16"/>
            <w:rFonts w:ascii="Arial" w:hAnsi="Arial" w:eastAsia="Arial" w:cs="Arial"/>
            <w:color w:val="106bbe"/>
            <w:sz w:val="24"/>
            <w:szCs w:val="24"/>
            <w:lang w:val="ru-RU" w:bidi="ru-RU"/>
          </w:rPr>
          <w:t xml:space="preserve">пунктом 48</w:t>
        </w:r>
      </w:hyperlink>
      <w:r>
        <w:rPr>
          <w:rFonts w:ascii="Arial" w:hAnsi="Arial" w:eastAsia="Arial" w:cs="Arial"/>
          <w:sz w:val="24"/>
          <w:szCs w:val="24"/>
          <w:lang w:val="ru-RU" w:bidi="ru-RU"/>
        </w:rPr>
        <w:t xml:space="preserve"> настоящих Правил;</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78" w:name="sub_1493"/>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78"/>
      <w:r>
        <w:rPr>
          <w:rFonts w:ascii="Arial" w:hAnsi="Arial" w:eastAsia="Arial" w:cs="Arial"/>
          <w:i/>
          <w:iCs/>
          <w:color w:val="353842"/>
          <w:sz w:val="24"/>
          <w:szCs w:val="24"/>
          <w:shd w:val="clear" w:fill="f0f0f0"/>
          <w:lang w:val="ru-RU" w:bidi="ru-RU"/>
        </w:rPr>
        <w:t xml:space="preserve">Подпункт "в"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85">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86">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79" w:name="sub_149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79"/>
      <w:r>
        <w:rPr>
          <w:rFonts w:ascii="Arial" w:hAnsi="Arial" w:eastAsia="Arial" w:cs="Arial"/>
          <w:i/>
          <w:iCs/>
          <w:color w:val="353842"/>
          <w:sz w:val="24"/>
          <w:szCs w:val="24"/>
          <w:shd w:val="clear" w:fill="f0f0f0"/>
          <w:lang w:val="ru-RU" w:bidi="ru-RU"/>
        </w:rPr>
        <w:t xml:space="preserve">Пункт 49 дополнен подпунктом "г"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87">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г) отсутствует подтверждение оплаты кодов маркировки, преобразованных в средства идентификации, о нанесении которых участник оборота табачной продукции передает уведомление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180" w:name="sub_1050"/>
      <w:r>
        <w:rPr>
          <w:rFonts w:ascii="Arial" w:hAnsi="Arial" w:eastAsia="Arial" w:cs="Arial"/>
          <w:sz w:val="24"/>
          <w:szCs w:val="24"/>
          <w:lang w:val="ru-RU" w:bidi="ru-RU"/>
        </w:rPr>
        <w:t xml:space="preserve">50. Участнику оборота табачной продукции направляется в порядке, предусмотренном </w:t>
      </w:r>
      <w:hyperlink>
        <w:r>
          <w:rPr>
            <w:rStyle w:val="Style_16"/>
            <w:rFonts w:ascii="Arial" w:hAnsi="Arial" w:eastAsia="Arial" w:cs="Arial"/>
            <w:color w:val="106bbe"/>
            <w:sz w:val="24"/>
            <w:szCs w:val="24"/>
            <w:lang w:val="ru-RU" w:bidi="ru-RU"/>
          </w:rPr>
          <w:t xml:space="preserve">пунктом 16</w:t>
        </w:r>
      </w:hyperlink>
      <w:r>
        <w:rPr>
          <w:rFonts w:ascii="Arial" w:hAnsi="Arial" w:eastAsia="Arial" w:cs="Arial"/>
          <w:sz w:val="24"/>
          <w:szCs w:val="24"/>
          <w:lang w:val="ru-RU" w:bidi="ru-RU"/>
        </w:rP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p>
      <w:pPr>
        <w:spacing w:before="0" w:after="0" w:line="240" w:lineRule="auto"/>
        <w:ind w:left="0" w:right="0" w:firstLine="720"/>
        <w:jc w:val="both"/>
        <w:rPr>
          <w:rFonts w:ascii="Arial" w:hAnsi="Arial" w:eastAsia="Arial" w:cs="Arial"/>
          <w:sz w:val="24"/>
          <w:szCs w:val="24"/>
          <w:lang w:val="ru-RU" w:bidi="ru-RU"/>
        </w:rPr>
      </w:pPr>
      <w:bookmarkEnd w:id="180"/>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81" w:name="sub_1900"/>
      <w:r>
        <w:rPr>
          <w:rFonts w:ascii="Arial" w:hAnsi="Arial" w:eastAsia="Arial" w:cs="Arial"/>
          <w:b/>
          <w:bCs/>
          <w:color w:val="26282f"/>
          <w:sz w:val="24"/>
          <w:szCs w:val="24"/>
          <w:lang w:val="ru-RU" w:bidi="ru-RU"/>
        </w:rPr>
        <w:t xml:space="preserve">IX. Правила нанесения средств идентификации</w:t>
      </w:r>
    </w:p>
    <w:p>
      <w:pPr>
        <w:spacing w:before="0" w:after="0" w:line="240" w:lineRule="auto"/>
        <w:ind w:left="0" w:right="0" w:firstLine="720"/>
        <w:jc w:val="both"/>
        <w:rPr>
          <w:rFonts w:ascii="Arial" w:hAnsi="Arial" w:eastAsia="Arial" w:cs="Arial"/>
          <w:sz w:val="24"/>
          <w:szCs w:val="24"/>
          <w:lang w:val="ru-RU" w:bidi="ru-RU"/>
        </w:rPr>
      </w:pPr>
      <w:bookmarkEnd w:id="181"/>
    </w:p>
    <w:p>
      <w:pPr>
        <w:spacing w:before="0" w:after="0" w:line="240" w:lineRule="auto"/>
        <w:ind w:left="0" w:right="0" w:firstLine="720"/>
        <w:jc w:val="both"/>
        <w:rPr>
          <w:rFonts w:ascii="Arial" w:hAnsi="Arial" w:eastAsia="Arial" w:cs="Arial"/>
          <w:sz w:val="24"/>
          <w:szCs w:val="24"/>
          <w:lang w:val="ru-RU" w:bidi="ru-RU"/>
        </w:rPr>
      </w:pPr>
      <w:bookmarkStart w:id="182" w:name="sub_1051"/>
      <w:r>
        <w:rPr>
          <w:rFonts w:ascii="Arial" w:hAnsi="Arial" w:eastAsia="Arial" w:cs="Arial"/>
          <w:sz w:val="24"/>
          <w:szCs w:val="24"/>
          <w:lang w:val="ru-RU" w:bidi="ru-RU"/>
        </w:rPr>
        <w:t xml:space="preserve">51. Нанесение средств идентификации на потребительскую и групповую упаковки в случае производства табачной продукции на территории Российской Федерации осуществляется в местах производства или хранения табачной продукции, а в случае ввоза табачной продукции на территорию Российской Федерации - до фактического пересечения государственной границы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83" w:name="sub_1052"/>
      <w:bookmarkEnd w:id="182"/>
      <w:r>
        <w:rPr>
          <w:rFonts w:ascii="Arial" w:hAnsi="Arial" w:eastAsia="Arial" w:cs="Arial"/>
          <w:sz w:val="24"/>
          <w:szCs w:val="24"/>
          <w:lang w:val="ru-RU" w:bidi="ru-RU"/>
        </w:rPr>
        <w:t xml:space="preserve">52. Средство идентификации наносится на потребительскую упаковку методом, не допускающим отделения средства идентификации от потребительской упаковки.</w:t>
      </w:r>
    </w:p>
    <w:p>
      <w:pPr>
        <w:spacing w:before="0" w:after="0" w:line="240" w:lineRule="auto"/>
        <w:ind w:left="0" w:right="0" w:firstLine="720"/>
        <w:jc w:val="both"/>
        <w:rPr>
          <w:rFonts w:ascii="Arial" w:hAnsi="Arial" w:eastAsia="Arial" w:cs="Arial"/>
          <w:sz w:val="24"/>
          <w:szCs w:val="24"/>
          <w:lang w:val="ru-RU" w:bidi="ru-RU"/>
        </w:rPr>
      </w:pPr>
      <w:bookmarkEnd w:id="183"/>
      <w:r>
        <w:rPr>
          <w:rFonts w:ascii="Arial" w:hAnsi="Arial" w:eastAsia="Arial" w:cs="Arial"/>
          <w:sz w:val="24"/>
          <w:szCs w:val="24"/>
          <w:lang w:val="ru-RU" w:bidi="ru-RU"/>
        </w:rPr>
        <w:t xml:space="preserve">Средство идентификации, наносимое на потребительскую упаковку,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w:t>
      </w:r>
      <w:hyperlink r:id="rId88">
        <w:r>
          <w:rPr>
            <w:rStyle w:val="Style_16"/>
            <w:rFonts w:ascii="Arial" w:hAnsi="Arial" w:eastAsia="Arial" w:cs="Arial"/>
            <w:color w:val="106bbe"/>
            <w:sz w:val="24"/>
            <w:szCs w:val="24"/>
            <w:lang w:val="ru-RU" w:bidi="ru-RU"/>
          </w:rPr>
          <w:t xml:space="preserve">законодательства</w:t>
        </w:r>
      </w:hyperlink>
      <w:r>
        <w:rPr>
          <w:rFonts w:ascii="Arial" w:hAnsi="Arial" w:eastAsia="Arial" w:cs="Arial"/>
          <w:sz w:val="24"/>
          <w:szCs w:val="24"/>
          <w:lang w:val="ru-RU" w:bidi="ru-RU"/>
        </w:rPr>
        <w:t xml:space="preserve"> о техническом регулировании.</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84" w:name="sub_11000"/>
      <w:r>
        <w:rPr>
          <w:rFonts w:ascii="Arial" w:hAnsi="Arial" w:eastAsia="Arial" w:cs="Arial"/>
          <w:b/>
          <w:bCs/>
          <w:color w:val="26282f"/>
          <w:sz w:val="24"/>
          <w:szCs w:val="24"/>
          <w:lang w:val="ru-RU" w:bidi="ru-RU"/>
        </w:rPr>
        <w:t xml:space="preserve">X. Порядок представления сведений в информационную систему мониторинга при ввозе на территорию Российской Федерации табачной продукции, произведенной за пределами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184"/>
    </w:p>
    <w:p>
      <w:pPr>
        <w:spacing w:before="0" w:after="0" w:line="240" w:lineRule="auto"/>
        <w:ind w:left="0" w:right="0" w:firstLine="720"/>
        <w:jc w:val="both"/>
        <w:rPr>
          <w:rFonts w:ascii="Arial" w:hAnsi="Arial" w:eastAsia="Arial" w:cs="Arial"/>
          <w:sz w:val="24"/>
          <w:szCs w:val="24"/>
          <w:lang w:val="ru-RU" w:bidi="ru-RU"/>
        </w:rPr>
      </w:pPr>
      <w:bookmarkStart w:id="185" w:name="sub_1053"/>
      <w:r>
        <w:rPr>
          <w:rFonts w:ascii="Arial" w:hAnsi="Arial" w:eastAsia="Arial" w:cs="Arial"/>
          <w:sz w:val="24"/>
          <w:szCs w:val="24"/>
          <w:lang w:val="ru-RU" w:bidi="ru-RU"/>
        </w:rPr>
        <w:t xml:space="preserve">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86" w:name="sub_1054"/>
      <w:bookmarkEnd w:id="185"/>
      <w:r>
        <w:rPr>
          <w:rFonts w:ascii="Arial" w:hAnsi="Arial" w:eastAsia="Arial" w:cs="Arial"/>
          <w:sz w:val="24"/>
          <w:szCs w:val="24"/>
          <w:lang w:val="ru-RU" w:bidi="ru-RU"/>
        </w:rPr>
        <w:t xml:space="preserve">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87" w:name="sub_1541"/>
      <w:bookmarkEnd w:id="186"/>
      <w:r>
        <w:rPr>
          <w:rFonts w:ascii="Arial" w:hAnsi="Arial" w:eastAsia="Arial" w:cs="Arial"/>
          <w:sz w:val="24"/>
          <w:szCs w:val="24"/>
          <w:lang w:val="ru-RU" w:bidi="ru-RU"/>
        </w:rPr>
        <w:t xml:space="preserve">а) идентификационный номер налогоплательщика заявителя;</w:t>
      </w:r>
    </w:p>
    <w:p>
      <w:pPr>
        <w:spacing w:before="0" w:after="0" w:line="240" w:lineRule="auto"/>
        <w:ind w:left="0" w:right="0" w:firstLine="720"/>
        <w:jc w:val="both"/>
        <w:rPr>
          <w:rFonts w:ascii="Arial" w:hAnsi="Arial" w:eastAsia="Arial" w:cs="Arial"/>
          <w:sz w:val="24"/>
          <w:szCs w:val="24"/>
          <w:lang w:val="ru-RU" w:bidi="ru-RU"/>
        </w:rPr>
      </w:pPr>
      <w:bookmarkStart w:id="188" w:name="sub_1542"/>
      <w:bookmarkEnd w:id="187"/>
      <w:r>
        <w:rPr>
          <w:rFonts w:ascii="Arial" w:hAnsi="Arial" w:eastAsia="Arial" w:cs="Arial"/>
          <w:sz w:val="24"/>
          <w:szCs w:val="24"/>
          <w:lang w:val="ru-RU" w:bidi="ru-RU"/>
        </w:rPr>
        <w:t xml:space="preserve">б) наименование отправителя;</w:t>
      </w:r>
    </w:p>
    <w:p>
      <w:pPr>
        <w:spacing w:before="0" w:after="0" w:line="240" w:lineRule="auto"/>
        <w:ind w:left="0" w:right="0" w:firstLine="720"/>
        <w:jc w:val="both"/>
        <w:rPr>
          <w:rFonts w:ascii="Arial" w:hAnsi="Arial" w:eastAsia="Arial" w:cs="Arial"/>
          <w:sz w:val="24"/>
          <w:szCs w:val="24"/>
          <w:lang w:val="ru-RU" w:bidi="ru-RU"/>
        </w:rPr>
      </w:pPr>
      <w:bookmarkStart w:id="189" w:name="sub_1543"/>
      <w:bookmarkEnd w:id="188"/>
      <w:r>
        <w:rPr>
          <w:rFonts w:ascii="Arial" w:hAnsi="Arial" w:eastAsia="Arial" w:cs="Arial"/>
          <w:sz w:val="24"/>
          <w:szCs w:val="24"/>
          <w:lang w:val="ru-RU" w:bidi="ru-RU"/>
        </w:rPr>
        <w:t xml:space="preserve">в) идентификационный номер налогоплательщика отправителя (или его аналог в стране отправителя);</w:t>
      </w:r>
    </w:p>
    <w:p>
      <w:pPr>
        <w:spacing w:before="0" w:after="0" w:line="240" w:lineRule="auto"/>
        <w:ind w:left="0" w:right="0" w:firstLine="720"/>
        <w:jc w:val="both"/>
        <w:rPr>
          <w:rFonts w:ascii="Arial" w:hAnsi="Arial" w:eastAsia="Arial" w:cs="Arial"/>
          <w:sz w:val="24"/>
          <w:szCs w:val="24"/>
          <w:lang w:val="ru-RU" w:bidi="ru-RU"/>
        </w:rPr>
      </w:pPr>
      <w:bookmarkStart w:id="190" w:name="sub_1544"/>
      <w:bookmarkEnd w:id="189"/>
      <w:r>
        <w:rPr>
          <w:rFonts w:ascii="Arial" w:hAnsi="Arial" w:eastAsia="Arial" w:cs="Arial"/>
          <w:sz w:val="24"/>
          <w:szCs w:val="24"/>
          <w:lang w:val="ru-RU" w:bidi="ru-RU"/>
        </w:rPr>
        <w:t xml:space="preserve">г) государство - член Евразийского экономического союза, с территории которого осуществляется ввоз табачной продукции (в соответствии с </w:t>
      </w:r>
      <w:hyperlink r:id="rId89">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191" w:name="sub_1545"/>
      <w:bookmarkEnd w:id="190"/>
      <w:r>
        <w:rPr>
          <w:rFonts w:ascii="Arial" w:hAnsi="Arial" w:eastAsia="Arial" w:cs="Arial"/>
          <w:sz w:val="24"/>
          <w:szCs w:val="24"/>
          <w:lang w:val="ru-RU" w:bidi="ru-RU"/>
        </w:rPr>
        <w:t xml:space="preserve">д)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192" w:name="sub_1546"/>
      <w:bookmarkEnd w:id="191"/>
      <w:r>
        <w:rPr>
          <w:rFonts w:ascii="Arial" w:hAnsi="Arial" w:eastAsia="Arial" w:cs="Arial"/>
          <w:sz w:val="24"/>
          <w:szCs w:val="24"/>
          <w:lang w:val="ru-RU" w:bidi="ru-RU"/>
        </w:rPr>
        <w:t xml:space="preserve">е) коды идентификации (коды идентификации групповой или транспортной упаковки);</w:t>
      </w:r>
    </w:p>
    <w:p>
      <w:pPr>
        <w:spacing w:before="0" w:after="0" w:line="240" w:lineRule="auto"/>
        <w:ind w:left="0" w:right="0" w:firstLine="720"/>
        <w:jc w:val="both"/>
        <w:rPr>
          <w:rFonts w:ascii="Arial" w:hAnsi="Arial" w:eastAsia="Arial" w:cs="Arial"/>
          <w:sz w:val="24"/>
          <w:szCs w:val="24"/>
          <w:lang w:val="ru-RU" w:bidi="ru-RU"/>
        </w:rPr>
      </w:pPr>
      <w:bookmarkStart w:id="193" w:name="sub_1547"/>
      <w:bookmarkEnd w:id="192"/>
      <w:r>
        <w:rPr>
          <w:rFonts w:ascii="Arial" w:hAnsi="Arial" w:eastAsia="Arial" w:cs="Arial"/>
          <w:sz w:val="24"/>
          <w:szCs w:val="24"/>
          <w:lang w:val="ru-RU" w:bidi="ru-RU"/>
        </w:rPr>
        <w:t xml:space="preserve">ж) стоимость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94" w:name="sub_1548"/>
      <w:bookmarkEnd w:id="193"/>
      <w:r>
        <w:rPr>
          <w:rFonts w:ascii="Arial" w:hAnsi="Arial" w:eastAsia="Arial" w:cs="Arial"/>
          <w:sz w:val="24"/>
          <w:szCs w:val="24"/>
          <w:lang w:val="ru-RU" w:bidi="ru-RU"/>
        </w:rPr>
        <w:t xml:space="preserve">з)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End w:id="19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r>
        <w:rPr>
          <w:rFonts w:ascii="Arial" w:hAnsi="Arial" w:eastAsia="Arial" w:cs="Arial"/>
          <w:i/>
          <w:iCs/>
          <w:color w:val="353842"/>
          <w:sz w:val="24"/>
          <w:szCs w:val="24"/>
          <w:shd w:val="clear" w:fill="f0f0f0"/>
          <w:lang w:val="ru-RU" w:bidi="ru-RU"/>
        </w:rPr>
        <w:t xml:space="preserve">Пункт 54 дополнен подпунктом "и" с 1 июля 2020</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90">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91">
        <w:r>
          <w:rPr>
            <w:rStyle w:val="Style_16"/>
            <w:rFonts w:ascii="Arial" w:hAnsi="Arial" w:eastAsia="Arial" w:cs="Arial"/>
            <w:i/>
            <w:iCs/>
            <w:color w:val="106bbe"/>
            <w:sz w:val="24"/>
            <w:szCs w:val="24"/>
            <w:shd w:val="clear" w:fill="f0f0f0"/>
            <w:lang w:val="ru-RU" w:bidi="ru-RU"/>
          </w:rPr>
          <w:t xml:space="preserve">См. будущую редакцию</w:t>
        </w:r>
      </w:hyperlink>
    </w:p>
    <w:p>
      <w:pPr>
        <w:spacing w:before="0" w:after="0" w:line="240" w:lineRule="auto"/>
        <w:ind w:left="0" w:right="0" w:firstLine="720"/>
        <w:jc w:val="both"/>
        <w:rPr>
          <w:rFonts w:ascii="Arial" w:hAnsi="Arial" w:eastAsia="Arial" w:cs="Arial"/>
          <w:sz w:val="24"/>
          <w:szCs w:val="24"/>
          <w:lang w:val="ru-RU" w:bidi="ru-RU"/>
        </w:rPr>
      </w:pPr>
      <w:bookmarkStart w:id="195" w:name="sub_1055"/>
      <w:r>
        <w:rPr>
          <w:rFonts w:ascii="Arial" w:hAnsi="Arial" w:eastAsia="Arial" w:cs="Arial"/>
          <w:sz w:val="24"/>
          <w:szCs w:val="24"/>
          <w:lang w:val="ru-RU" w:bidi="ru-RU"/>
        </w:rPr>
        <w:t xml:space="preserve">55. Участники оборота табачной продукции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фактического пересечения таможенной границы Евразийского экономического союза. После прохождения таможенных процедур импортеры передают в информационную систему мониторинга сведения о выпуске табачной продукции на территории Российской Федерации.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96" w:name="sub_1056"/>
      <w:bookmarkEnd w:id="195"/>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96"/>
      <w:r>
        <w:rPr>
          <w:rFonts w:ascii="Arial" w:hAnsi="Arial" w:eastAsia="Arial" w:cs="Arial"/>
          <w:i/>
          <w:iCs/>
          <w:color w:val="353842"/>
          <w:sz w:val="24"/>
          <w:szCs w:val="24"/>
          <w:shd w:val="clear" w:fill="f0f0f0"/>
          <w:lang w:val="ru-RU" w:bidi="ru-RU"/>
        </w:rPr>
        <w:t xml:space="preserve">Пункт 56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92">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93">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97" w:name="sub_1561"/>
      <w:r>
        <w:rPr>
          <w:rFonts w:ascii="Arial" w:hAnsi="Arial" w:eastAsia="Arial" w:cs="Arial"/>
          <w:sz w:val="24"/>
          <w:szCs w:val="24"/>
          <w:lang w:val="ru-RU" w:bidi="ru-RU"/>
        </w:rPr>
        <w:t xml:space="preserve">а) идентификационный номер налогоплательщика заявителя;</w:t>
      </w:r>
    </w:p>
    <w:p>
      <w:pPr>
        <w:spacing w:before="0" w:after="0" w:line="240" w:lineRule="auto"/>
        <w:ind w:left="0" w:right="0" w:firstLine="720"/>
        <w:jc w:val="both"/>
        <w:rPr>
          <w:rFonts w:ascii="Arial" w:hAnsi="Arial" w:eastAsia="Arial" w:cs="Arial"/>
          <w:sz w:val="24"/>
          <w:szCs w:val="24"/>
          <w:lang w:val="ru-RU" w:bidi="ru-RU"/>
        </w:rPr>
      </w:pPr>
      <w:bookmarkStart w:id="198" w:name="sub_1562"/>
      <w:bookmarkEnd w:id="197"/>
      <w:r>
        <w:rPr>
          <w:rFonts w:ascii="Arial" w:hAnsi="Arial" w:eastAsia="Arial" w:cs="Arial"/>
          <w:sz w:val="24"/>
          <w:szCs w:val="24"/>
          <w:lang w:val="ru-RU" w:bidi="ru-RU"/>
        </w:rPr>
        <w:t xml:space="preserve">б) коды идентификации ввезенных упаковок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199" w:name="sub_1563"/>
      <w:bookmarkEnd w:id="198"/>
      <w:r>
        <w:rPr>
          <w:rFonts w:ascii="Arial" w:hAnsi="Arial" w:eastAsia="Arial" w:cs="Arial"/>
          <w:sz w:val="24"/>
          <w:szCs w:val="24"/>
          <w:lang w:val="ru-RU" w:bidi="ru-RU"/>
        </w:rPr>
        <w:t xml:space="preserve">в) код по </w:t>
      </w:r>
      <w:hyperlink r:id="rId94">
        <w:r>
          <w:rPr>
            <w:rStyle w:val="Style_16"/>
            <w:rFonts w:ascii="Arial" w:hAnsi="Arial" w:eastAsia="Arial" w:cs="Arial"/>
            <w:color w:val="106bbe"/>
            <w:sz w:val="24"/>
            <w:szCs w:val="24"/>
            <w:lang w:val="ru-RU" w:bidi="ru-RU"/>
          </w:rPr>
          <w:t xml:space="preserve">единой Товарной номенклатуре</w:t>
        </w:r>
      </w:hyperlink>
      <w:r>
        <w:rPr>
          <w:rFonts w:ascii="Arial" w:hAnsi="Arial" w:eastAsia="Arial" w:cs="Arial"/>
          <w:sz w:val="24"/>
          <w:szCs w:val="24"/>
          <w:lang w:val="ru-RU" w:bidi="ru-RU"/>
        </w:rPr>
        <w:t xml:space="preserve"> внешнеэкономической деятельности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200" w:name="sub_1564"/>
      <w:bookmarkEnd w:id="199"/>
      <w:r>
        <w:rPr>
          <w:rFonts w:ascii="Arial" w:hAnsi="Arial" w:eastAsia="Arial" w:cs="Arial"/>
          <w:sz w:val="24"/>
          <w:szCs w:val="24"/>
          <w:lang w:val="ru-RU" w:bidi="ru-RU"/>
        </w:rPr>
        <w:t xml:space="preserve">г) страна происхождения в соответствии с </w:t>
      </w:r>
      <w:hyperlink r:id="rId95">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201" w:name="sub_1565"/>
      <w:bookmarkEnd w:id="200"/>
      <w:r>
        <w:rPr>
          <w:rFonts w:ascii="Arial" w:hAnsi="Arial" w:eastAsia="Arial" w:cs="Arial"/>
          <w:sz w:val="24"/>
          <w:szCs w:val="24"/>
          <w:lang w:val="ru-RU" w:bidi="ru-RU"/>
        </w:rPr>
        <w:t xml:space="preserve">д) таможенная стоимость ввезенной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02" w:name="sub_1566"/>
      <w:bookmarkEnd w:id="201"/>
      <w:r>
        <w:rPr>
          <w:rFonts w:ascii="Arial" w:hAnsi="Arial" w:eastAsia="Arial" w:cs="Arial"/>
          <w:sz w:val="24"/>
          <w:szCs w:val="24"/>
          <w:lang w:val="ru-RU" w:bidi="ru-RU"/>
        </w:rPr>
        <w:t xml:space="preserve">е) цена единицы ввозимой табачной продукции (табачных изделий в потребительской упаковке) (отдельно для каждого кода товара),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pPr>
        <w:spacing w:before="0" w:after="0" w:line="240" w:lineRule="auto"/>
        <w:ind w:left="0" w:right="0" w:firstLine="720"/>
        <w:jc w:val="both"/>
        <w:rPr>
          <w:rFonts w:ascii="Arial" w:hAnsi="Arial" w:eastAsia="Arial" w:cs="Arial"/>
          <w:sz w:val="24"/>
          <w:szCs w:val="24"/>
          <w:lang w:val="ru-RU" w:bidi="ru-RU"/>
        </w:rPr>
      </w:pPr>
      <w:bookmarkStart w:id="203" w:name="sub_1567"/>
      <w:bookmarkEnd w:id="202"/>
      <w:r>
        <w:rPr>
          <w:rFonts w:ascii="Arial" w:hAnsi="Arial" w:eastAsia="Arial" w:cs="Arial"/>
          <w:sz w:val="24"/>
          <w:szCs w:val="24"/>
          <w:lang w:val="ru-RU" w:bidi="ru-RU"/>
        </w:rPr>
        <w:t xml:space="preserve">ж) валюта цены возмездной внешнеэкономической сделки (договора);</w:t>
      </w:r>
    </w:p>
    <w:p>
      <w:pPr>
        <w:spacing w:before="0" w:after="0" w:line="240" w:lineRule="auto"/>
        <w:ind w:left="0" w:right="0" w:firstLine="720"/>
        <w:jc w:val="both"/>
        <w:rPr>
          <w:rFonts w:ascii="Arial" w:hAnsi="Arial" w:eastAsia="Arial" w:cs="Arial"/>
          <w:sz w:val="24"/>
          <w:szCs w:val="24"/>
          <w:lang w:val="ru-RU" w:bidi="ru-RU"/>
        </w:rPr>
      </w:pPr>
      <w:bookmarkStart w:id="204" w:name="sub_1568"/>
      <w:bookmarkEnd w:id="203"/>
      <w:r>
        <w:rPr>
          <w:rFonts w:ascii="Arial" w:hAnsi="Arial" w:eastAsia="Arial" w:cs="Arial"/>
          <w:sz w:val="24"/>
          <w:szCs w:val="24"/>
          <w:lang w:val="ru-RU" w:bidi="ru-RU"/>
        </w:rPr>
        <w:t xml:space="preserve">з) </w:t>
      </w:r>
      <w:hyperlink r:id="rId96">
        <w:r>
          <w:rPr>
            <w:rStyle w:val="Style_16"/>
            <w:rFonts w:ascii="Arial" w:hAnsi="Arial" w:eastAsia="Arial" w:cs="Arial"/>
            <w:color w:val="106bbe"/>
            <w:sz w:val="24"/>
            <w:szCs w:val="24"/>
            <w:lang w:val="ru-RU" w:bidi="ru-RU"/>
          </w:rPr>
          <w:t xml:space="preserve">курс</w:t>
        </w:r>
      </w:hyperlink>
      <w:r>
        <w:rPr>
          <w:rFonts w:ascii="Arial" w:hAnsi="Arial" w:eastAsia="Arial" w:cs="Arial"/>
          <w:sz w:val="24"/>
          <w:szCs w:val="24"/>
          <w:lang w:val="ru-RU" w:bidi="ru-RU"/>
        </w:rPr>
        <w:t xml:space="preserve"> валюты цены возмездной внешнеэкономической сделки (договора), установленный Центральным банком Российской Федерации на день регистрации декларации на товары таможенным органом;</w:t>
      </w:r>
    </w:p>
    <w:p>
      <w:pPr>
        <w:spacing w:before="0" w:after="0" w:line="240" w:lineRule="auto"/>
        <w:ind w:left="0" w:right="0" w:firstLine="720"/>
        <w:jc w:val="both"/>
        <w:rPr>
          <w:rFonts w:ascii="Arial" w:hAnsi="Arial" w:eastAsia="Arial" w:cs="Arial"/>
          <w:sz w:val="24"/>
          <w:szCs w:val="24"/>
          <w:lang w:val="ru-RU" w:bidi="ru-RU"/>
        </w:rPr>
      </w:pPr>
      <w:bookmarkStart w:id="205" w:name="sub_1569"/>
      <w:bookmarkEnd w:id="204"/>
      <w:r>
        <w:rPr>
          <w:rFonts w:ascii="Arial" w:hAnsi="Arial" w:eastAsia="Arial" w:cs="Arial"/>
          <w:sz w:val="24"/>
          <w:szCs w:val="24"/>
          <w:lang w:val="ru-RU" w:bidi="ru-RU"/>
        </w:rPr>
        <w:t xml:space="preserve">и) сумма налога на добавленную стоимость, подлежащая уплате в бюджет Российской Федерации, в отношении ввезенной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06" w:name="sub_15610"/>
      <w:bookmarkEnd w:id="205"/>
      <w:r>
        <w:rPr>
          <w:rFonts w:ascii="Arial" w:hAnsi="Arial" w:eastAsia="Arial" w:cs="Arial"/>
          <w:sz w:val="24"/>
          <w:szCs w:val="24"/>
          <w:lang w:val="ru-RU" w:bidi="ru-RU"/>
        </w:rPr>
        <w:t xml:space="preserve">к) сумма акциза, подлежащая уплате в бюджет Российской Федерации, в отношении ввезенной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07" w:name="sub_15611"/>
      <w:bookmarkEnd w:id="206"/>
      <w:r>
        <w:rPr>
          <w:rFonts w:ascii="Arial" w:hAnsi="Arial" w:eastAsia="Arial" w:cs="Arial"/>
          <w:sz w:val="24"/>
          <w:szCs w:val="24"/>
          <w:lang w:val="ru-RU" w:bidi="ru-RU"/>
        </w:rPr>
        <w:t xml:space="preserve">л) код таможенного органа, принявшего решение по декларации на товары;</w:t>
      </w:r>
    </w:p>
    <w:p>
      <w:pPr>
        <w:spacing w:before="0" w:after="0" w:line="240" w:lineRule="auto"/>
        <w:ind w:left="0" w:right="0" w:firstLine="720"/>
        <w:jc w:val="both"/>
        <w:rPr>
          <w:rFonts w:ascii="Arial" w:hAnsi="Arial" w:eastAsia="Arial" w:cs="Arial"/>
          <w:sz w:val="24"/>
          <w:szCs w:val="24"/>
          <w:lang w:val="ru-RU" w:bidi="ru-RU"/>
        </w:rPr>
      </w:pPr>
      <w:bookmarkStart w:id="208" w:name="sub_15612"/>
      <w:bookmarkEnd w:id="207"/>
      <w:r>
        <w:rPr>
          <w:rFonts w:ascii="Arial" w:hAnsi="Arial" w:eastAsia="Arial" w:cs="Arial"/>
          <w:sz w:val="24"/>
          <w:szCs w:val="24"/>
          <w:lang w:val="ru-RU" w:bidi="ru-RU"/>
        </w:rPr>
        <w:t xml:space="preserve">м) дата регистрации </w:t>
      </w:r>
      <w:hyperlink r:id="rId97">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09" w:name="sub_15613"/>
      <w:bookmarkEnd w:id="208"/>
      <w:r>
        <w:rPr>
          <w:rFonts w:ascii="Arial" w:hAnsi="Arial" w:eastAsia="Arial" w:cs="Arial"/>
          <w:sz w:val="24"/>
          <w:szCs w:val="24"/>
          <w:lang w:val="ru-RU" w:bidi="ru-RU"/>
        </w:rPr>
        <w:t xml:space="preserve">н) регистрационный номер </w:t>
      </w:r>
      <w:hyperlink r:id="rId98">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10" w:name="sub_15614"/>
      <w:bookmarkEnd w:id="209"/>
      <w:r>
        <w:rPr>
          <w:rFonts w:ascii="Arial" w:hAnsi="Arial" w:eastAsia="Arial" w:cs="Arial"/>
          <w:sz w:val="24"/>
          <w:szCs w:val="24"/>
          <w:lang w:val="ru-RU" w:bidi="ru-RU"/>
        </w:rPr>
        <w:t xml:space="preserve">о) дата принятия таможенным органом решения по </w:t>
      </w:r>
      <w:hyperlink r:id="rId99">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11" w:name="sub_15615"/>
      <w:bookmarkEnd w:id="210"/>
      <w:r>
        <w:rPr>
          <w:rFonts w:ascii="Arial" w:hAnsi="Arial" w:eastAsia="Arial" w:cs="Arial"/>
          <w:sz w:val="24"/>
          <w:szCs w:val="24"/>
          <w:lang w:val="ru-RU" w:bidi="ru-RU"/>
        </w:rPr>
        <w:t xml:space="preserve">п) код решения в соответствии с </w:t>
      </w:r>
      <w:hyperlink r:id="rId100">
        <w:r>
          <w:rPr>
            <w:rStyle w:val="Style_16"/>
            <w:rFonts w:ascii="Arial" w:hAnsi="Arial" w:eastAsia="Arial" w:cs="Arial"/>
            <w:color w:val="106bbe"/>
            <w:sz w:val="24"/>
            <w:szCs w:val="24"/>
            <w:lang w:val="ru-RU" w:bidi="ru-RU"/>
          </w:rPr>
          <w:t xml:space="preserve">классификатором</w:t>
        </w:r>
      </w:hyperlink>
      <w:r>
        <w:rPr>
          <w:rFonts w:ascii="Arial" w:hAnsi="Arial" w:eastAsia="Arial" w:cs="Arial"/>
          <w:sz w:val="24"/>
          <w:szCs w:val="24"/>
          <w:lang w:val="ru-RU" w:bidi="ru-RU"/>
        </w:rPr>
        <w:t xml:space="preserve"> решений, принимаемых таможенным органом;</w:t>
      </w:r>
    </w:p>
    <w:p>
      <w:pPr>
        <w:spacing w:before="0" w:after="0" w:line="240" w:lineRule="auto"/>
        <w:ind w:left="0" w:right="0" w:firstLine="720"/>
        <w:jc w:val="both"/>
        <w:rPr>
          <w:rFonts w:ascii="Arial" w:hAnsi="Arial" w:eastAsia="Arial" w:cs="Arial"/>
          <w:sz w:val="24"/>
          <w:szCs w:val="24"/>
          <w:lang w:val="ru-RU" w:bidi="ru-RU"/>
        </w:rPr>
      </w:pPr>
      <w:bookmarkStart w:id="212" w:name="sub_15616"/>
      <w:bookmarkEnd w:id="211"/>
      <w:r>
        <w:rPr>
          <w:rFonts w:ascii="Arial" w:hAnsi="Arial" w:eastAsia="Arial" w:cs="Arial"/>
          <w:sz w:val="24"/>
          <w:szCs w:val="24"/>
          <w:lang w:val="ru-RU" w:bidi="ru-RU"/>
        </w:rPr>
        <w:t xml:space="preserve">р) номер товара в </w:t>
      </w:r>
      <w:hyperlink r:id="rId101">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13" w:name="sub_15617"/>
      <w:bookmarkEnd w:id="212"/>
      <w:r>
        <w:rPr>
          <w:rFonts w:ascii="Arial" w:hAnsi="Arial" w:eastAsia="Arial" w:cs="Arial"/>
          <w:color w:val="000000"/>
          <w:sz w:val="16"/>
          <w:szCs w:val="16"/>
          <w:shd w:val="clear" w:fill="f0f0f0"/>
          <w:lang w:val="ru-RU" w:bidi="ru-RU"/>
        </w:rPr>
        <w:t xml:space="preserve">ГАРАНТ:</w:t>
      </w:r>
    </w:p>
    <w:p>
      <w:pPr>
        <w:pStyle w:val="Style_19"/>
        <w:spacing w:before="75" w:after="0" w:line="240" w:lineRule="auto"/>
        <w:ind w:left="170" w:right="0" w:firstLine="0"/>
        <w:jc w:val="both"/>
        <w:rPr>
          <w:rFonts w:ascii="Arial" w:hAnsi="Arial" w:eastAsia="Arial" w:cs="Arial"/>
          <w:color w:val="353842"/>
          <w:sz w:val="24"/>
          <w:szCs w:val="24"/>
          <w:shd w:val="clear" w:fill="f0f0f0"/>
          <w:lang w:val="ru-RU" w:bidi="ru-RU"/>
        </w:rPr>
      </w:pPr>
      <w:bookmarkEnd w:id="213"/>
      <w:r>
        <w:rPr>
          <w:rFonts w:ascii="Arial" w:hAnsi="Arial" w:eastAsia="Arial" w:cs="Arial"/>
          <w:color w:val="353842"/>
          <w:sz w:val="24"/>
          <w:szCs w:val="24"/>
          <w:shd w:val="clear" w:fill="f0f0f0"/>
          <w:lang w:val="ru-RU" w:bidi="ru-RU"/>
        </w:rPr>
        <w:t xml:space="preserve">абзац девятнадцатый подпункта "л" </w:t>
      </w:r>
      <w:hyperlink r:id="rId102">
        <w:r>
          <w:rPr>
            <w:rStyle w:val="Style_16"/>
            <w:rFonts w:ascii="Arial" w:hAnsi="Arial" w:eastAsia="Arial" w:cs="Arial"/>
            <w:color w:val="106bbe"/>
            <w:sz w:val="24"/>
            <w:szCs w:val="24"/>
            <w:shd w:val="clear" w:fill="f0f0f0"/>
            <w:lang w:val="ru-RU" w:bidi="ru-RU"/>
          </w:rPr>
          <w:t xml:space="preserve">вступает в силу</w:t>
        </w:r>
      </w:hyperlink>
      <w:r>
        <w:rPr>
          <w:rFonts w:ascii="Arial" w:hAnsi="Arial" w:eastAsia="Arial" w:cs="Arial"/>
          <w:color w:val="353842"/>
          <w:sz w:val="24"/>
          <w:szCs w:val="24"/>
          <w:shd w:val="clear" w:fill="f0f0f0"/>
          <w:lang w:val="ru-RU" w:bidi="ru-RU"/>
        </w:rPr>
        <w:t xml:space="preserve"> с 1 июля 2020</w:t>
      </w:r>
      <w:r>
        <w:rPr>
          <w:rFonts w:ascii="Arial" w:hAnsi="Arial" w:eastAsia="Arial" w:cs="Arial"/>
          <w:color w:val="353842"/>
          <w:sz w:val="24"/>
          <w:szCs w:val="24"/>
          <w:shd w:val="clear" w:fill="f0f0f0"/>
          <w:lang w:val="ru-RU" w:bidi="ru-RU"/>
        </w:rPr>
        <w:t xml:space="preserve"> </w:t>
      </w:r>
      <w:r>
        <w:rPr>
          <w:rFonts w:ascii="Arial" w:hAnsi="Arial" w:eastAsia="Arial" w:cs="Arial"/>
          <w:color w:val="353842"/>
          <w:sz w:val="24"/>
          <w:szCs w:val="24"/>
          <w:shd w:val="clear" w:fill="f0f0f0"/>
          <w:lang w:val="ru-RU" w:bidi="ru-RU"/>
        </w:rPr>
        <w:t xml:space="preserve">г.</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214" w:name="sub_11100"/>
      <w:r>
        <w:rPr>
          <w:rFonts w:ascii="Arial" w:hAnsi="Arial" w:eastAsia="Arial" w:cs="Arial"/>
          <w:b/>
          <w:bCs/>
          <w:color w:val="26282f"/>
          <w:sz w:val="24"/>
          <w:szCs w:val="24"/>
          <w:lang w:val="ru-RU" w:bidi="ru-RU"/>
        </w:rPr>
        <w:t xml:space="preserve">XI. Порядок представления сведений в информационную систему мониторинга при обороте табачной продукции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214"/>
    </w:p>
    <w:p>
      <w:pPr>
        <w:spacing w:before="0" w:after="0" w:line="240" w:lineRule="auto"/>
        <w:ind w:left="0" w:right="0" w:firstLine="720"/>
        <w:jc w:val="both"/>
        <w:rPr>
          <w:rFonts w:ascii="Arial" w:hAnsi="Arial" w:eastAsia="Arial" w:cs="Arial"/>
          <w:sz w:val="24"/>
          <w:szCs w:val="24"/>
          <w:lang w:val="ru-RU" w:bidi="ru-RU"/>
        </w:rPr>
      </w:pPr>
      <w:bookmarkStart w:id="215" w:name="sub_1057"/>
      <w:r>
        <w:rPr>
          <w:rFonts w:ascii="Arial" w:hAnsi="Arial" w:eastAsia="Arial" w:cs="Arial"/>
          <w:sz w:val="24"/>
          <w:szCs w:val="24"/>
          <w:lang w:val="ru-RU" w:bidi="ru-RU"/>
        </w:rPr>
        <w:t xml:space="preserve">57. При передаче (приемке) табачной продукции участниками оборота табачной продукции участник оборота табачной продукции, осуществляющий отгрузку (приемку) табачной продукции, формирует уведомление о передаче (приемке) табачной продукции (в форме </w:t>
      </w:r>
      <w:hyperlink r:id="rId103">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с указанием вида сделки, в рамках которой осуществляется отгрузка), подписывает его усиленной </w:t>
      </w:r>
      <w:hyperlink r:id="rId104">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и направляет в информационную систему мониторинга в срок не более 3 рабочих дней со дня отгрузки (передачи или приемки)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16" w:name="sub_1058"/>
      <w:bookmarkEnd w:id="215"/>
      <w:r>
        <w:rPr>
          <w:rFonts w:ascii="Arial" w:hAnsi="Arial" w:eastAsia="Arial" w:cs="Arial"/>
          <w:sz w:val="24"/>
          <w:szCs w:val="24"/>
          <w:lang w:val="ru-RU" w:bidi="ru-RU"/>
        </w:rPr>
        <w:t xml:space="preserve">58. В случае полной приемки табачной продукции участник оборота табачной продукции, осуществляющий приемку табачной продукции, подписывает усиленной </w:t>
      </w:r>
      <w:hyperlink r:id="rId105">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pPr>
        <w:spacing w:before="0" w:after="0" w:line="240" w:lineRule="auto"/>
        <w:ind w:left="0" w:right="0" w:firstLine="720"/>
        <w:jc w:val="both"/>
        <w:rPr>
          <w:rFonts w:ascii="Arial" w:hAnsi="Arial" w:eastAsia="Arial" w:cs="Arial"/>
          <w:sz w:val="24"/>
          <w:szCs w:val="24"/>
          <w:lang w:val="ru-RU" w:bidi="ru-RU"/>
        </w:rPr>
      </w:pPr>
      <w:bookmarkStart w:id="217" w:name="sub_1059"/>
      <w:bookmarkEnd w:id="216"/>
      <w:r>
        <w:rPr>
          <w:rFonts w:ascii="Arial" w:hAnsi="Arial" w:eastAsia="Arial" w:cs="Arial"/>
          <w:sz w:val="24"/>
          <w:szCs w:val="24"/>
          <w:lang w:val="ru-RU" w:bidi="ru-RU"/>
        </w:rPr>
        <w:t xml:space="preserve">59. В случае осуществления частичной приемки табачной продукции участник оборота табачной продукции, осуществляющий приемку табачной продукции, составляет уведомление о выявленных при передаче табачной продукции несоответствиях и направляет уведомление о передаче (приемке), подписанное усиленной </w:t>
      </w:r>
      <w:hyperlink r:id="rId106">
        <w:r>
          <w:rPr>
            <w:rStyle w:val="Style_16"/>
            <w:rFonts w:ascii="Arial" w:hAnsi="Arial" w:eastAsia="Arial" w:cs="Arial"/>
            <w:color w:val="106bbe"/>
            <w:sz w:val="24"/>
            <w:szCs w:val="24"/>
            <w:lang w:val="ru-RU" w:bidi="ru-RU"/>
          </w:rPr>
          <w:t xml:space="preserve">электронной подписью</w:t>
        </w:r>
      </w:hyperlink>
      <w:r>
        <w:rPr>
          <w:rFonts w:ascii="Arial" w:hAnsi="Arial" w:eastAsia="Arial" w:cs="Arial"/>
          <w:sz w:val="24"/>
          <w:szCs w:val="24"/>
          <w:lang w:val="ru-RU" w:bidi="ru-RU"/>
        </w:rPr>
        <w:t xml:space="preserve"> участника оборота табачной продукции, осуществившего отгрузку (передачу) табачной продукции, и уведомление о выявленных при передаче табачной продукции несоответствиях, подписанное участником оборота табачной продукции, осуществляющим приемку табачной продукции, в информационную систему мониторинга в срок не более 3 рабочих дней со дня частичной приемки табачной продукции, но не позднее дня передачи этой табачной продукции третьим лицам.</w:t>
      </w:r>
    </w:p>
    <w:p>
      <w:pPr>
        <w:spacing w:before="0" w:after="0" w:line="240" w:lineRule="auto"/>
        <w:ind w:left="0" w:right="0" w:firstLine="720"/>
        <w:jc w:val="both"/>
        <w:rPr>
          <w:rFonts w:ascii="Arial" w:hAnsi="Arial" w:eastAsia="Arial" w:cs="Arial"/>
          <w:sz w:val="24"/>
          <w:szCs w:val="24"/>
          <w:lang w:val="ru-RU" w:bidi="ru-RU"/>
        </w:rPr>
      </w:pPr>
      <w:bookmarkStart w:id="218" w:name="sub_1060"/>
      <w:bookmarkEnd w:id="217"/>
      <w:r>
        <w:rPr>
          <w:rFonts w:ascii="Arial" w:hAnsi="Arial" w:eastAsia="Arial" w:cs="Arial"/>
          <w:sz w:val="24"/>
          <w:szCs w:val="24"/>
          <w:lang w:val="ru-RU" w:bidi="ru-RU"/>
        </w:rPr>
        <w:t xml:space="preserve">60. Уведомление о выявленных при передаче табачной продукции несоответствиях содержит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19" w:name="sub_1601"/>
      <w:bookmarkEnd w:id="218"/>
      <w:r>
        <w:rPr>
          <w:rFonts w:ascii="Arial" w:hAnsi="Arial" w:eastAsia="Arial" w:cs="Arial"/>
          <w:sz w:val="24"/>
          <w:szCs w:val="24"/>
          <w:lang w:val="ru-RU" w:bidi="ru-RU"/>
        </w:rPr>
        <w:t xml:space="preserve">а) идентификационный номер налогоплательщика передающей стороны;</w:t>
      </w:r>
    </w:p>
    <w:p>
      <w:pPr>
        <w:spacing w:before="0" w:after="0" w:line="240" w:lineRule="auto"/>
        <w:ind w:left="0" w:right="0" w:firstLine="720"/>
        <w:jc w:val="both"/>
        <w:rPr>
          <w:rFonts w:ascii="Arial" w:hAnsi="Arial" w:eastAsia="Arial" w:cs="Arial"/>
          <w:sz w:val="24"/>
          <w:szCs w:val="24"/>
          <w:lang w:val="ru-RU" w:bidi="ru-RU"/>
        </w:rPr>
      </w:pPr>
      <w:bookmarkStart w:id="220" w:name="sub_1602"/>
      <w:bookmarkEnd w:id="219"/>
      <w:r>
        <w:rPr>
          <w:rFonts w:ascii="Arial" w:hAnsi="Arial" w:eastAsia="Arial" w:cs="Arial"/>
          <w:sz w:val="24"/>
          <w:szCs w:val="24"/>
          <w:lang w:val="ru-RU" w:bidi="ru-RU"/>
        </w:rPr>
        <w:t xml:space="preserve">б) идентификационный номер налогоплательщика принимающей стороны;</w:t>
      </w:r>
    </w:p>
    <w:p>
      <w:pPr>
        <w:spacing w:before="0" w:after="0" w:line="240" w:lineRule="auto"/>
        <w:ind w:left="0" w:right="0" w:firstLine="720"/>
        <w:jc w:val="both"/>
        <w:rPr>
          <w:rFonts w:ascii="Arial" w:hAnsi="Arial" w:eastAsia="Arial" w:cs="Arial"/>
          <w:sz w:val="24"/>
          <w:szCs w:val="24"/>
          <w:lang w:val="ru-RU" w:bidi="ru-RU"/>
        </w:rPr>
      </w:pPr>
      <w:bookmarkStart w:id="221" w:name="sub_1603"/>
      <w:bookmarkEnd w:id="220"/>
      <w:r>
        <w:rPr>
          <w:rFonts w:ascii="Arial" w:hAnsi="Arial" w:eastAsia="Arial" w:cs="Arial"/>
          <w:sz w:val="24"/>
          <w:szCs w:val="24"/>
          <w:lang w:val="ru-RU" w:bidi="ru-RU"/>
        </w:rPr>
        <w:t xml:space="preserve">в) список кодов идентификации принятых упаковок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22" w:name="sub_1604"/>
      <w:bookmarkEnd w:id="221"/>
      <w:r>
        <w:rPr>
          <w:rFonts w:ascii="Arial" w:hAnsi="Arial" w:eastAsia="Arial" w:cs="Arial"/>
          <w:sz w:val="24"/>
          <w:szCs w:val="24"/>
          <w:lang w:val="ru-RU" w:bidi="ru-RU"/>
        </w:rPr>
        <w:t xml:space="preserve">г) реквизиты первичных документов (</w:t>
      </w:r>
      <w:hyperlink r:id="rId107">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и уведомления о выявленных при передаче табачной продукции несоответствиях).</w:t>
      </w:r>
    </w:p>
    <w:p>
      <w:pPr>
        <w:spacing w:before="0" w:after="0" w:line="240" w:lineRule="auto"/>
        <w:ind w:left="0" w:right="0" w:firstLine="720"/>
        <w:jc w:val="both"/>
        <w:rPr>
          <w:rFonts w:ascii="Arial" w:hAnsi="Arial" w:eastAsia="Arial" w:cs="Arial"/>
          <w:sz w:val="24"/>
          <w:szCs w:val="24"/>
          <w:lang w:val="ru-RU" w:bidi="ru-RU"/>
        </w:rPr>
      </w:pPr>
      <w:bookmarkStart w:id="223" w:name="sub_1061"/>
      <w:bookmarkEnd w:id="222"/>
      <w:r>
        <w:rPr>
          <w:rFonts w:ascii="Arial" w:hAnsi="Arial" w:eastAsia="Arial" w:cs="Arial"/>
          <w:sz w:val="24"/>
          <w:szCs w:val="24"/>
          <w:lang w:val="ru-RU" w:bidi="ru-RU"/>
        </w:rPr>
        <w:t xml:space="preserve">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pPr>
        <w:spacing w:before="0" w:after="0" w:line="240" w:lineRule="auto"/>
        <w:ind w:left="0" w:right="0" w:firstLine="720"/>
        <w:jc w:val="both"/>
        <w:rPr>
          <w:rFonts w:ascii="Arial" w:hAnsi="Arial" w:eastAsia="Arial" w:cs="Arial"/>
          <w:sz w:val="24"/>
          <w:szCs w:val="24"/>
          <w:lang w:val="ru-RU" w:bidi="ru-RU"/>
        </w:rPr>
      </w:pPr>
      <w:bookmarkStart w:id="224" w:name="sub_1062"/>
      <w:bookmarkEnd w:id="223"/>
      <w:r>
        <w:rPr>
          <w:rFonts w:ascii="Arial" w:hAnsi="Arial" w:eastAsia="Arial" w:cs="Arial"/>
          <w:sz w:val="24"/>
          <w:szCs w:val="24"/>
          <w:lang w:val="ru-RU" w:bidi="ru-RU"/>
        </w:rPr>
        <w:t xml:space="preserve">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w:t>
      </w:r>
      <w:hyperlink r:id="rId108">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с указанием вида сделки, в рамках которой осуществляется отгрузка), подписанное обоими участниками оборота табачной продукции, указанные в </w:t>
      </w:r>
      <w:hyperlink>
        <w:r>
          <w:rPr>
            <w:rStyle w:val="Style_16"/>
            <w:rFonts w:ascii="Arial" w:hAnsi="Arial" w:eastAsia="Arial" w:cs="Arial"/>
            <w:color w:val="106bbe"/>
            <w:sz w:val="24"/>
            <w:szCs w:val="24"/>
            <w:lang w:val="ru-RU" w:bidi="ru-RU"/>
          </w:rPr>
          <w:t xml:space="preserve">пункте 60</w:t>
        </w:r>
      </w:hyperlink>
      <w:r>
        <w:rPr>
          <w:rFonts w:ascii="Arial" w:hAnsi="Arial" w:eastAsia="Arial" w:cs="Arial"/>
          <w:sz w:val="24"/>
          <w:szCs w:val="24"/>
          <w:lang w:val="ru-RU" w:bidi="ru-RU"/>
        </w:rPr>
        <w:t xml:space="preserve"> настоящих Правил сведения в отношении этой табачной продукции могут не передаваться в информационную систему мониторинга другим участником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End w:id="224"/>
      <w:r>
        <w:rPr>
          <w:rFonts w:ascii="Arial" w:hAnsi="Arial" w:eastAsia="Arial" w:cs="Arial"/>
          <w:sz w:val="24"/>
          <w:szCs w:val="24"/>
          <w:lang w:val="ru-RU" w:bidi="ru-RU"/>
        </w:rPr>
        <w:t xml:space="preserve">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pPr>
        <w:spacing w:before="0" w:after="0" w:line="240" w:lineRule="auto"/>
        <w:ind w:left="0" w:right="0" w:firstLine="720"/>
        <w:jc w:val="both"/>
        <w:rPr>
          <w:rFonts w:ascii="Arial" w:hAnsi="Arial" w:eastAsia="Arial" w:cs="Arial"/>
          <w:sz w:val="24"/>
          <w:szCs w:val="24"/>
          <w:lang w:val="ru-RU" w:bidi="ru-RU"/>
        </w:rPr>
      </w:pPr>
      <w:bookmarkStart w:id="225" w:name="sub_1063"/>
      <w:r>
        <w:rPr>
          <w:rFonts w:ascii="Arial" w:hAnsi="Arial" w:eastAsia="Arial" w:cs="Arial"/>
          <w:sz w:val="24"/>
          <w:szCs w:val="24"/>
          <w:lang w:val="ru-RU" w:bidi="ru-RU"/>
        </w:rPr>
        <w:t xml:space="preserve">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226" w:name="sub_1631"/>
      <w:bookmarkEnd w:id="225"/>
      <w:r>
        <w:rPr>
          <w:rFonts w:ascii="Arial" w:hAnsi="Arial" w:eastAsia="Arial" w:cs="Arial"/>
          <w:sz w:val="24"/>
          <w:szCs w:val="24"/>
          <w:lang w:val="ru-RU" w:bidi="ru-RU"/>
        </w:rPr>
        <w:t xml:space="preserve">а) идентификационный номер налогоплательщика владельца кодов идентификации;</w:t>
      </w:r>
    </w:p>
    <w:p>
      <w:pPr>
        <w:spacing w:before="0" w:after="0" w:line="240" w:lineRule="auto"/>
        <w:ind w:left="0" w:right="0" w:firstLine="720"/>
        <w:jc w:val="both"/>
        <w:rPr>
          <w:rFonts w:ascii="Arial" w:hAnsi="Arial" w:eastAsia="Arial" w:cs="Arial"/>
          <w:sz w:val="24"/>
          <w:szCs w:val="24"/>
          <w:lang w:val="ru-RU" w:bidi="ru-RU"/>
        </w:rPr>
      </w:pPr>
      <w:bookmarkStart w:id="227" w:name="sub_1632"/>
      <w:bookmarkEnd w:id="226"/>
      <w:r>
        <w:rPr>
          <w:rFonts w:ascii="Arial" w:hAnsi="Arial" w:eastAsia="Arial" w:cs="Arial"/>
          <w:sz w:val="24"/>
          <w:szCs w:val="24"/>
          <w:lang w:val="ru-RU" w:bidi="ru-RU"/>
        </w:rPr>
        <w:t xml:space="preserve">б) коды идентификации;</w:t>
      </w:r>
    </w:p>
    <w:p>
      <w:pPr>
        <w:spacing w:before="0" w:after="0" w:line="240" w:lineRule="auto"/>
        <w:ind w:left="0" w:right="0" w:firstLine="720"/>
        <w:jc w:val="both"/>
        <w:rPr>
          <w:rFonts w:ascii="Arial" w:hAnsi="Arial" w:eastAsia="Arial" w:cs="Arial"/>
          <w:sz w:val="24"/>
          <w:szCs w:val="24"/>
          <w:lang w:val="ru-RU" w:bidi="ru-RU"/>
        </w:rPr>
      </w:pPr>
      <w:bookmarkStart w:id="228" w:name="sub_1633"/>
      <w:bookmarkEnd w:id="227"/>
      <w:r>
        <w:rPr>
          <w:rFonts w:ascii="Arial" w:hAnsi="Arial" w:eastAsia="Arial" w:cs="Arial"/>
          <w:sz w:val="24"/>
          <w:szCs w:val="24"/>
          <w:lang w:val="ru-RU" w:bidi="ru-RU"/>
        </w:rPr>
        <w:t xml:space="preserve">в) статус кодов идентификации;</w:t>
      </w:r>
    </w:p>
    <w:p>
      <w:pPr>
        <w:spacing w:before="0" w:after="0" w:line="240" w:lineRule="auto"/>
        <w:ind w:left="0" w:right="0" w:firstLine="720"/>
        <w:jc w:val="both"/>
        <w:rPr>
          <w:rFonts w:ascii="Arial" w:hAnsi="Arial" w:eastAsia="Arial" w:cs="Arial"/>
          <w:sz w:val="24"/>
          <w:szCs w:val="24"/>
          <w:lang w:val="ru-RU" w:bidi="ru-RU"/>
        </w:rPr>
      </w:pPr>
      <w:bookmarkStart w:id="229" w:name="sub_1634"/>
      <w:bookmarkEnd w:id="228"/>
      <w:r>
        <w:rPr>
          <w:rFonts w:ascii="Arial" w:hAnsi="Arial" w:eastAsia="Arial" w:cs="Arial"/>
          <w:sz w:val="24"/>
          <w:szCs w:val="24"/>
          <w:lang w:val="ru-RU" w:bidi="ru-RU"/>
        </w:rPr>
        <w:t xml:space="preserve">г) наименование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30" w:name="sub_1635"/>
      <w:bookmarkEnd w:id="229"/>
      <w:r>
        <w:rPr>
          <w:rFonts w:ascii="Arial" w:hAnsi="Arial" w:eastAsia="Arial" w:cs="Arial"/>
          <w:sz w:val="24"/>
          <w:szCs w:val="24"/>
          <w:lang w:val="ru-RU" w:bidi="ru-RU"/>
        </w:rPr>
        <w:t xml:space="preserve">д) код по </w:t>
      </w:r>
      <w:hyperlink r:id="rId109">
        <w:r>
          <w:rPr>
            <w:rStyle w:val="Style_16"/>
            <w:rFonts w:ascii="Arial" w:hAnsi="Arial" w:eastAsia="Arial" w:cs="Arial"/>
            <w:color w:val="106bbe"/>
            <w:sz w:val="24"/>
            <w:szCs w:val="24"/>
            <w:lang w:val="ru-RU" w:bidi="ru-RU"/>
          </w:rPr>
          <w:t xml:space="preserve">единой Товарной номенклатуре</w:t>
        </w:r>
      </w:hyperlink>
      <w:r>
        <w:rPr>
          <w:rFonts w:ascii="Arial" w:hAnsi="Arial" w:eastAsia="Arial" w:cs="Arial"/>
          <w:sz w:val="24"/>
          <w:szCs w:val="24"/>
          <w:lang w:val="ru-RU" w:bidi="ru-RU"/>
        </w:rPr>
        <w:t xml:space="preserve"> внешнеэкономической деятельности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231" w:name="sub_1636"/>
      <w:bookmarkEnd w:id="230"/>
      <w:r>
        <w:rPr>
          <w:rFonts w:ascii="Arial" w:hAnsi="Arial" w:eastAsia="Arial" w:cs="Arial"/>
          <w:sz w:val="24"/>
          <w:szCs w:val="24"/>
          <w:lang w:val="ru-RU" w:bidi="ru-RU"/>
        </w:rPr>
        <w:t xml:space="preserve">е) код по </w:t>
      </w:r>
      <w:hyperlink r:id="rId110">
        <w:r>
          <w:rPr>
            <w:rStyle w:val="Style_16"/>
            <w:rFonts w:ascii="Arial" w:hAnsi="Arial" w:eastAsia="Arial" w:cs="Arial"/>
            <w:color w:val="106bbe"/>
            <w:sz w:val="24"/>
            <w:szCs w:val="24"/>
            <w:lang w:val="ru-RU" w:bidi="ru-RU"/>
          </w:rPr>
          <w:t xml:space="preserve">Общероссийскому классификатору</w:t>
        </w:r>
      </w:hyperlink>
      <w:r>
        <w:rPr>
          <w:rFonts w:ascii="Arial" w:hAnsi="Arial" w:eastAsia="Arial" w:cs="Arial"/>
          <w:sz w:val="24"/>
          <w:szCs w:val="24"/>
          <w:lang w:val="ru-RU" w:bidi="ru-RU"/>
        </w:rPr>
        <w:t xml:space="preserve"> продукции по видам экономической деятельности;</w:t>
      </w:r>
    </w:p>
    <w:p>
      <w:pPr>
        <w:spacing w:before="0" w:after="0" w:line="240" w:lineRule="auto"/>
        <w:ind w:left="0" w:right="0" w:firstLine="720"/>
        <w:jc w:val="both"/>
        <w:rPr>
          <w:rFonts w:ascii="Arial" w:hAnsi="Arial" w:eastAsia="Arial" w:cs="Arial"/>
          <w:sz w:val="24"/>
          <w:szCs w:val="24"/>
          <w:lang w:val="ru-RU" w:bidi="ru-RU"/>
        </w:rPr>
      </w:pPr>
      <w:bookmarkStart w:id="232" w:name="sub_1637"/>
      <w:bookmarkEnd w:id="231"/>
      <w:r>
        <w:rPr>
          <w:rFonts w:ascii="Arial" w:hAnsi="Arial" w:eastAsia="Arial" w:cs="Arial"/>
          <w:sz w:val="24"/>
          <w:szCs w:val="24"/>
          <w:lang w:val="ru-RU" w:bidi="ru-RU"/>
        </w:rPr>
        <w:t xml:space="preserve">ж) код вида подакцизных товаров;</w:t>
      </w:r>
    </w:p>
    <w:p>
      <w:pPr>
        <w:spacing w:before="0" w:after="0" w:line="240" w:lineRule="auto"/>
        <w:ind w:left="0" w:right="0" w:firstLine="720"/>
        <w:jc w:val="both"/>
        <w:rPr>
          <w:rFonts w:ascii="Arial" w:hAnsi="Arial" w:eastAsia="Arial" w:cs="Arial"/>
          <w:sz w:val="24"/>
          <w:szCs w:val="24"/>
          <w:lang w:val="ru-RU" w:bidi="ru-RU"/>
        </w:rPr>
      </w:pPr>
      <w:bookmarkStart w:id="233" w:name="sub_1638"/>
      <w:bookmarkEnd w:id="232"/>
      <w:r>
        <w:rPr>
          <w:rFonts w:ascii="Arial" w:hAnsi="Arial" w:eastAsia="Arial" w:cs="Arial"/>
          <w:sz w:val="24"/>
          <w:szCs w:val="24"/>
          <w:lang w:val="ru-RU" w:bidi="ru-RU"/>
        </w:rPr>
        <w:t xml:space="preserve">з) сведения об упаковке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34" w:name="sub_1639"/>
      <w:bookmarkEnd w:id="233"/>
      <w:r>
        <w:rPr>
          <w:rFonts w:ascii="Arial" w:hAnsi="Arial" w:eastAsia="Arial" w:cs="Arial"/>
          <w:sz w:val="24"/>
          <w:szCs w:val="24"/>
          <w:lang w:val="ru-RU" w:bidi="ru-RU"/>
        </w:rPr>
        <w:t xml:space="preserve">и) количество вложенных упаковок;</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35" w:name="sub_16310"/>
      <w:bookmarkEnd w:id="23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35"/>
      <w:r>
        <w:rPr>
          <w:rFonts w:ascii="Arial" w:hAnsi="Arial" w:eastAsia="Arial" w:cs="Arial"/>
          <w:i/>
          <w:iCs/>
          <w:color w:val="353842"/>
          <w:sz w:val="24"/>
          <w:szCs w:val="24"/>
          <w:shd w:val="clear" w:fill="f0f0f0"/>
          <w:lang w:val="ru-RU" w:bidi="ru-RU"/>
        </w:rPr>
        <w:t xml:space="preserve">Подпункт "к"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11">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12">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 страна происхождения в соответствии с </w:t>
      </w:r>
      <w:hyperlink r:id="rId113">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36" w:name="sub_106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36"/>
      <w:r>
        <w:rPr>
          <w:rFonts w:ascii="Arial" w:hAnsi="Arial" w:eastAsia="Arial" w:cs="Arial"/>
          <w:i/>
          <w:iCs/>
          <w:color w:val="353842"/>
          <w:sz w:val="24"/>
          <w:szCs w:val="24"/>
          <w:shd w:val="clear" w:fill="f0f0f0"/>
          <w:lang w:val="ru-RU" w:bidi="ru-RU"/>
        </w:rPr>
        <w:t xml:space="preserve">Пункт 64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14">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15">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pPr>
        <w:spacing w:before="0" w:after="0" w:line="240" w:lineRule="auto"/>
        <w:ind w:left="0" w:right="0" w:firstLine="720"/>
        <w:jc w:val="both"/>
        <w:rPr>
          <w:rFonts w:ascii="Arial" w:hAnsi="Arial" w:eastAsia="Arial" w:cs="Arial"/>
          <w:sz w:val="24"/>
          <w:szCs w:val="24"/>
          <w:lang w:val="ru-RU" w:bidi="ru-RU"/>
        </w:rPr>
      </w:pPr>
      <w:bookmarkStart w:id="237" w:name="sub_1641"/>
      <w:r>
        <w:rPr>
          <w:rFonts w:ascii="Arial" w:hAnsi="Arial" w:eastAsia="Arial" w:cs="Arial"/>
          <w:sz w:val="24"/>
          <w:szCs w:val="24"/>
          <w:lang w:val="ru-RU" w:bidi="ru-RU"/>
        </w:rPr>
        <w:t xml:space="preserve">а) идентификационный номер налогоплательщика участника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38" w:name="sub_1642"/>
      <w:bookmarkEnd w:id="237"/>
      <w:r>
        <w:rPr>
          <w:rFonts w:ascii="Arial" w:hAnsi="Arial" w:eastAsia="Arial" w:cs="Arial"/>
          <w:sz w:val="24"/>
          <w:szCs w:val="24"/>
          <w:lang w:val="ru-RU" w:bidi="ru-RU"/>
        </w:rPr>
        <w:t xml:space="preserve">б) коды идентификации упаковок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39" w:name="sub_1643"/>
      <w:bookmarkEnd w:id="238"/>
      <w:r>
        <w:rPr>
          <w:rFonts w:ascii="Arial" w:hAnsi="Arial" w:eastAsia="Arial" w:cs="Arial"/>
          <w:sz w:val="24"/>
          <w:szCs w:val="24"/>
          <w:lang w:val="ru-RU" w:bidi="ru-RU"/>
        </w:rPr>
        <w:t xml:space="preserve">в) код по </w:t>
      </w:r>
      <w:hyperlink r:id="rId116">
        <w:r>
          <w:rPr>
            <w:rStyle w:val="Style_16"/>
            <w:rFonts w:ascii="Arial" w:hAnsi="Arial" w:eastAsia="Arial" w:cs="Arial"/>
            <w:color w:val="106bbe"/>
            <w:sz w:val="24"/>
            <w:szCs w:val="24"/>
            <w:lang w:val="ru-RU" w:bidi="ru-RU"/>
          </w:rPr>
          <w:t xml:space="preserve">единой Товарной номенклатуре</w:t>
        </w:r>
      </w:hyperlink>
      <w:r>
        <w:rPr>
          <w:rFonts w:ascii="Arial" w:hAnsi="Arial" w:eastAsia="Arial" w:cs="Arial"/>
          <w:sz w:val="24"/>
          <w:szCs w:val="24"/>
          <w:lang w:val="ru-RU" w:bidi="ru-RU"/>
        </w:rPr>
        <w:t xml:space="preserve"> внешнеэкономической деятельности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240" w:name="sub_1644"/>
      <w:bookmarkEnd w:id="239"/>
      <w:r>
        <w:rPr>
          <w:rFonts w:ascii="Arial" w:hAnsi="Arial" w:eastAsia="Arial" w:cs="Arial"/>
          <w:sz w:val="24"/>
          <w:szCs w:val="24"/>
          <w:lang w:val="ru-RU" w:bidi="ru-RU"/>
        </w:rPr>
        <w:t xml:space="preserve">г) страна происхождения в соответствии с </w:t>
      </w:r>
      <w:hyperlink r:id="rId117">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241" w:name="sub_1645"/>
      <w:bookmarkEnd w:id="240"/>
      <w:r>
        <w:rPr>
          <w:rFonts w:ascii="Arial" w:hAnsi="Arial" w:eastAsia="Arial" w:cs="Arial"/>
          <w:sz w:val="24"/>
          <w:szCs w:val="24"/>
          <w:lang w:val="ru-RU" w:bidi="ru-RU"/>
        </w:rPr>
        <w:t xml:space="preserve">д) наименование товара;</w:t>
      </w:r>
    </w:p>
    <w:p>
      <w:pPr>
        <w:spacing w:before="0" w:after="0" w:line="240" w:lineRule="auto"/>
        <w:ind w:left="0" w:right="0" w:firstLine="720"/>
        <w:jc w:val="both"/>
        <w:rPr>
          <w:rFonts w:ascii="Arial" w:hAnsi="Arial" w:eastAsia="Arial" w:cs="Arial"/>
          <w:sz w:val="24"/>
          <w:szCs w:val="24"/>
          <w:lang w:val="ru-RU" w:bidi="ru-RU"/>
        </w:rPr>
      </w:pPr>
      <w:bookmarkStart w:id="242" w:name="sub_1646"/>
      <w:bookmarkEnd w:id="241"/>
      <w:r>
        <w:rPr>
          <w:rFonts w:ascii="Arial" w:hAnsi="Arial" w:eastAsia="Arial" w:cs="Arial"/>
          <w:sz w:val="24"/>
          <w:szCs w:val="24"/>
          <w:lang w:val="ru-RU" w:bidi="ru-RU"/>
        </w:rPr>
        <w:t xml:space="preserve">е) код заявляемой таможенной процедуры в соответствии с </w:t>
      </w:r>
      <w:hyperlink r:id="rId118">
        <w:r>
          <w:rPr>
            <w:rStyle w:val="Style_16"/>
            <w:rFonts w:ascii="Arial" w:hAnsi="Arial" w:eastAsia="Arial" w:cs="Arial"/>
            <w:color w:val="106bbe"/>
            <w:sz w:val="24"/>
            <w:szCs w:val="24"/>
            <w:lang w:val="ru-RU" w:bidi="ru-RU"/>
          </w:rPr>
          <w:t xml:space="preserve">классификатором</w:t>
        </w:r>
      </w:hyperlink>
      <w:r>
        <w:rPr>
          <w:rFonts w:ascii="Arial" w:hAnsi="Arial" w:eastAsia="Arial" w:cs="Arial"/>
          <w:sz w:val="24"/>
          <w:szCs w:val="24"/>
          <w:lang w:val="ru-RU" w:bidi="ru-RU"/>
        </w:rPr>
        <w:t xml:space="preserve"> видов таможенных процедур;</w:t>
      </w:r>
    </w:p>
    <w:p>
      <w:pPr>
        <w:spacing w:before="0" w:after="0" w:line="240" w:lineRule="auto"/>
        <w:ind w:left="0" w:right="0" w:firstLine="720"/>
        <w:jc w:val="both"/>
        <w:rPr>
          <w:rFonts w:ascii="Arial" w:hAnsi="Arial" w:eastAsia="Arial" w:cs="Arial"/>
          <w:sz w:val="24"/>
          <w:szCs w:val="24"/>
          <w:lang w:val="ru-RU" w:bidi="ru-RU"/>
        </w:rPr>
      </w:pPr>
      <w:bookmarkStart w:id="243" w:name="sub_1647"/>
      <w:bookmarkEnd w:id="242"/>
      <w:r>
        <w:rPr>
          <w:rFonts w:ascii="Arial" w:hAnsi="Arial" w:eastAsia="Arial" w:cs="Arial"/>
          <w:sz w:val="24"/>
          <w:szCs w:val="24"/>
          <w:lang w:val="ru-RU" w:bidi="ru-RU"/>
        </w:rPr>
        <w:t xml:space="preserve">ж) таможенная стоимость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44" w:name="sub_1648"/>
      <w:bookmarkEnd w:id="243"/>
      <w:r>
        <w:rPr>
          <w:rFonts w:ascii="Arial" w:hAnsi="Arial" w:eastAsia="Arial" w:cs="Arial"/>
          <w:sz w:val="24"/>
          <w:szCs w:val="24"/>
          <w:lang w:val="ru-RU" w:bidi="ru-RU"/>
        </w:rPr>
        <w:t xml:space="preserve">з) цена табачной продукции,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pPr>
        <w:spacing w:before="0" w:after="0" w:line="240" w:lineRule="auto"/>
        <w:ind w:left="0" w:right="0" w:firstLine="720"/>
        <w:jc w:val="both"/>
        <w:rPr>
          <w:rFonts w:ascii="Arial" w:hAnsi="Arial" w:eastAsia="Arial" w:cs="Arial"/>
          <w:sz w:val="24"/>
          <w:szCs w:val="24"/>
          <w:lang w:val="ru-RU" w:bidi="ru-RU"/>
        </w:rPr>
      </w:pPr>
      <w:bookmarkStart w:id="245" w:name="sub_1649"/>
      <w:bookmarkEnd w:id="244"/>
      <w:r>
        <w:rPr>
          <w:rFonts w:ascii="Arial" w:hAnsi="Arial" w:eastAsia="Arial" w:cs="Arial"/>
          <w:sz w:val="24"/>
          <w:szCs w:val="24"/>
          <w:lang w:val="ru-RU" w:bidi="ru-RU"/>
        </w:rPr>
        <w:t xml:space="preserve">и) валюта цены возмездной внешнеэкономической сделки (договора);</w:t>
      </w:r>
    </w:p>
    <w:p>
      <w:pPr>
        <w:spacing w:before="0" w:after="0" w:line="240" w:lineRule="auto"/>
        <w:ind w:left="0" w:right="0" w:firstLine="720"/>
        <w:jc w:val="both"/>
        <w:rPr>
          <w:rFonts w:ascii="Arial" w:hAnsi="Arial" w:eastAsia="Arial" w:cs="Arial"/>
          <w:sz w:val="24"/>
          <w:szCs w:val="24"/>
          <w:lang w:val="ru-RU" w:bidi="ru-RU"/>
        </w:rPr>
      </w:pPr>
      <w:bookmarkStart w:id="246" w:name="sub_16410"/>
      <w:bookmarkEnd w:id="245"/>
      <w:r>
        <w:rPr>
          <w:rFonts w:ascii="Arial" w:hAnsi="Arial" w:eastAsia="Arial" w:cs="Arial"/>
          <w:sz w:val="24"/>
          <w:szCs w:val="24"/>
          <w:lang w:val="ru-RU" w:bidi="ru-RU"/>
        </w:rPr>
        <w:t xml:space="preserve">к) сумма налога на добавленную стоимость, уплаченная в бюджет Российской Федерации, в отношении ввезенной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47" w:name="sub_16411"/>
      <w:bookmarkEnd w:id="246"/>
      <w:r>
        <w:rPr>
          <w:rFonts w:ascii="Arial" w:hAnsi="Arial" w:eastAsia="Arial" w:cs="Arial"/>
          <w:sz w:val="24"/>
          <w:szCs w:val="24"/>
          <w:lang w:val="ru-RU" w:bidi="ru-RU"/>
        </w:rPr>
        <w:t xml:space="preserve">л) сумма акциза, уплаченная в бюджет Российской Федерации, в отношении ввезенной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48" w:name="sub_16412"/>
      <w:bookmarkEnd w:id="247"/>
      <w:r>
        <w:rPr>
          <w:rFonts w:ascii="Arial" w:hAnsi="Arial" w:eastAsia="Arial" w:cs="Arial"/>
          <w:sz w:val="24"/>
          <w:szCs w:val="24"/>
          <w:lang w:val="ru-RU" w:bidi="ru-RU"/>
        </w:rPr>
        <w:t xml:space="preserve">м) код таможенного органа, принявшего решение по </w:t>
      </w:r>
      <w:hyperlink r:id="rId119">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49" w:name="sub_16413"/>
      <w:bookmarkEnd w:id="248"/>
      <w:r>
        <w:rPr>
          <w:rFonts w:ascii="Arial" w:hAnsi="Arial" w:eastAsia="Arial" w:cs="Arial"/>
          <w:sz w:val="24"/>
          <w:szCs w:val="24"/>
          <w:lang w:val="ru-RU" w:bidi="ru-RU"/>
        </w:rPr>
        <w:t xml:space="preserve">н) дата регистрации </w:t>
      </w:r>
      <w:hyperlink r:id="rId120">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50" w:name="sub_16414"/>
      <w:bookmarkEnd w:id="249"/>
      <w:r>
        <w:rPr>
          <w:rFonts w:ascii="Arial" w:hAnsi="Arial" w:eastAsia="Arial" w:cs="Arial"/>
          <w:sz w:val="24"/>
          <w:szCs w:val="24"/>
          <w:lang w:val="ru-RU" w:bidi="ru-RU"/>
        </w:rPr>
        <w:t xml:space="preserve">о) регистрационный номер </w:t>
      </w:r>
      <w:hyperlink r:id="rId121">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51" w:name="sub_16415"/>
      <w:bookmarkEnd w:id="250"/>
      <w:r>
        <w:rPr>
          <w:rFonts w:ascii="Arial" w:hAnsi="Arial" w:eastAsia="Arial" w:cs="Arial"/>
          <w:sz w:val="24"/>
          <w:szCs w:val="24"/>
          <w:lang w:val="ru-RU" w:bidi="ru-RU"/>
        </w:rPr>
        <w:t xml:space="preserve">п) дата принятия таможенным органом решения по </w:t>
      </w:r>
      <w:hyperlink r:id="rId122">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52" w:name="sub_16416"/>
      <w:bookmarkEnd w:id="251"/>
      <w:r>
        <w:rPr>
          <w:rFonts w:ascii="Arial" w:hAnsi="Arial" w:eastAsia="Arial" w:cs="Arial"/>
          <w:sz w:val="24"/>
          <w:szCs w:val="24"/>
          <w:lang w:val="ru-RU" w:bidi="ru-RU"/>
        </w:rPr>
        <w:t xml:space="preserve">р) код решения в соответствии с </w:t>
      </w:r>
      <w:hyperlink r:id="rId123">
        <w:r>
          <w:rPr>
            <w:rStyle w:val="Style_16"/>
            <w:rFonts w:ascii="Arial" w:hAnsi="Arial" w:eastAsia="Arial" w:cs="Arial"/>
            <w:color w:val="106bbe"/>
            <w:sz w:val="24"/>
            <w:szCs w:val="24"/>
            <w:lang w:val="ru-RU" w:bidi="ru-RU"/>
          </w:rPr>
          <w:t xml:space="preserve">классификатором</w:t>
        </w:r>
      </w:hyperlink>
      <w:r>
        <w:rPr>
          <w:rFonts w:ascii="Arial" w:hAnsi="Arial" w:eastAsia="Arial" w:cs="Arial"/>
          <w:sz w:val="24"/>
          <w:szCs w:val="24"/>
          <w:lang w:val="ru-RU" w:bidi="ru-RU"/>
        </w:rPr>
        <w:t xml:space="preserve"> решений, принимаемых таможенным органом;</w:t>
      </w:r>
    </w:p>
    <w:p>
      <w:pPr>
        <w:spacing w:before="0" w:after="0" w:line="240" w:lineRule="auto"/>
        <w:ind w:left="0" w:right="0" w:firstLine="720"/>
        <w:jc w:val="both"/>
        <w:rPr>
          <w:rFonts w:ascii="Arial" w:hAnsi="Arial" w:eastAsia="Arial" w:cs="Arial"/>
          <w:sz w:val="24"/>
          <w:szCs w:val="24"/>
          <w:lang w:val="ru-RU" w:bidi="ru-RU"/>
        </w:rPr>
      </w:pPr>
      <w:bookmarkStart w:id="253" w:name="sub_16417"/>
      <w:bookmarkEnd w:id="252"/>
      <w:r>
        <w:rPr>
          <w:rFonts w:ascii="Arial" w:hAnsi="Arial" w:eastAsia="Arial" w:cs="Arial"/>
          <w:sz w:val="24"/>
          <w:szCs w:val="24"/>
          <w:lang w:val="ru-RU" w:bidi="ru-RU"/>
        </w:rPr>
        <w:t xml:space="preserve">с) номер товара в </w:t>
      </w:r>
      <w:hyperlink r:id="rId124">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54" w:name="sub_16418"/>
      <w:bookmarkEnd w:id="253"/>
      <w:r>
        <w:rPr>
          <w:rFonts w:ascii="Arial" w:hAnsi="Arial" w:eastAsia="Arial" w:cs="Arial"/>
          <w:sz w:val="24"/>
          <w:szCs w:val="24"/>
          <w:lang w:val="ru-RU" w:bidi="ru-RU"/>
        </w:rPr>
        <w:t xml:space="preserve">т) количество товаров в </w:t>
      </w:r>
      <w:hyperlink r:id="rId125">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55" w:name="sub_1065"/>
      <w:bookmarkEnd w:id="254"/>
      <w:r>
        <w:rPr>
          <w:rFonts w:ascii="Arial" w:hAnsi="Arial" w:eastAsia="Arial" w:cs="Arial"/>
          <w:sz w:val="24"/>
          <w:szCs w:val="24"/>
          <w:lang w:val="ru-RU" w:bidi="ru-RU"/>
        </w:rPr>
        <w:t xml:space="preserve">65. При внесении изменений и (или) дополнений в сведения, указанные в </w:t>
      </w:r>
      <w:hyperlink r:id="rId126">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 после выпуска товаров таможенный орган передает в информационный ресурс маркировки скорректированные данные о товарах.</w:t>
      </w:r>
    </w:p>
    <w:p>
      <w:pPr>
        <w:spacing w:before="0" w:after="0" w:line="240" w:lineRule="auto"/>
        <w:ind w:left="0" w:right="0" w:firstLine="720"/>
        <w:jc w:val="both"/>
        <w:rPr>
          <w:rFonts w:ascii="Arial" w:hAnsi="Arial" w:eastAsia="Arial" w:cs="Arial"/>
          <w:sz w:val="24"/>
          <w:szCs w:val="24"/>
          <w:lang w:val="ru-RU" w:bidi="ru-RU"/>
        </w:rPr>
      </w:pPr>
      <w:bookmarkStart w:id="256" w:name="sub_1066"/>
      <w:bookmarkEnd w:id="255"/>
      <w:r>
        <w:rPr>
          <w:rFonts w:ascii="Arial" w:hAnsi="Arial" w:eastAsia="Arial" w:cs="Arial"/>
          <w:sz w:val="24"/>
          <w:szCs w:val="24"/>
          <w:lang w:val="ru-RU" w:bidi="ru-RU"/>
        </w:rPr>
        <w:t xml:space="preserve">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257" w:name="sub_1067"/>
      <w:bookmarkEnd w:id="256"/>
      <w:r>
        <w:rPr>
          <w:rFonts w:ascii="Arial" w:hAnsi="Arial" w:eastAsia="Arial" w:cs="Arial"/>
          <w:sz w:val="24"/>
          <w:szCs w:val="24"/>
          <w:lang w:val="ru-RU" w:bidi="ru-RU"/>
        </w:rPr>
        <w:t xml:space="preserve">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bookmarkStart w:id="258" w:name="sub_1068"/>
      <w:bookmarkEnd w:id="257"/>
      <w:r>
        <w:rPr>
          <w:rFonts w:ascii="Arial" w:hAnsi="Arial" w:eastAsia="Arial" w:cs="Arial"/>
          <w:sz w:val="24"/>
          <w:szCs w:val="24"/>
          <w:lang w:val="ru-RU" w:bidi="ru-RU"/>
        </w:rPr>
        <w:t xml:space="preserve">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End w:id="258"/>
      <w:r>
        <w:rPr>
          <w:rFonts w:ascii="Arial" w:hAnsi="Arial" w:eastAsia="Arial" w:cs="Arial"/>
          <w:sz w:val="24"/>
          <w:szCs w:val="24"/>
          <w:lang w:val="ru-RU" w:bidi="ru-RU"/>
        </w:rPr>
        <w:t xml:space="preserve">Участник оборота табачной продукции формирует фискальный документ посредством контрольно-кассовой техники в соответствии с </w:t>
      </w:r>
      <w:hyperlink r:id="rId127">
        <w:r>
          <w:rPr>
            <w:rStyle w:val="Style_16"/>
            <w:rFonts w:ascii="Arial" w:hAnsi="Arial" w:eastAsia="Arial" w:cs="Arial"/>
            <w:color w:val="106bbe"/>
            <w:sz w:val="24"/>
            <w:szCs w:val="24"/>
            <w:lang w:val="ru-RU" w:bidi="ru-RU"/>
          </w:rPr>
          <w:t xml:space="preserve">форматом</w:t>
        </w:r>
      </w:hyperlink>
      <w:r>
        <w:rPr>
          <w:rFonts w:ascii="Arial" w:hAnsi="Arial" w:eastAsia="Arial" w:cs="Arial"/>
          <w:sz w:val="24"/>
          <w:szCs w:val="24"/>
          <w:lang w:val="ru-RU" w:bidi="ru-RU"/>
        </w:rPr>
        <w:t xml:space="preserve"> фискального документа, утвержденным Федеральной налоговой службой.</w:t>
      </w:r>
    </w:p>
    <w:p>
      <w:pPr>
        <w:spacing w:before="0" w:after="0" w:line="240" w:lineRule="auto"/>
        <w:ind w:left="0" w:right="0" w:firstLine="720"/>
        <w:jc w:val="both"/>
        <w:rPr>
          <w:rFonts w:ascii="Arial" w:hAnsi="Arial" w:eastAsia="Arial" w:cs="Arial"/>
          <w:sz w:val="24"/>
          <w:szCs w:val="24"/>
          <w:lang w:val="ru-RU" w:bidi="ru-RU"/>
        </w:rPr>
      </w:pPr>
      <w:bookmarkStart w:id="259" w:name="sub_1069"/>
      <w:r>
        <w:rPr>
          <w:rFonts w:ascii="Arial" w:hAnsi="Arial" w:eastAsia="Arial" w:cs="Arial"/>
          <w:sz w:val="24"/>
          <w:szCs w:val="24"/>
          <w:lang w:val="ru-RU" w:bidi="ru-RU"/>
        </w:rPr>
        <w:t xml:space="preserve">69. При наличии договора с участником оборота табачной продукции оператор фискальных данных по поручению участника оборота табачной продукции, осуществляющего розничную продажу табачной продукции,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табачной продукции, включающей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60" w:name="sub_1691"/>
      <w:bookmarkEnd w:id="259"/>
      <w:r>
        <w:rPr>
          <w:rFonts w:ascii="Arial" w:hAnsi="Arial" w:eastAsia="Arial" w:cs="Arial"/>
          <w:sz w:val="24"/>
          <w:szCs w:val="24"/>
          <w:lang w:val="ru-RU" w:bidi="ru-RU"/>
        </w:rPr>
        <w:t xml:space="preserve">а) идентификационный номер налогоплательщика организации розничной торговли;</w:t>
      </w:r>
    </w:p>
    <w:p>
      <w:pPr>
        <w:spacing w:before="0" w:after="0" w:line="240" w:lineRule="auto"/>
        <w:ind w:left="0" w:right="0" w:firstLine="720"/>
        <w:jc w:val="both"/>
        <w:rPr>
          <w:rFonts w:ascii="Arial" w:hAnsi="Arial" w:eastAsia="Arial" w:cs="Arial"/>
          <w:sz w:val="24"/>
          <w:szCs w:val="24"/>
          <w:lang w:val="ru-RU" w:bidi="ru-RU"/>
        </w:rPr>
      </w:pPr>
      <w:bookmarkStart w:id="261" w:name="sub_1692"/>
      <w:bookmarkEnd w:id="260"/>
      <w:r>
        <w:rPr>
          <w:rFonts w:ascii="Arial" w:hAnsi="Arial" w:eastAsia="Arial" w:cs="Arial"/>
          <w:sz w:val="24"/>
          <w:szCs w:val="24"/>
          <w:lang w:val="ru-RU" w:bidi="ru-RU"/>
        </w:rPr>
        <w:t xml:space="preserve">б) вид документа;</w:t>
      </w:r>
    </w:p>
    <w:p>
      <w:pPr>
        <w:spacing w:before="0" w:after="0" w:line="240" w:lineRule="auto"/>
        <w:ind w:left="0" w:right="0" w:firstLine="720"/>
        <w:jc w:val="both"/>
        <w:rPr>
          <w:rFonts w:ascii="Arial" w:hAnsi="Arial" w:eastAsia="Arial" w:cs="Arial"/>
          <w:sz w:val="24"/>
          <w:szCs w:val="24"/>
          <w:lang w:val="ru-RU" w:bidi="ru-RU"/>
        </w:rPr>
      </w:pPr>
      <w:bookmarkStart w:id="262" w:name="sub_1693"/>
      <w:bookmarkEnd w:id="261"/>
      <w:r>
        <w:rPr>
          <w:rFonts w:ascii="Arial" w:hAnsi="Arial" w:eastAsia="Arial" w:cs="Arial"/>
          <w:sz w:val="24"/>
          <w:szCs w:val="24"/>
          <w:lang w:val="ru-RU" w:bidi="ru-RU"/>
        </w:rPr>
        <w:t xml:space="preserve">в) порядковый номер фискального документа;</w:t>
      </w:r>
    </w:p>
    <w:p>
      <w:pPr>
        <w:spacing w:before="0" w:after="0" w:line="240" w:lineRule="auto"/>
        <w:ind w:left="0" w:right="0" w:firstLine="720"/>
        <w:jc w:val="both"/>
        <w:rPr>
          <w:rFonts w:ascii="Arial" w:hAnsi="Arial" w:eastAsia="Arial" w:cs="Arial"/>
          <w:sz w:val="24"/>
          <w:szCs w:val="24"/>
          <w:lang w:val="ru-RU" w:bidi="ru-RU"/>
        </w:rPr>
      </w:pPr>
      <w:bookmarkStart w:id="263" w:name="sub_1694"/>
      <w:bookmarkEnd w:id="262"/>
      <w:r>
        <w:rPr>
          <w:rFonts w:ascii="Arial" w:hAnsi="Arial" w:eastAsia="Arial" w:cs="Arial"/>
          <w:sz w:val="24"/>
          <w:szCs w:val="24"/>
          <w:lang w:val="ru-RU" w:bidi="ru-RU"/>
        </w:rPr>
        <w:t xml:space="preserve">г) дата и время фискального документа;</w:t>
      </w:r>
    </w:p>
    <w:p>
      <w:pPr>
        <w:spacing w:before="0" w:after="0" w:line="240" w:lineRule="auto"/>
        <w:ind w:left="0" w:right="0" w:firstLine="720"/>
        <w:jc w:val="both"/>
        <w:rPr>
          <w:rFonts w:ascii="Arial" w:hAnsi="Arial" w:eastAsia="Arial" w:cs="Arial"/>
          <w:sz w:val="24"/>
          <w:szCs w:val="24"/>
          <w:lang w:val="ru-RU" w:bidi="ru-RU"/>
        </w:rPr>
      </w:pPr>
      <w:bookmarkStart w:id="264" w:name="sub_1695"/>
      <w:bookmarkEnd w:id="263"/>
      <w:r>
        <w:rPr>
          <w:rFonts w:ascii="Arial" w:hAnsi="Arial" w:eastAsia="Arial" w:cs="Arial"/>
          <w:sz w:val="24"/>
          <w:szCs w:val="24"/>
          <w:lang w:val="ru-RU" w:bidi="ru-RU"/>
        </w:rPr>
        <w:t xml:space="preserve">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pPr>
        <w:spacing w:before="0" w:after="0" w:line="240" w:lineRule="auto"/>
        <w:ind w:left="0" w:right="0" w:firstLine="720"/>
        <w:jc w:val="both"/>
        <w:rPr>
          <w:rFonts w:ascii="Arial" w:hAnsi="Arial" w:eastAsia="Arial" w:cs="Arial"/>
          <w:sz w:val="24"/>
          <w:szCs w:val="24"/>
          <w:lang w:val="ru-RU" w:bidi="ru-RU"/>
        </w:rPr>
      </w:pPr>
      <w:bookmarkStart w:id="265" w:name="sub_1696"/>
      <w:bookmarkEnd w:id="264"/>
      <w:r>
        <w:rPr>
          <w:rFonts w:ascii="Arial" w:hAnsi="Arial" w:eastAsia="Arial" w:cs="Arial"/>
          <w:sz w:val="24"/>
          <w:szCs w:val="24"/>
          <w:lang w:val="ru-RU" w:bidi="ru-RU"/>
        </w:rPr>
        <w:t xml:space="preserve">е) код идентификации упаковки табачной продукции и (или) код идентификации групповой упаковки;</w:t>
      </w:r>
    </w:p>
    <w:p>
      <w:pPr>
        <w:spacing w:before="0" w:after="0" w:line="240" w:lineRule="auto"/>
        <w:ind w:left="0" w:right="0" w:firstLine="720"/>
        <w:jc w:val="both"/>
        <w:rPr>
          <w:rFonts w:ascii="Arial" w:hAnsi="Arial" w:eastAsia="Arial" w:cs="Arial"/>
          <w:sz w:val="24"/>
          <w:szCs w:val="24"/>
          <w:lang w:val="ru-RU" w:bidi="ru-RU"/>
        </w:rPr>
      </w:pPr>
      <w:bookmarkStart w:id="266" w:name="sub_1697"/>
      <w:bookmarkEnd w:id="265"/>
      <w:r>
        <w:rPr>
          <w:rFonts w:ascii="Arial" w:hAnsi="Arial" w:eastAsia="Arial" w:cs="Arial"/>
          <w:sz w:val="24"/>
          <w:szCs w:val="24"/>
          <w:lang w:val="ru-RU" w:bidi="ru-RU"/>
        </w:rPr>
        <w:t xml:space="preserve">ж) цена за единицу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67" w:name="sub_1698"/>
      <w:bookmarkEnd w:id="266"/>
      <w:r>
        <w:rPr>
          <w:rFonts w:ascii="Arial" w:hAnsi="Arial" w:eastAsia="Arial" w:cs="Arial"/>
          <w:sz w:val="24"/>
          <w:szCs w:val="24"/>
          <w:lang w:val="ru-RU" w:bidi="ru-RU"/>
        </w:rPr>
        <w:t xml:space="preserve">з) регистрационный номер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bookmarkStart w:id="268" w:name="sub_1699"/>
      <w:bookmarkEnd w:id="267"/>
      <w:r>
        <w:rPr>
          <w:rFonts w:ascii="Arial" w:hAnsi="Arial" w:eastAsia="Arial" w:cs="Arial"/>
          <w:sz w:val="24"/>
          <w:szCs w:val="24"/>
          <w:lang w:val="ru-RU" w:bidi="ru-RU"/>
        </w:rPr>
        <w:t xml:space="preserve">и) адрес регистрации контрольно-кассовой техники.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69" w:name="sub_1070"/>
      <w:bookmarkEnd w:id="268"/>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69"/>
      <w:r>
        <w:rPr>
          <w:rFonts w:ascii="Arial" w:hAnsi="Arial" w:eastAsia="Arial" w:cs="Arial"/>
          <w:i/>
          <w:iCs/>
          <w:color w:val="353842"/>
          <w:sz w:val="24"/>
          <w:szCs w:val="24"/>
          <w:shd w:val="clear" w:fill="f0f0f0"/>
          <w:lang w:val="ru-RU" w:bidi="ru-RU"/>
        </w:rPr>
        <w:t xml:space="preserve">Пункт 70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28">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29">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70. При отсутствии поручения оператору фискальных данных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 не позднее 30 календарных дней с момента продажи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70" w:name="sub_1071"/>
      <w:r>
        <w:rPr>
          <w:rFonts w:ascii="Arial" w:hAnsi="Arial" w:eastAsia="Arial" w:cs="Arial"/>
          <w:sz w:val="24"/>
          <w:szCs w:val="24"/>
          <w:lang w:val="ru-RU" w:bidi="ru-RU"/>
        </w:rPr>
        <w:t xml:space="preserve">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71" w:name="sub_1072"/>
      <w:bookmarkEnd w:id="270"/>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71"/>
      <w:r>
        <w:rPr>
          <w:rFonts w:ascii="Arial" w:hAnsi="Arial" w:eastAsia="Arial" w:cs="Arial"/>
          <w:i/>
          <w:iCs/>
          <w:color w:val="353842"/>
          <w:sz w:val="24"/>
          <w:szCs w:val="24"/>
          <w:shd w:val="clear" w:fill="f0f0f0"/>
          <w:lang w:val="ru-RU" w:bidi="ru-RU"/>
        </w:rPr>
        <w:t xml:space="preserve">Пункт 72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30">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31">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 содержащее сведения, предусмотренные </w:t>
      </w:r>
      <w:hyperlink>
        <w:r>
          <w:rPr>
            <w:rStyle w:val="Style_16"/>
            <w:rFonts w:ascii="Arial" w:hAnsi="Arial" w:eastAsia="Arial" w:cs="Arial"/>
            <w:color w:val="106bbe"/>
            <w:sz w:val="24"/>
            <w:szCs w:val="24"/>
            <w:lang w:val="ru-RU" w:bidi="ru-RU"/>
          </w:rPr>
          <w:t xml:space="preserve">пунктом 69</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272" w:name="sub_1073"/>
      <w:r>
        <w:rPr>
          <w:rFonts w:ascii="Arial" w:hAnsi="Arial" w:eastAsia="Arial" w:cs="Arial"/>
          <w:sz w:val="24"/>
          <w:szCs w:val="24"/>
          <w:lang w:val="ru-RU" w:bidi="ru-RU"/>
        </w:rPr>
        <w:t xml:space="preserve">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73" w:name="sub_1731"/>
      <w:bookmarkEnd w:id="272"/>
      <w:r>
        <w:rPr>
          <w:rFonts w:ascii="Arial" w:hAnsi="Arial" w:eastAsia="Arial" w:cs="Arial"/>
          <w:sz w:val="24"/>
          <w:szCs w:val="24"/>
          <w:lang w:val="ru-RU" w:bidi="ru-RU"/>
        </w:rPr>
        <w:t xml:space="preserve">а) идентификационный номер налогоплательщика участника оборота табачной продукции, осуществляющего вывод табачной продукции из оборота;</w:t>
      </w:r>
    </w:p>
    <w:p>
      <w:pPr>
        <w:spacing w:before="0" w:after="0" w:line="240" w:lineRule="auto"/>
        <w:ind w:left="0" w:right="0" w:firstLine="720"/>
        <w:jc w:val="both"/>
        <w:rPr>
          <w:rFonts w:ascii="Arial" w:hAnsi="Arial" w:eastAsia="Arial" w:cs="Arial"/>
          <w:sz w:val="24"/>
          <w:szCs w:val="24"/>
          <w:lang w:val="ru-RU" w:bidi="ru-RU"/>
        </w:rPr>
      </w:pPr>
      <w:bookmarkStart w:id="274" w:name="sub_1732"/>
      <w:bookmarkEnd w:id="273"/>
      <w:r>
        <w:rPr>
          <w:rFonts w:ascii="Arial" w:hAnsi="Arial" w:eastAsia="Arial" w:cs="Arial"/>
          <w:sz w:val="24"/>
          <w:szCs w:val="24"/>
          <w:lang w:val="ru-RU" w:bidi="ru-RU"/>
        </w:rPr>
        <w:t xml:space="preserve">б) причина вывода табачной продукции из оборота;</w:t>
      </w:r>
    </w:p>
    <w:p>
      <w:pPr>
        <w:spacing w:before="0" w:after="0" w:line="240" w:lineRule="auto"/>
        <w:ind w:left="0" w:right="0" w:firstLine="720"/>
        <w:jc w:val="both"/>
        <w:rPr>
          <w:rFonts w:ascii="Arial" w:hAnsi="Arial" w:eastAsia="Arial" w:cs="Arial"/>
          <w:sz w:val="24"/>
          <w:szCs w:val="24"/>
          <w:lang w:val="ru-RU" w:bidi="ru-RU"/>
        </w:rPr>
      </w:pPr>
      <w:bookmarkStart w:id="275" w:name="sub_1733"/>
      <w:bookmarkEnd w:id="274"/>
      <w:r>
        <w:rPr>
          <w:rFonts w:ascii="Arial" w:hAnsi="Arial" w:eastAsia="Arial" w:cs="Arial"/>
          <w:sz w:val="24"/>
          <w:szCs w:val="24"/>
          <w:lang w:val="ru-RU" w:bidi="ru-RU"/>
        </w:rPr>
        <w:t xml:space="preserve">в) наименование, дата и номер первичного документа о выбытии табачной продукции из оборота;</w:t>
      </w:r>
    </w:p>
    <w:p>
      <w:pPr>
        <w:spacing w:before="0" w:after="0" w:line="240" w:lineRule="auto"/>
        <w:ind w:left="0" w:right="0" w:firstLine="720"/>
        <w:jc w:val="both"/>
        <w:rPr>
          <w:rFonts w:ascii="Arial" w:hAnsi="Arial" w:eastAsia="Arial" w:cs="Arial"/>
          <w:sz w:val="24"/>
          <w:szCs w:val="24"/>
          <w:lang w:val="ru-RU" w:bidi="ru-RU"/>
        </w:rPr>
      </w:pPr>
      <w:bookmarkStart w:id="276" w:name="sub_1734"/>
      <w:bookmarkEnd w:id="275"/>
      <w:r>
        <w:rPr>
          <w:rFonts w:ascii="Arial" w:hAnsi="Arial" w:eastAsia="Arial" w:cs="Arial"/>
          <w:sz w:val="24"/>
          <w:szCs w:val="24"/>
          <w:lang w:val="ru-RU" w:bidi="ru-RU"/>
        </w:rPr>
        <w:t xml:space="preserve">г) коды идентификации табачной продукции, выводимой из оборота;</w:t>
      </w:r>
    </w:p>
    <w:p>
      <w:pPr>
        <w:spacing w:before="0" w:after="0" w:line="240" w:lineRule="auto"/>
        <w:ind w:left="0" w:right="0" w:firstLine="720"/>
        <w:jc w:val="both"/>
        <w:rPr>
          <w:rFonts w:ascii="Arial" w:hAnsi="Arial" w:eastAsia="Arial" w:cs="Arial"/>
          <w:sz w:val="24"/>
          <w:szCs w:val="24"/>
          <w:lang w:val="ru-RU" w:bidi="ru-RU"/>
        </w:rPr>
      </w:pPr>
      <w:bookmarkStart w:id="277" w:name="sub_1735"/>
      <w:bookmarkEnd w:id="276"/>
      <w:r>
        <w:rPr>
          <w:rFonts w:ascii="Arial" w:hAnsi="Arial" w:eastAsia="Arial" w:cs="Arial"/>
          <w:sz w:val="24"/>
          <w:szCs w:val="24"/>
          <w:lang w:val="ru-RU" w:bidi="ru-RU"/>
        </w:rPr>
        <w:t xml:space="preserve">д) адрес площадки, на которой было осуществлено выбытие из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78" w:name="sub_1736"/>
      <w:bookmarkEnd w:id="277"/>
      <w:r>
        <w:rPr>
          <w:rFonts w:ascii="Arial" w:hAnsi="Arial" w:eastAsia="Arial" w:cs="Arial"/>
          <w:sz w:val="24"/>
          <w:szCs w:val="24"/>
          <w:lang w:val="ru-RU" w:bidi="ru-RU"/>
        </w:rPr>
        <w:t xml:space="preserve">е) стоимость выводимой из оборота табачной продукции (по данным учета участника оборота табачной продукции).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79" w:name="sub_1074"/>
      <w:bookmarkEnd w:id="278"/>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79"/>
      <w:r>
        <w:rPr>
          <w:rFonts w:ascii="Arial" w:hAnsi="Arial" w:eastAsia="Arial" w:cs="Arial"/>
          <w:i/>
          <w:iCs/>
          <w:color w:val="353842"/>
          <w:sz w:val="24"/>
          <w:szCs w:val="24"/>
          <w:shd w:val="clear" w:fill="f0f0f0"/>
          <w:lang w:val="ru-RU" w:bidi="ru-RU"/>
        </w:rPr>
        <w:t xml:space="preserve">Пункт 74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32">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33">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74. При выводе табачной продукции из оборота по причине помещения маркированной табачной продукции под таможенную процедуру экспорта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80" w:name="sub_1741"/>
      <w:r>
        <w:rPr>
          <w:rFonts w:ascii="Arial" w:hAnsi="Arial" w:eastAsia="Arial" w:cs="Arial"/>
          <w:sz w:val="24"/>
          <w:szCs w:val="24"/>
          <w:lang w:val="ru-RU" w:bidi="ru-RU"/>
        </w:rPr>
        <w:t xml:space="preserve">а) идентификационный номер налогоплательщика заявителя;</w:t>
      </w:r>
    </w:p>
    <w:p>
      <w:pPr>
        <w:spacing w:before="0" w:after="0" w:line="240" w:lineRule="auto"/>
        <w:ind w:left="0" w:right="0" w:firstLine="720"/>
        <w:jc w:val="both"/>
        <w:rPr>
          <w:rFonts w:ascii="Arial" w:hAnsi="Arial" w:eastAsia="Arial" w:cs="Arial"/>
          <w:sz w:val="24"/>
          <w:szCs w:val="24"/>
          <w:lang w:val="ru-RU" w:bidi="ru-RU"/>
        </w:rPr>
      </w:pPr>
      <w:bookmarkStart w:id="281" w:name="sub_1742"/>
      <w:bookmarkEnd w:id="280"/>
      <w:r>
        <w:rPr>
          <w:rFonts w:ascii="Arial" w:hAnsi="Arial" w:eastAsia="Arial" w:cs="Arial"/>
          <w:sz w:val="24"/>
          <w:szCs w:val="24"/>
          <w:lang w:val="ru-RU" w:bidi="ru-RU"/>
        </w:rPr>
        <w:t xml:space="preserve">б) коды идентификации вывозимых упаковок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82" w:name="sub_1743"/>
      <w:bookmarkEnd w:id="281"/>
      <w:r>
        <w:rPr>
          <w:rFonts w:ascii="Arial" w:hAnsi="Arial" w:eastAsia="Arial" w:cs="Arial"/>
          <w:sz w:val="24"/>
          <w:szCs w:val="24"/>
          <w:lang w:val="ru-RU" w:bidi="ru-RU"/>
        </w:rPr>
        <w:t xml:space="preserve">в) код по </w:t>
      </w:r>
      <w:hyperlink r:id="rId134">
        <w:r>
          <w:rPr>
            <w:rStyle w:val="Style_16"/>
            <w:rFonts w:ascii="Arial" w:hAnsi="Arial" w:eastAsia="Arial" w:cs="Arial"/>
            <w:color w:val="106bbe"/>
            <w:sz w:val="24"/>
            <w:szCs w:val="24"/>
            <w:lang w:val="ru-RU" w:bidi="ru-RU"/>
          </w:rPr>
          <w:t xml:space="preserve">единой Товарной номенклатуре</w:t>
        </w:r>
      </w:hyperlink>
      <w:r>
        <w:rPr>
          <w:rFonts w:ascii="Arial" w:hAnsi="Arial" w:eastAsia="Arial" w:cs="Arial"/>
          <w:sz w:val="24"/>
          <w:szCs w:val="24"/>
          <w:lang w:val="ru-RU" w:bidi="ru-RU"/>
        </w:rPr>
        <w:t xml:space="preserve"> внешнеэкономической деятельности Евразийского экономического союза;</w:t>
      </w:r>
    </w:p>
    <w:p>
      <w:pPr>
        <w:spacing w:before="0" w:after="0" w:line="240" w:lineRule="auto"/>
        <w:ind w:left="0" w:right="0" w:firstLine="720"/>
        <w:jc w:val="both"/>
        <w:rPr>
          <w:rFonts w:ascii="Arial" w:hAnsi="Arial" w:eastAsia="Arial" w:cs="Arial"/>
          <w:sz w:val="24"/>
          <w:szCs w:val="24"/>
          <w:lang w:val="ru-RU" w:bidi="ru-RU"/>
        </w:rPr>
      </w:pPr>
      <w:bookmarkStart w:id="283" w:name="sub_1744"/>
      <w:bookmarkEnd w:id="282"/>
      <w:r>
        <w:rPr>
          <w:rFonts w:ascii="Arial" w:hAnsi="Arial" w:eastAsia="Arial" w:cs="Arial"/>
          <w:sz w:val="24"/>
          <w:szCs w:val="24"/>
          <w:lang w:val="ru-RU" w:bidi="ru-RU"/>
        </w:rPr>
        <w:t xml:space="preserve">г) страна происхождения в соответствии с </w:t>
      </w:r>
      <w:hyperlink r:id="rId135">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284" w:name="sub_1745"/>
      <w:bookmarkEnd w:id="283"/>
      <w:r>
        <w:rPr>
          <w:rFonts w:ascii="Arial" w:hAnsi="Arial" w:eastAsia="Arial" w:cs="Arial"/>
          <w:sz w:val="24"/>
          <w:szCs w:val="24"/>
          <w:lang w:val="ru-RU" w:bidi="ru-RU"/>
        </w:rPr>
        <w:t xml:space="preserve">д) страна, в которую экспортируется табачная продукция, в соответствии с </w:t>
      </w:r>
      <w:hyperlink r:id="rId136">
        <w:r>
          <w:rPr>
            <w:rStyle w:val="Style_16"/>
            <w:rFonts w:ascii="Arial" w:hAnsi="Arial" w:eastAsia="Arial" w:cs="Arial"/>
            <w:color w:val="106bbe"/>
            <w:sz w:val="24"/>
            <w:szCs w:val="24"/>
            <w:lang w:val="ru-RU" w:bidi="ru-RU"/>
          </w:rPr>
          <w:t xml:space="preserve">Общероссийским классификатором</w:t>
        </w:r>
      </w:hyperlink>
      <w:r>
        <w:rPr>
          <w:rFonts w:ascii="Arial" w:hAnsi="Arial" w:eastAsia="Arial" w:cs="Arial"/>
          <w:sz w:val="24"/>
          <w:szCs w:val="24"/>
          <w:lang w:val="ru-RU" w:bidi="ru-RU"/>
        </w:rPr>
        <w:t xml:space="preserve"> стран мира;</w:t>
      </w:r>
    </w:p>
    <w:p>
      <w:pPr>
        <w:spacing w:before="0" w:after="0" w:line="240" w:lineRule="auto"/>
        <w:ind w:left="0" w:right="0" w:firstLine="720"/>
        <w:jc w:val="both"/>
        <w:rPr>
          <w:rFonts w:ascii="Arial" w:hAnsi="Arial" w:eastAsia="Arial" w:cs="Arial"/>
          <w:sz w:val="24"/>
          <w:szCs w:val="24"/>
          <w:lang w:val="ru-RU" w:bidi="ru-RU"/>
        </w:rPr>
      </w:pPr>
      <w:bookmarkStart w:id="285" w:name="sub_1746"/>
      <w:bookmarkEnd w:id="284"/>
      <w:r>
        <w:rPr>
          <w:rFonts w:ascii="Arial" w:hAnsi="Arial" w:eastAsia="Arial" w:cs="Arial"/>
          <w:sz w:val="24"/>
          <w:szCs w:val="24"/>
          <w:lang w:val="ru-RU" w:bidi="ru-RU"/>
        </w:rPr>
        <w:t xml:space="preserve">е) таможенная стоимость вывозимой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286" w:name="sub_1747"/>
      <w:bookmarkEnd w:id="285"/>
      <w:r>
        <w:rPr>
          <w:rFonts w:ascii="Arial" w:hAnsi="Arial" w:eastAsia="Arial" w:cs="Arial"/>
          <w:sz w:val="24"/>
          <w:szCs w:val="24"/>
          <w:lang w:val="ru-RU" w:bidi="ru-RU"/>
        </w:rPr>
        <w:t xml:space="preserve">ж) цена вывозимой единицы табачной продукции (табачных изделий в потребительской упаковке) (отдельно для каждого кода товара),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pPr>
        <w:spacing w:before="0" w:after="0" w:line="240" w:lineRule="auto"/>
        <w:ind w:left="0" w:right="0" w:firstLine="720"/>
        <w:jc w:val="both"/>
        <w:rPr>
          <w:rFonts w:ascii="Arial" w:hAnsi="Arial" w:eastAsia="Arial" w:cs="Arial"/>
          <w:sz w:val="24"/>
          <w:szCs w:val="24"/>
          <w:lang w:val="ru-RU" w:bidi="ru-RU"/>
        </w:rPr>
      </w:pPr>
      <w:bookmarkStart w:id="287" w:name="sub_1748"/>
      <w:bookmarkEnd w:id="286"/>
      <w:r>
        <w:rPr>
          <w:rFonts w:ascii="Arial" w:hAnsi="Arial" w:eastAsia="Arial" w:cs="Arial"/>
          <w:sz w:val="24"/>
          <w:szCs w:val="24"/>
          <w:lang w:val="ru-RU" w:bidi="ru-RU"/>
        </w:rPr>
        <w:t xml:space="preserve">з) валюта цены возмездной внешнеэкономической сделки (договора);</w:t>
      </w:r>
    </w:p>
    <w:p>
      <w:pPr>
        <w:spacing w:before="0" w:after="0" w:line="240" w:lineRule="auto"/>
        <w:ind w:left="0" w:right="0" w:firstLine="720"/>
        <w:jc w:val="both"/>
        <w:rPr>
          <w:rFonts w:ascii="Arial" w:hAnsi="Arial" w:eastAsia="Arial" w:cs="Arial"/>
          <w:sz w:val="24"/>
          <w:szCs w:val="24"/>
          <w:lang w:val="ru-RU" w:bidi="ru-RU"/>
        </w:rPr>
      </w:pPr>
      <w:bookmarkStart w:id="288" w:name="sub_1749"/>
      <w:bookmarkEnd w:id="287"/>
      <w:r>
        <w:rPr>
          <w:rFonts w:ascii="Arial" w:hAnsi="Arial" w:eastAsia="Arial" w:cs="Arial"/>
          <w:sz w:val="24"/>
          <w:szCs w:val="24"/>
          <w:lang w:val="ru-RU" w:bidi="ru-RU"/>
        </w:rPr>
        <w:t xml:space="preserve">и) </w:t>
      </w:r>
      <w:hyperlink r:id="rId137">
        <w:r>
          <w:rPr>
            <w:rStyle w:val="Style_16"/>
            <w:rFonts w:ascii="Arial" w:hAnsi="Arial" w:eastAsia="Arial" w:cs="Arial"/>
            <w:color w:val="106bbe"/>
            <w:sz w:val="24"/>
            <w:szCs w:val="24"/>
            <w:lang w:val="ru-RU" w:bidi="ru-RU"/>
          </w:rPr>
          <w:t xml:space="preserve">курс</w:t>
        </w:r>
      </w:hyperlink>
      <w:r>
        <w:rPr>
          <w:rFonts w:ascii="Arial" w:hAnsi="Arial" w:eastAsia="Arial" w:cs="Arial"/>
          <w:sz w:val="24"/>
          <w:szCs w:val="24"/>
          <w:lang w:val="ru-RU" w:bidi="ru-RU"/>
        </w:rPr>
        <w:t xml:space="preserve"> валюты цены возмездной внешнеэкономической сделки (договора), установленный Центральным банком Российской Федерации на день регистрации декларации на товары таможенным органом;</w:t>
      </w:r>
    </w:p>
    <w:p>
      <w:pPr>
        <w:spacing w:before="0" w:after="0" w:line="240" w:lineRule="auto"/>
        <w:ind w:left="0" w:right="0" w:firstLine="720"/>
        <w:jc w:val="both"/>
        <w:rPr>
          <w:rFonts w:ascii="Arial" w:hAnsi="Arial" w:eastAsia="Arial" w:cs="Arial"/>
          <w:sz w:val="24"/>
          <w:szCs w:val="24"/>
          <w:lang w:val="ru-RU" w:bidi="ru-RU"/>
        </w:rPr>
      </w:pPr>
      <w:bookmarkStart w:id="289" w:name="sub_17410"/>
      <w:bookmarkEnd w:id="288"/>
      <w:r>
        <w:rPr>
          <w:rFonts w:ascii="Arial" w:hAnsi="Arial" w:eastAsia="Arial" w:cs="Arial"/>
          <w:sz w:val="24"/>
          <w:szCs w:val="24"/>
          <w:lang w:val="ru-RU" w:bidi="ru-RU"/>
        </w:rPr>
        <w:t xml:space="preserve">к) код таможенного органа, принявшего решение по </w:t>
      </w:r>
      <w:hyperlink r:id="rId138">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90" w:name="sub_17411"/>
      <w:bookmarkEnd w:id="289"/>
      <w:r>
        <w:rPr>
          <w:rFonts w:ascii="Arial" w:hAnsi="Arial" w:eastAsia="Arial" w:cs="Arial"/>
          <w:sz w:val="24"/>
          <w:szCs w:val="24"/>
          <w:lang w:val="ru-RU" w:bidi="ru-RU"/>
        </w:rPr>
        <w:t xml:space="preserve">л) дата регистрации </w:t>
      </w:r>
      <w:hyperlink r:id="rId139">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91" w:name="sub_17412"/>
      <w:bookmarkEnd w:id="290"/>
      <w:r>
        <w:rPr>
          <w:rFonts w:ascii="Arial" w:hAnsi="Arial" w:eastAsia="Arial" w:cs="Arial"/>
          <w:sz w:val="24"/>
          <w:szCs w:val="24"/>
          <w:lang w:val="ru-RU" w:bidi="ru-RU"/>
        </w:rPr>
        <w:t xml:space="preserve">м) регистрационный номер </w:t>
      </w:r>
      <w:hyperlink r:id="rId140">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92" w:name="sub_17413"/>
      <w:bookmarkEnd w:id="291"/>
      <w:r>
        <w:rPr>
          <w:rFonts w:ascii="Arial" w:hAnsi="Arial" w:eastAsia="Arial" w:cs="Arial"/>
          <w:sz w:val="24"/>
          <w:szCs w:val="24"/>
          <w:lang w:val="ru-RU" w:bidi="ru-RU"/>
        </w:rPr>
        <w:t xml:space="preserve">н) дата принятия таможенным органом решения по </w:t>
      </w:r>
      <w:hyperlink r:id="rId141">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93" w:name="sub_17414"/>
      <w:bookmarkEnd w:id="292"/>
      <w:r>
        <w:rPr>
          <w:rFonts w:ascii="Arial" w:hAnsi="Arial" w:eastAsia="Arial" w:cs="Arial"/>
          <w:sz w:val="24"/>
          <w:szCs w:val="24"/>
          <w:lang w:val="ru-RU" w:bidi="ru-RU"/>
        </w:rPr>
        <w:t xml:space="preserve">о) код решения в соответствии с </w:t>
      </w:r>
      <w:hyperlink r:id="rId142">
        <w:r>
          <w:rPr>
            <w:rStyle w:val="Style_16"/>
            <w:rFonts w:ascii="Arial" w:hAnsi="Arial" w:eastAsia="Arial" w:cs="Arial"/>
            <w:color w:val="106bbe"/>
            <w:sz w:val="24"/>
            <w:szCs w:val="24"/>
            <w:lang w:val="ru-RU" w:bidi="ru-RU"/>
          </w:rPr>
          <w:t xml:space="preserve">классификатором</w:t>
        </w:r>
      </w:hyperlink>
      <w:r>
        <w:rPr>
          <w:rFonts w:ascii="Arial" w:hAnsi="Arial" w:eastAsia="Arial" w:cs="Arial"/>
          <w:sz w:val="24"/>
          <w:szCs w:val="24"/>
          <w:lang w:val="ru-RU" w:bidi="ru-RU"/>
        </w:rPr>
        <w:t xml:space="preserve"> решений, принимаемых таможенным органом;</w:t>
      </w:r>
    </w:p>
    <w:p>
      <w:pPr>
        <w:spacing w:before="0" w:after="0" w:line="240" w:lineRule="auto"/>
        <w:ind w:left="0" w:right="0" w:firstLine="720"/>
        <w:jc w:val="both"/>
        <w:rPr>
          <w:rFonts w:ascii="Arial" w:hAnsi="Arial" w:eastAsia="Arial" w:cs="Arial"/>
          <w:sz w:val="24"/>
          <w:szCs w:val="24"/>
          <w:lang w:val="ru-RU" w:bidi="ru-RU"/>
        </w:rPr>
      </w:pPr>
      <w:bookmarkStart w:id="294" w:name="sub_17415"/>
      <w:bookmarkEnd w:id="293"/>
      <w:r>
        <w:rPr>
          <w:rFonts w:ascii="Arial" w:hAnsi="Arial" w:eastAsia="Arial" w:cs="Arial"/>
          <w:sz w:val="24"/>
          <w:szCs w:val="24"/>
          <w:lang w:val="ru-RU" w:bidi="ru-RU"/>
        </w:rPr>
        <w:t xml:space="preserve">п) номер товара в </w:t>
      </w:r>
      <w:hyperlink r:id="rId143">
        <w:r>
          <w:rPr>
            <w:rStyle w:val="Style_16"/>
            <w:rFonts w:ascii="Arial" w:hAnsi="Arial" w:eastAsia="Arial" w:cs="Arial"/>
            <w:color w:val="106bbe"/>
            <w:sz w:val="24"/>
            <w:szCs w:val="24"/>
            <w:lang w:val="ru-RU" w:bidi="ru-RU"/>
          </w:rPr>
          <w:t xml:space="preserve">декларации</w:t>
        </w:r>
      </w:hyperlink>
      <w:r>
        <w:rPr>
          <w:rFonts w:ascii="Arial" w:hAnsi="Arial" w:eastAsia="Arial" w:cs="Arial"/>
          <w:sz w:val="24"/>
          <w:szCs w:val="24"/>
          <w:lang w:val="ru-RU" w:bidi="ru-RU"/>
        </w:rPr>
        <w:t xml:space="preserve"> на товары.</w:t>
      </w:r>
    </w:p>
    <w:p>
      <w:pPr>
        <w:spacing w:before="0" w:after="0" w:line="240" w:lineRule="auto"/>
        <w:ind w:left="0" w:right="0" w:firstLine="720"/>
        <w:jc w:val="both"/>
        <w:rPr>
          <w:rFonts w:ascii="Arial" w:hAnsi="Arial" w:eastAsia="Arial" w:cs="Arial"/>
          <w:sz w:val="24"/>
          <w:szCs w:val="24"/>
          <w:lang w:val="ru-RU" w:bidi="ru-RU"/>
        </w:rPr>
      </w:pPr>
      <w:bookmarkStart w:id="295" w:name="sub_1075"/>
      <w:bookmarkEnd w:id="294"/>
      <w:r>
        <w:rPr>
          <w:rFonts w:ascii="Arial" w:hAnsi="Arial" w:eastAsia="Arial" w:cs="Arial"/>
          <w:sz w:val="24"/>
          <w:szCs w:val="24"/>
          <w:lang w:val="ru-RU" w:bidi="ru-RU"/>
        </w:rPr>
        <w:t xml:space="preserve">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296" w:name="sub_1751"/>
      <w:bookmarkEnd w:id="295"/>
      <w:r>
        <w:rPr>
          <w:rFonts w:ascii="Arial" w:hAnsi="Arial" w:eastAsia="Arial" w:cs="Arial"/>
          <w:sz w:val="24"/>
          <w:szCs w:val="24"/>
          <w:lang w:val="ru-RU" w:bidi="ru-RU"/>
        </w:rPr>
        <w:t xml:space="preserve">а) код идентификации групповой упаковки;</w:t>
      </w:r>
    </w:p>
    <w:p>
      <w:pPr>
        <w:spacing w:before="0" w:after="0" w:line="240" w:lineRule="auto"/>
        <w:ind w:left="0" w:right="0" w:firstLine="720"/>
        <w:jc w:val="both"/>
        <w:rPr>
          <w:rFonts w:ascii="Arial" w:hAnsi="Arial" w:eastAsia="Arial" w:cs="Arial"/>
          <w:sz w:val="24"/>
          <w:szCs w:val="24"/>
          <w:lang w:val="ru-RU" w:bidi="ru-RU"/>
        </w:rPr>
      </w:pPr>
      <w:bookmarkStart w:id="297" w:name="sub_1752"/>
      <w:bookmarkEnd w:id="296"/>
      <w:r>
        <w:rPr>
          <w:rFonts w:ascii="Arial" w:hAnsi="Arial" w:eastAsia="Arial" w:cs="Arial"/>
          <w:sz w:val="24"/>
          <w:szCs w:val="24"/>
          <w:lang w:val="ru-RU" w:bidi="ru-RU"/>
        </w:rPr>
        <w:t xml:space="preserve">б) список кодов идентификации агрегируемых потребительских упаковок;</w:t>
      </w:r>
    </w:p>
    <w:p>
      <w:pPr>
        <w:spacing w:before="0" w:after="0" w:line="240" w:lineRule="auto"/>
        <w:ind w:left="0" w:right="0" w:firstLine="720"/>
        <w:jc w:val="both"/>
        <w:rPr>
          <w:rFonts w:ascii="Arial" w:hAnsi="Arial" w:eastAsia="Arial" w:cs="Arial"/>
          <w:sz w:val="24"/>
          <w:szCs w:val="24"/>
          <w:lang w:val="ru-RU" w:bidi="ru-RU"/>
        </w:rPr>
      </w:pPr>
      <w:bookmarkStart w:id="298" w:name="sub_1753"/>
      <w:bookmarkEnd w:id="297"/>
      <w:r>
        <w:rPr>
          <w:rFonts w:ascii="Arial" w:hAnsi="Arial" w:eastAsia="Arial" w:cs="Arial"/>
          <w:sz w:val="24"/>
          <w:szCs w:val="24"/>
          <w:lang w:val="ru-RU" w:bidi="ru-RU"/>
        </w:rPr>
        <w:t xml:space="preserve">в) дата агрегирования.</w:t>
      </w:r>
    </w:p>
    <w:p>
      <w:pPr>
        <w:spacing w:before="0" w:after="0" w:line="240" w:lineRule="auto"/>
        <w:ind w:left="0" w:right="0" w:firstLine="720"/>
        <w:jc w:val="both"/>
        <w:rPr>
          <w:rFonts w:ascii="Arial" w:hAnsi="Arial" w:eastAsia="Arial" w:cs="Arial"/>
          <w:sz w:val="24"/>
          <w:szCs w:val="24"/>
          <w:lang w:val="ru-RU" w:bidi="ru-RU"/>
        </w:rPr>
      </w:pPr>
      <w:bookmarkStart w:id="299" w:name="sub_1076"/>
      <w:bookmarkEnd w:id="298"/>
      <w:r>
        <w:rPr>
          <w:rFonts w:ascii="Arial" w:hAnsi="Arial" w:eastAsia="Arial" w:cs="Arial"/>
          <w:sz w:val="24"/>
          <w:szCs w:val="24"/>
          <w:lang w:val="ru-RU" w:bidi="ru-RU"/>
        </w:rPr>
        <w:t xml:space="preserve">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00" w:name="sub_1077"/>
      <w:bookmarkEnd w:id="299"/>
      <w:r>
        <w:rPr>
          <w:rFonts w:ascii="Arial" w:hAnsi="Arial" w:eastAsia="Arial" w:cs="Arial"/>
          <w:sz w:val="24"/>
          <w:szCs w:val="24"/>
          <w:lang w:val="ru-RU" w:bidi="ru-RU"/>
        </w:rPr>
        <w:t xml:space="preserve">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01" w:name="sub_1771"/>
      <w:bookmarkEnd w:id="300"/>
      <w:r>
        <w:rPr>
          <w:rFonts w:ascii="Arial" w:hAnsi="Arial" w:eastAsia="Arial" w:cs="Arial"/>
          <w:sz w:val="24"/>
          <w:szCs w:val="24"/>
          <w:lang w:val="ru-RU" w:bidi="ru-RU"/>
        </w:rPr>
        <w:t xml:space="preserve">а) код идентификации транспортной упаковки;</w:t>
      </w:r>
    </w:p>
    <w:p>
      <w:pPr>
        <w:spacing w:before="0" w:after="0" w:line="240" w:lineRule="auto"/>
        <w:ind w:left="0" w:right="0" w:firstLine="720"/>
        <w:jc w:val="both"/>
        <w:rPr>
          <w:rFonts w:ascii="Arial" w:hAnsi="Arial" w:eastAsia="Arial" w:cs="Arial"/>
          <w:sz w:val="24"/>
          <w:szCs w:val="24"/>
          <w:lang w:val="ru-RU" w:bidi="ru-RU"/>
        </w:rPr>
      </w:pPr>
      <w:bookmarkStart w:id="302" w:name="sub_1772"/>
      <w:bookmarkEnd w:id="301"/>
      <w:r>
        <w:rPr>
          <w:rFonts w:ascii="Arial" w:hAnsi="Arial" w:eastAsia="Arial" w:cs="Arial"/>
          <w:sz w:val="24"/>
          <w:szCs w:val="24"/>
          <w:lang w:val="ru-RU" w:bidi="ru-RU"/>
        </w:rPr>
        <w:t xml:space="preserve">б) список кодов идентификации агрегируемых упаковок;</w:t>
      </w:r>
    </w:p>
    <w:p>
      <w:pPr>
        <w:spacing w:before="0" w:after="0" w:line="240" w:lineRule="auto"/>
        <w:ind w:left="0" w:right="0" w:firstLine="720"/>
        <w:jc w:val="both"/>
        <w:rPr>
          <w:rFonts w:ascii="Arial" w:hAnsi="Arial" w:eastAsia="Arial" w:cs="Arial"/>
          <w:sz w:val="24"/>
          <w:szCs w:val="24"/>
          <w:lang w:val="ru-RU" w:bidi="ru-RU"/>
        </w:rPr>
      </w:pPr>
      <w:bookmarkStart w:id="303" w:name="sub_1773"/>
      <w:bookmarkEnd w:id="302"/>
      <w:r>
        <w:rPr>
          <w:rFonts w:ascii="Arial" w:hAnsi="Arial" w:eastAsia="Arial" w:cs="Arial"/>
          <w:sz w:val="24"/>
          <w:szCs w:val="24"/>
          <w:lang w:val="ru-RU" w:bidi="ru-RU"/>
        </w:rPr>
        <w:t xml:space="preserve">в) дата агрегирования.</w:t>
      </w:r>
    </w:p>
    <w:p>
      <w:pPr>
        <w:spacing w:before="0" w:after="0" w:line="240" w:lineRule="auto"/>
        <w:ind w:left="0" w:right="0" w:firstLine="720"/>
        <w:jc w:val="both"/>
        <w:rPr>
          <w:rFonts w:ascii="Arial" w:hAnsi="Arial" w:eastAsia="Arial" w:cs="Arial"/>
          <w:sz w:val="24"/>
          <w:szCs w:val="24"/>
          <w:lang w:val="ru-RU" w:bidi="ru-RU"/>
        </w:rPr>
      </w:pPr>
      <w:bookmarkStart w:id="304" w:name="sub_1078"/>
      <w:bookmarkEnd w:id="303"/>
      <w:r>
        <w:rPr>
          <w:rFonts w:ascii="Arial" w:hAnsi="Arial" w:eastAsia="Arial" w:cs="Arial"/>
          <w:sz w:val="24"/>
          <w:szCs w:val="24"/>
          <w:lang w:val="ru-RU" w:bidi="ru-RU"/>
        </w:rPr>
        <w:t xml:space="preserve">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05" w:name="sub_1079"/>
      <w:bookmarkEnd w:id="30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05"/>
      <w:r>
        <w:rPr>
          <w:rFonts w:ascii="Arial" w:hAnsi="Arial" w:eastAsia="Arial" w:cs="Arial"/>
          <w:i/>
          <w:iCs/>
          <w:color w:val="353842"/>
          <w:sz w:val="24"/>
          <w:szCs w:val="24"/>
          <w:shd w:val="clear" w:fill="f0f0f0"/>
          <w:lang w:val="ru-RU" w:bidi="ru-RU"/>
        </w:rPr>
        <w:t xml:space="preserve">Пункт 79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44">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45">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этом случае участник оборота табачной продукции, осуществивший агрегирование,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pPr>
        <w:spacing w:before="0" w:after="0" w:line="240" w:lineRule="auto"/>
        <w:ind w:left="0" w:right="0" w:firstLine="720"/>
        <w:jc w:val="both"/>
        <w:rPr>
          <w:rFonts w:ascii="Arial" w:hAnsi="Arial" w:eastAsia="Arial" w:cs="Arial"/>
          <w:sz w:val="24"/>
          <w:szCs w:val="24"/>
          <w:lang w:val="ru-RU" w:bidi="ru-RU"/>
        </w:rPr>
      </w:pPr>
      <w:bookmarkStart w:id="306" w:name="sub_1080"/>
      <w:r>
        <w:rPr>
          <w:rFonts w:ascii="Arial" w:hAnsi="Arial" w:eastAsia="Arial" w:cs="Arial"/>
          <w:sz w:val="24"/>
          <w:szCs w:val="24"/>
          <w:lang w:val="ru-RU" w:bidi="ru-RU"/>
        </w:rPr>
        <w:t xml:space="preserve">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прослеживаемости указанной упаковки табачной продукции.</w:t>
      </w:r>
    </w:p>
    <w:p>
      <w:pPr>
        <w:spacing w:before="0" w:after="0" w:line="240" w:lineRule="auto"/>
        <w:ind w:left="0" w:right="0" w:firstLine="720"/>
        <w:jc w:val="both"/>
        <w:rPr>
          <w:rFonts w:ascii="Arial" w:hAnsi="Arial" w:eastAsia="Arial" w:cs="Arial"/>
          <w:sz w:val="24"/>
          <w:szCs w:val="24"/>
          <w:lang w:val="ru-RU" w:bidi="ru-RU"/>
        </w:rPr>
      </w:pPr>
      <w:bookmarkEnd w:id="306"/>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307" w:name="sub_11200"/>
      <w:r>
        <w:rPr>
          <w:rFonts w:ascii="Arial" w:hAnsi="Arial" w:eastAsia="Arial" w:cs="Arial"/>
          <w:b/>
          <w:bCs/>
          <w:color w:val="26282f"/>
          <w:sz w:val="24"/>
          <w:szCs w:val="24"/>
          <w:lang w:val="ru-RU" w:bidi="ru-RU"/>
        </w:rPr>
        <w:t xml:space="preserve">XII. Порядок внесения изменений в сведения, содержащиеся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307"/>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08" w:name="sub_1081"/>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08"/>
      <w:r>
        <w:rPr>
          <w:rFonts w:ascii="Arial" w:hAnsi="Arial" w:eastAsia="Arial" w:cs="Arial"/>
          <w:i/>
          <w:iCs/>
          <w:color w:val="353842"/>
          <w:sz w:val="24"/>
          <w:szCs w:val="24"/>
          <w:shd w:val="clear" w:fill="f0f0f0"/>
          <w:lang w:val="ru-RU" w:bidi="ru-RU"/>
        </w:rPr>
        <w:t xml:space="preserve">Пункт 81 изменен с 5 октября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46">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26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1250</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47">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81. В случае изменения сведений, предусмотренных </w:t>
      </w:r>
      <w:hyperlink>
        <w:r>
          <w:rPr>
            <w:rStyle w:val="Style_16"/>
            <w:rFonts w:ascii="Arial" w:hAnsi="Arial" w:eastAsia="Arial" w:cs="Arial"/>
            <w:color w:val="106bbe"/>
            <w:sz w:val="24"/>
            <w:szCs w:val="24"/>
            <w:lang w:val="ru-RU" w:bidi="ru-RU"/>
          </w:rPr>
          <w:t xml:space="preserve">разделами V</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VI</w:t>
        </w:r>
      </w:hyperlink>
      <w:r>
        <w:rPr>
          <w:rFonts w:ascii="Arial" w:hAnsi="Arial" w:eastAsia="Arial" w:cs="Arial"/>
          <w:sz w:val="24"/>
          <w:szCs w:val="24"/>
          <w:lang w:val="ru-RU" w:bidi="ru-RU"/>
        </w:rPr>
        <w:t xml:space="preserve">, </w:t>
      </w:r>
      <w:hyperlink>
        <w:r>
          <w:rPr>
            <w:rStyle w:val="Style_16"/>
            <w:rFonts w:ascii="Arial" w:hAnsi="Arial" w:eastAsia="Arial" w:cs="Arial"/>
            <w:color w:val="106bbe"/>
            <w:sz w:val="24"/>
            <w:szCs w:val="24"/>
            <w:lang w:val="ru-RU" w:bidi="ru-RU"/>
          </w:rPr>
          <w:t xml:space="preserve">X</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XI</w:t>
        </w:r>
      </w:hyperlink>
      <w:r>
        <w:rPr>
          <w:rFonts w:ascii="Arial" w:hAnsi="Arial" w:eastAsia="Arial" w:cs="Arial"/>
          <w:sz w:val="24"/>
          <w:szCs w:val="24"/>
          <w:lang w:val="ru-RU" w:bidi="ru-RU"/>
        </w:rP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pPr>
        <w:spacing w:before="0" w:after="0" w:line="240" w:lineRule="auto"/>
        <w:ind w:left="0" w:right="0" w:firstLine="720"/>
        <w:jc w:val="both"/>
        <w:rPr>
          <w:rFonts w:ascii="Arial" w:hAnsi="Arial" w:eastAsia="Arial" w:cs="Arial"/>
          <w:sz w:val="24"/>
          <w:szCs w:val="24"/>
          <w:lang w:val="ru-RU" w:bidi="ru-RU"/>
        </w:rPr>
      </w:pPr>
      <w:bookmarkStart w:id="309" w:name="sub_1082"/>
      <w:r>
        <w:rPr>
          <w:rFonts w:ascii="Arial" w:hAnsi="Arial" w:eastAsia="Arial" w:cs="Arial"/>
          <w:sz w:val="24"/>
          <w:szCs w:val="24"/>
          <w:lang w:val="ru-RU" w:bidi="ru-RU"/>
        </w:rPr>
        <w:t xml:space="preserve">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pPr>
        <w:spacing w:before="0" w:after="0" w:line="240" w:lineRule="auto"/>
        <w:ind w:left="0" w:right="0" w:firstLine="720"/>
        <w:jc w:val="both"/>
        <w:rPr>
          <w:rFonts w:ascii="Arial" w:hAnsi="Arial" w:eastAsia="Arial" w:cs="Arial"/>
          <w:sz w:val="24"/>
          <w:szCs w:val="24"/>
          <w:lang w:val="ru-RU" w:bidi="ru-RU"/>
        </w:rPr>
      </w:pPr>
      <w:bookmarkStart w:id="310" w:name="sub_1821"/>
      <w:bookmarkEnd w:id="309"/>
      <w:r>
        <w:rPr>
          <w:rFonts w:ascii="Arial" w:hAnsi="Arial" w:eastAsia="Arial" w:cs="Arial"/>
          <w:sz w:val="24"/>
          <w:szCs w:val="24"/>
          <w:lang w:val="ru-RU" w:bidi="ru-RU"/>
        </w:rPr>
        <w:t xml:space="preserve">а) участник оборота табачной продукции, осуществивший отгрузку (передачу) табачной продукции, формирует уведомление (в форме </w:t>
      </w:r>
      <w:hyperlink r:id="rId148">
        <w:r>
          <w:rPr>
            <w:rStyle w:val="Style_16"/>
            <w:rFonts w:ascii="Arial" w:hAnsi="Arial" w:eastAsia="Arial" w:cs="Arial"/>
            <w:color w:val="106bbe"/>
            <w:sz w:val="24"/>
            <w:szCs w:val="24"/>
            <w:lang w:val="ru-RU" w:bidi="ru-RU"/>
          </w:rPr>
          <w:t xml:space="preserve">универсального корректировочного документа</w:t>
        </w:r>
      </w:hyperlink>
      <w:r>
        <w:rPr>
          <w:rFonts w:ascii="Arial" w:hAnsi="Arial" w:eastAsia="Arial" w:cs="Arial"/>
          <w:sz w:val="24"/>
          <w:szCs w:val="24"/>
          <w:lang w:val="ru-RU" w:bidi="ru-RU"/>
        </w:rPr>
        <w:t xml:space="preserve"> или исправительного </w:t>
      </w:r>
      <w:hyperlink r:id="rId149">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11" w:name="sub_1822"/>
      <w:bookmarkEnd w:id="310"/>
      <w:r>
        <w:rPr>
          <w:rFonts w:ascii="Arial" w:hAnsi="Arial" w:eastAsia="Arial" w:cs="Arial"/>
          <w:sz w:val="24"/>
          <w:szCs w:val="24"/>
          <w:lang w:val="ru-RU" w:bidi="ru-RU"/>
        </w:rPr>
        <w:t xml:space="preserve">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w:t>
      </w:r>
      <w:hyperlink r:id="rId150">
        <w:r>
          <w:rPr>
            <w:rStyle w:val="Style_16"/>
            <w:rFonts w:ascii="Arial" w:hAnsi="Arial" w:eastAsia="Arial" w:cs="Arial"/>
            <w:color w:val="106bbe"/>
            <w:sz w:val="24"/>
            <w:szCs w:val="24"/>
            <w:lang w:val="ru-RU" w:bidi="ru-RU"/>
          </w:rPr>
          <w:t xml:space="preserve">универсальный передаточный документ</w:t>
        </w:r>
      </w:hyperlink>
      <w:r>
        <w:rPr>
          <w:rFonts w:ascii="Arial" w:hAnsi="Arial" w:eastAsia="Arial" w:cs="Arial"/>
          <w:sz w:val="24"/>
          <w:szCs w:val="24"/>
          <w:lang w:val="ru-RU" w:bidi="ru-RU"/>
        </w:rPr>
        <w:t xml:space="preserve">, уведомление о передаче (приемке) табачной продукции, подписанное участником оборота табачной продукции, может не передаваться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12" w:name="sub_1823"/>
      <w:bookmarkEnd w:id="311"/>
      <w:r>
        <w:rPr>
          <w:rFonts w:ascii="Arial" w:hAnsi="Arial" w:eastAsia="Arial" w:cs="Arial"/>
          <w:sz w:val="24"/>
          <w:szCs w:val="24"/>
          <w:lang w:val="ru-RU" w:bidi="ru-RU"/>
        </w:rPr>
        <w:t xml:space="preserve">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13" w:name="sub_1083"/>
      <w:bookmarkEnd w:id="312"/>
      <w:r>
        <w:rPr>
          <w:rFonts w:ascii="Arial" w:hAnsi="Arial" w:eastAsia="Arial" w:cs="Arial"/>
          <w:sz w:val="24"/>
          <w:szCs w:val="24"/>
          <w:lang w:val="ru-RU" w:bidi="ru-RU"/>
        </w:rPr>
        <w:t xml:space="preserve">83. Если после приемки табачной продукции и передачи сведений об этом в 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pPr>
        <w:spacing w:before="0" w:after="0" w:line="240" w:lineRule="auto"/>
        <w:ind w:left="0" w:right="0" w:firstLine="720"/>
        <w:jc w:val="both"/>
        <w:rPr>
          <w:rFonts w:ascii="Arial" w:hAnsi="Arial" w:eastAsia="Arial" w:cs="Arial"/>
          <w:sz w:val="24"/>
          <w:szCs w:val="24"/>
          <w:lang w:val="ru-RU" w:bidi="ru-RU"/>
        </w:rPr>
      </w:pPr>
      <w:bookmarkStart w:id="314" w:name="sub_1831"/>
      <w:bookmarkEnd w:id="313"/>
      <w:r>
        <w:rPr>
          <w:rFonts w:ascii="Arial" w:hAnsi="Arial" w:eastAsia="Arial" w:cs="Arial"/>
          <w:sz w:val="24"/>
          <w:szCs w:val="24"/>
          <w:lang w:val="ru-RU" w:bidi="ru-RU"/>
        </w:rPr>
        <w:t xml:space="preserve">а) участник оборота табачной продукции, осуществивший отгрузку (передачу) табачной продукции, формирует уведомление (в форме </w:t>
      </w:r>
      <w:hyperlink r:id="rId151">
        <w:r>
          <w:rPr>
            <w:rStyle w:val="Style_16"/>
            <w:rFonts w:ascii="Arial" w:hAnsi="Arial" w:eastAsia="Arial" w:cs="Arial"/>
            <w:color w:val="106bbe"/>
            <w:sz w:val="24"/>
            <w:szCs w:val="24"/>
            <w:lang w:val="ru-RU" w:bidi="ru-RU"/>
          </w:rPr>
          <w:t xml:space="preserve">универсального корректировочного документа</w:t>
        </w:r>
      </w:hyperlink>
      <w:r>
        <w:rPr>
          <w:rFonts w:ascii="Arial" w:hAnsi="Arial" w:eastAsia="Arial" w:cs="Arial"/>
          <w:sz w:val="24"/>
          <w:szCs w:val="24"/>
          <w:lang w:val="ru-RU" w:bidi="ru-RU"/>
        </w:rPr>
        <w:t xml:space="preserve"> или исправительного </w:t>
      </w:r>
      <w:hyperlink r:id="rId152">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15" w:name="sub_1832"/>
      <w:bookmarkEnd w:id="314"/>
      <w:r>
        <w:rPr>
          <w:rFonts w:ascii="Arial" w:hAnsi="Arial" w:eastAsia="Arial" w:cs="Arial"/>
          <w:sz w:val="24"/>
          <w:szCs w:val="24"/>
          <w:lang w:val="ru-RU" w:bidi="ru-RU"/>
        </w:rPr>
        <w:t xml:space="preserve">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16" w:name="sub_1833"/>
      <w:bookmarkEnd w:id="315"/>
      <w:r>
        <w:rPr>
          <w:rFonts w:ascii="Arial" w:hAnsi="Arial" w:eastAsia="Arial" w:cs="Arial"/>
          <w:sz w:val="24"/>
          <w:szCs w:val="24"/>
          <w:lang w:val="ru-RU" w:bidi="ru-RU"/>
        </w:rPr>
        <w:t xml:space="preserve">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17" w:name="sub_1834"/>
      <w:bookmarkEnd w:id="316"/>
      <w:r>
        <w:rPr>
          <w:rFonts w:ascii="Arial" w:hAnsi="Arial" w:eastAsia="Arial" w:cs="Arial"/>
          <w:sz w:val="24"/>
          <w:szCs w:val="24"/>
          <w:lang w:val="ru-RU" w:bidi="ru-RU"/>
        </w:rP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w:t>
      </w:r>
      <w:hyperlink r:id="rId153">
        <w:r>
          <w:rPr>
            <w:rStyle w:val="Style_16"/>
            <w:rFonts w:ascii="Arial" w:hAnsi="Arial" w:eastAsia="Arial" w:cs="Arial"/>
            <w:color w:val="106bbe"/>
            <w:sz w:val="24"/>
            <w:szCs w:val="24"/>
            <w:lang w:val="ru-RU" w:bidi="ru-RU"/>
          </w:rPr>
          <w:t xml:space="preserve">универсального корректировочного документа</w:t>
        </w:r>
      </w:hyperlink>
      <w:r>
        <w:rPr>
          <w:rFonts w:ascii="Arial" w:hAnsi="Arial" w:eastAsia="Arial" w:cs="Arial"/>
          <w:sz w:val="24"/>
          <w:szCs w:val="24"/>
          <w:lang w:val="ru-RU" w:bidi="ru-RU"/>
        </w:rPr>
        <w:t xml:space="preserve"> или исправительного </w:t>
      </w:r>
      <w:hyperlink r:id="rId154">
        <w:r>
          <w:rPr>
            <w:rStyle w:val="Style_16"/>
            <w:rFonts w:ascii="Arial" w:hAnsi="Arial" w:eastAsia="Arial" w:cs="Arial"/>
            <w:color w:val="106bbe"/>
            <w:sz w:val="24"/>
            <w:szCs w:val="24"/>
            <w:lang w:val="ru-RU" w:bidi="ru-RU"/>
          </w:rPr>
          <w:t xml:space="preserve">универсального передаточного документа</w:t>
        </w:r>
      </w:hyperlink>
      <w:r>
        <w:rPr>
          <w:rFonts w:ascii="Arial" w:hAnsi="Arial" w:eastAsia="Arial" w:cs="Arial"/>
          <w:sz w:val="24"/>
          <w:szCs w:val="24"/>
          <w:lang w:val="ru-RU" w:bidi="ru-RU"/>
        </w:rPr>
        <w:t xml:space="preserve">)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r>
          <w:rPr>
            <w:rStyle w:val="Style_16"/>
            <w:rFonts w:ascii="Arial" w:hAnsi="Arial" w:eastAsia="Arial" w:cs="Arial"/>
            <w:color w:val="106bbe"/>
            <w:sz w:val="24"/>
            <w:szCs w:val="24"/>
            <w:lang w:val="ru-RU" w:bidi="ru-RU"/>
          </w:rPr>
          <w:t xml:space="preserve">подпунктах "а"</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"б"</w:t>
        </w:r>
      </w:hyperlink>
      <w:r>
        <w:rPr>
          <w:rFonts w:ascii="Arial" w:hAnsi="Arial" w:eastAsia="Arial" w:cs="Arial"/>
          <w:sz w:val="24"/>
          <w:szCs w:val="24"/>
          <w:lang w:val="ru-RU" w:bidi="ru-RU"/>
        </w:rP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18" w:name="sub_1084"/>
      <w:bookmarkEnd w:id="317"/>
      <w:r>
        <w:rPr>
          <w:rFonts w:ascii="Arial" w:hAnsi="Arial" w:eastAsia="Arial" w:cs="Arial"/>
          <w:sz w:val="24"/>
          <w:szCs w:val="24"/>
          <w:lang w:val="ru-RU" w:bidi="ru-RU"/>
        </w:rPr>
        <w:t xml:space="preserve">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p>
      <w:pPr>
        <w:spacing w:before="0" w:after="0" w:line="240" w:lineRule="auto"/>
        <w:ind w:left="0" w:right="0" w:firstLine="720"/>
        <w:jc w:val="both"/>
        <w:rPr>
          <w:rFonts w:ascii="Arial" w:hAnsi="Arial" w:eastAsia="Arial" w:cs="Arial"/>
          <w:sz w:val="24"/>
          <w:szCs w:val="24"/>
          <w:lang w:val="ru-RU" w:bidi="ru-RU"/>
        </w:rPr>
      </w:pPr>
      <w:bookmarkEnd w:id="318"/>
      <w:r>
        <w:rPr>
          <w:rFonts w:ascii="Arial" w:hAnsi="Arial" w:eastAsia="Arial" w:cs="Arial"/>
          <w:sz w:val="24"/>
          <w:szCs w:val="24"/>
          <w:lang w:val="ru-RU" w:bidi="ru-RU"/>
        </w:rPr>
        <w:t xml:space="preserve">В случае соответствия этих сведений требованиям, предусмотренным </w:t>
      </w:r>
      <w:hyperlink>
        <w:r>
          <w:rPr>
            <w:rStyle w:val="Style_16"/>
            <w:rFonts w:ascii="Arial" w:hAnsi="Arial" w:eastAsia="Arial" w:cs="Arial"/>
            <w:color w:val="106bbe"/>
            <w:sz w:val="24"/>
            <w:szCs w:val="24"/>
            <w:lang w:val="ru-RU" w:bidi="ru-RU"/>
          </w:rPr>
          <w:t xml:space="preserve">пунктом 45</w:t>
        </w:r>
      </w:hyperlink>
      <w:r>
        <w:rPr>
          <w:rFonts w:ascii="Arial" w:hAnsi="Arial" w:eastAsia="Arial" w:cs="Arial"/>
          <w:sz w:val="24"/>
          <w:szCs w:val="24"/>
          <w:lang w:val="ru-RU" w:bidi="ru-RU"/>
        </w:rP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19" w:name="sub_1085"/>
      <w:r>
        <w:rPr>
          <w:rFonts w:ascii="Arial" w:hAnsi="Arial" w:eastAsia="Arial" w:cs="Arial"/>
          <w:sz w:val="24"/>
          <w:szCs w:val="24"/>
          <w:lang w:val="ru-RU" w:bidi="ru-RU"/>
        </w:rP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r>
          <w:rPr>
            <w:rStyle w:val="Style_16"/>
            <w:rFonts w:ascii="Arial" w:hAnsi="Arial" w:eastAsia="Arial" w:cs="Arial"/>
            <w:color w:val="106bbe"/>
            <w:sz w:val="24"/>
            <w:szCs w:val="24"/>
            <w:lang w:val="ru-RU" w:bidi="ru-RU"/>
          </w:rPr>
          <w:t xml:space="preserve">пункте 73</w:t>
        </w:r>
      </w:hyperlink>
      <w:r>
        <w:rPr>
          <w:rFonts w:ascii="Arial" w:hAnsi="Arial" w:eastAsia="Arial" w:cs="Arial"/>
          <w:sz w:val="24"/>
          <w:szCs w:val="24"/>
          <w:lang w:val="ru-RU" w:bidi="ru-RU"/>
        </w:rPr>
        <w:t xml:space="preserve"> настоящих Правил.</w:t>
      </w:r>
    </w:p>
    <w:p>
      <w:pPr>
        <w:spacing w:before="0" w:after="0" w:line="240" w:lineRule="auto"/>
        <w:ind w:left="0" w:right="0" w:firstLine="720"/>
        <w:jc w:val="both"/>
        <w:rPr>
          <w:rFonts w:ascii="Arial" w:hAnsi="Arial" w:eastAsia="Arial" w:cs="Arial"/>
          <w:sz w:val="24"/>
          <w:szCs w:val="24"/>
          <w:lang w:val="ru-RU" w:bidi="ru-RU"/>
        </w:rPr>
      </w:pPr>
      <w:bookmarkStart w:id="320" w:name="sub_1086"/>
      <w:bookmarkEnd w:id="319"/>
      <w:r>
        <w:rPr>
          <w:rFonts w:ascii="Arial" w:hAnsi="Arial" w:eastAsia="Arial" w:cs="Arial"/>
          <w:sz w:val="24"/>
          <w:szCs w:val="24"/>
          <w:lang w:val="ru-RU" w:bidi="ru-RU"/>
        </w:rPr>
        <w:t xml:space="preserve">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p>
      <w:pPr>
        <w:spacing w:before="0" w:after="0" w:line="240" w:lineRule="auto"/>
        <w:ind w:left="0" w:right="0" w:firstLine="720"/>
        <w:jc w:val="both"/>
        <w:rPr>
          <w:rFonts w:ascii="Arial" w:hAnsi="Arial" w:eastAsia="Arial" w:cs="Arial"/>
          <w:sz w:val="24"/>
          <w:szCs w:val="24"/>
          <w:lang w:val="ru-RU" w:bidi="ru-RU"/>
        </w:rPr>
      </w:pPr>
      <w:bookmarkEnd w:id="320"/>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321" w:name="sub_11300"/>
      <w:r>
        <w:rPr>
          <w:rFonts w:ascii="Arial" w:hAnsi="Arial" w:eastAsia="Arial" w:cs="Arial"/>
          <w:b/>
          <w:bCs/>
          <w:color w:val="26282f"/>
          <w:sz w:val="24"/>
          <w:szCs w:val="24"/>
          <w:lang w:val="ru-RU" w:bidi="ru-RU"/>
        </w:rPr>
        <w:t xml:space="preserve">XIII. Порядок представления сведений в информационную систему мониторинга при повторном вводе в оборот табачной продукции</w:t>
      </w:r>
    </w:p>
    <w:p>
      <w:pPr>
        <w:spacing w:before="0" w:after="0" w:line="240" w:lineRule="auto"/>
        <w:ind w:left="0" w:right="0" w:firstLine="720"/>
        <w:jc w:val="both"/>
        <w:rPr>
          <w:rFonts w:ascii="Arial" w:hAnsi="Arial" w:eastAsia="Arial" w:cs="Arial"/>
          <w:sz w:val="24"/>
          <w:szCs w:val="24"/>
          <w:lang w:val="ru-RU" w:bidi="ru-RU"/>
        </w:rPr>
      </w:pPr>
      <w:bookmarkEnd w:id="321"/>
    </w:p>
    <w:p>
      <w:pPr>
        <w:spacing w:before="0" w:after="0" w:line="240" w:lineRule="auto"/>
        <w:ind w:left="0" w:right="0" w:firstLine="720"/>
        <w:jc w:val="both"/>
        <w:rPr>
          <w:rFonts w:ascii="Arial" w:hAnsi="Arial" w:eastAsia="Arial" w:cs="Arial"/>
          <w:sz w:val="24"/>
          <w:szCs w:val="24"/>
          <w:lang w:val="ru-RU" w:bidi="ru-RU"/>
        </w:rPr>
      </w:pPr>
      <w:bookmarkStart w:id="322" w:name="sub_1087"/>
      <w:r>
        <w:rPr>
          <w:rFonts w:ascii="Arial" w:hAnsi="Arial" w:eastAsia="Arial" w:cs="Arial"/>
          <w:sz w:val="24"/>
          <w:szCs w:val="24"/>
          <w:lang w:val="ru-RU" w:bidi="ru-RU"/>
        </w:rPr>
        <w:t xml:space="preserve">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pPr>
        <w:spacing w:before="0" w:after="0" w:line="240" w:lineRule="auto"/>
        <w:ind w:left="0" w:right="0" w:firstLine="720"/>
        <w:jc w:val="both"/>
        <w:rPr>
          <w:rFonts w:ascii="Arial" w:hAnsi="Arial" w:eastAsia="Arial" w:cs="Arial"/>
          <w:sz w:val="24"/>
          <w:szCs w:val="24"/>
          <w:lang w:val="ru-RU" w:bidi="ru-RU"/>
        </w:rPr>
      </w:pPr>
      <w:bookmarkStart w:id="323" w:name="sub_1088"/>
      <w:bookmarkEnd w:id="322"/>
      <w:r>
        <w:rPr>
          <w:rFonts w:ascii="Arial" w:hAnsi="Arial" w:eastAsia="Arial" w:cs="Arial"/>
          <w:sz w:val="24"/>
          <w:szCs w:val="24"/>
          <w:lang w:val="ru-RU" w:bidi="ru-RU"/>
        </w:rPr>
        <w:t xml:space="preserve">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324" w:name="sub_1881"/>
      <w:bookmarkEnd w:id="323"/>
      <w:r>
        <w:rPr>
          <w:rFonts w:ascii="Arial" w:hAnsi="Arial" w:eastAsia="Arial" w:cs="Arial"/>
          <w:sz w:val="24"/>
          <w:szCs w:val="24"/>
          <w:lang w:val="ru-RU" w:bidi="ru-RU"/>
        </w:rPr>
        <w:t xml:space="preserve">а) идентификационный номер налогоплательщика заявителя;</w:t>
      </w:r>
    </w:p>
    <w:p>
      <w:pPr>
        <w:spacing w:before="0" w:after="0" w:line="240" w:lineRule="auto"/>
        <w:ind w:left="0" w:right="0" w:firstLine="720"/>
        <w:jc w:val="both"/>
        <w:rPr>
          <w:rFonts w:ascii="Arial" w:hAnsi="Arial" w:eastAsia="Arial" w:cs="Arial"/>
          <w:sz w:val="24"/>
          <w:szCs w:val="24"/>
          <w:lang w:val="ru-RU" w:bidi="ru-RU"/>
        </w:rPr>
      </w:pPr>
      <w:bookmarkStart w:id="325" w:name="sub_1882"/>
      <w:bookmarkEnd w:id="324"/>
      <w:r>
        <w:rPr>
          <w:rFonts w:ascii="Arial" w:hAnsi="Arial" w:eastAsia="Arial" w:cs="Arial"/>
          <w:sz w:val="24"/>
          <w:szCs w:val="24"/>
          <w:lang w:val="ru-RU" w:bidi="ru-RU"/>
        </w:rPr>
        <w:t xml:space="preserve">б) реквизиты документа, на основании которого осуществляется повторный ввод в оборот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26" w:name="sub_1883"/>
      <w:bookmarkEnd w:id="325"/>
      <w:r>
        <w:rPr>
          <w:rFonts w:ascii="Arial" w:hAnsi="Arial" w:eastAsia="Arial" w:cs="Arial"/>
          <w:sz w:val="24"/>
          <w:szCs w:val="24"/>
          <w:lang w:val="ru-RU" w:bidi="ru-RU"/>
        </w:rPr>
        <w:t xml:space="preserve">в) причина повторного ввода в оборот табачной продукции, в том числе:</w:t>
      </w:r>
    </w:p>
    <w:p>
      <w:pPr>
        <w:spacing w:before="0" w:after="0" w:line="240" w:lineRule="auto"/>
        <w:ind w:left="0" w:right="0" w:firstLine="720"/>
        <w:jc w:val="both"/>
        <w:rPr>
          <w:rFonts w:ascii="Arial" w:hAnsi="Arial" w:eastAsia="Arial" w:cs="Arial"/>
          <w:sz w:val="24"/>
          <w:szCs w:val="24"/>
          <w:lang w:val="ru-RU" w:bidi="ru-RU"/>
        </w:rPr>
      </w:pPr>
      <w:bookmarkEnd w:id="326"/>
      <w:r>
        <w:rPr>
          <w:rFonts w:ascii="Arial" w:hAnsi="Arial" w:eastAsia="Arial" w:cs="Arial"/>
          <w:sz w:val="24"/>
          <w:szCs w:val="24"/>
          <w:lang w:val="ru-RU" w:bidi="ru-RU"/>
        </w:rPr>
        <w:t xml:space="preserve">ввод в оборот табачной продукции, ранее выведенной из оборота путем розничной реализации;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ввод в оборот конфискованной табачной продукции;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ввод в оборот табачной продукции при обнаружении излишков;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иная причина;</w:t>
      </w:r>
    </w:p>
    <w:p>
      <w:pPr>
        <w:spacing w:before="0" w:after="0" w:line="240" w:lineRule="auto"/>
        <w:ind w:left="0" w:right="0" w:firstLine="720"/>
        <w:jc w:val="both"/>
        <w:rPr>
          <w:rFonts w:ascii="Arial" w:hAnsi="Arial" w:eastAsia="Arial" w:cs="Arial"/>
          <w:sz w:val="24"/>
          <w:szCs w:val="24"/>
          <w:lang w:val="ru-RU" w:bidi="ru-RU"/>
        </w:rPr>
      </w:pPr>
      <w:bookmarkStart w:id="327" w:name="sub_1884"/>
      <w:r>
        <w:rPr>
          <w:rFonts w:ascii="Arial" w:hAnsi="Arial" w:eastAsia="Arial" w:cs="Arial"/>
          <w:sz w:val="24"/>
          <w:szCs w:val="24"/>
          <w:lang w:val="ru-RU" w:bidi="ru-RU"/>
        </w:rPr>
        <w:t xml:space="preserve">г) коды идентификации, содержащиеся в средствах идентификации упаковок табачной продукции.</w:t>
      </w:r>
    </w:p>
    <w:p>
      <w:pPr>
        <w:spacing w:before="0" w:after="0" w:line="240" w:lineRule="auto"/>
        <w:ind w:left="0" w:right="0" w:firstLine="720"/>
        <w:jc w:val="both"/>
        <w:rPr>
          <w:rFonts w:ascii="Arial" w:hAnsi="Arial" w:eastAsia="Arial" w:cs="Arial"/>
          <w:sz w:val="24"/>
          <w:szCs w:val="24"/>
          <w:lang w:val="ru-RU" w:bidi="ru-RU"/>
        </w:rPr>
      </w:pPr>
      <w:bookmarkStart w:id="328" w:name="sub_1089"/>
      <w:bookmarkEnd w:id="327"/>
      <w:r>
        <w:rPr>
          <w:rFonts w:ascii="Arial" w:hAnsi="Arial" w:eastAsia="Arial" w:cs="Arial"/>
          <w:sz w:val="24"/>
          <w:szCs w:val="24"/>
          <w:lang w:val="ru-RU" w:bidi="ru-RU"/>
        </w:rPr>
        <w:t xml:space="preserve">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pPr>
        <w:spacing w:before="0" w:after="0" w:line="240" w:lineRule="auto"/>
        <w:ind w:left="0" w:right="0" w:firstLine="720"/>
        <w:jc w:val="both"/>
        <w:rPr>
          <w:rFonts w:ascii="Arial" w:hAnsi="Arial" w:eastAsia="Arial" w:cs="Arial"/>
          <w:sz w:val="24"/>
          <w:szCs w:val="24"/>
          <w:lang w:val="ru-RU" w:bidi="ru-RU"/>
        </w:rPr>
      </w:pPr>
      <w:bookmarkEnd w:id="328"/>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329" w:name="sub_11400"/>
      <w:r>
        <w:rPr>
          <w:rFonts w:ascii="Arial" w:hAnsi="Arial" w:eastAsia="Arial" w:cs="Arial"/>
          <w:b/>
          <w:bCs/>
          <w:color w:val="26282f"/>
          <w:sz w:val="24"/>
          <w:szCs w:val="24"/>
          <w:lang w:val="ru-RU" w:bidi="ru-RU"/>
        </w:rPr>
        <w:t xml:space="preserve">XIV. Доступ к информации, размещенной в информационной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329"/>
    </w:p>
    <w:p>
      <w:pPr>
        <w:spacing w:before="0" w:after="0" w:line="240" w:lineRule="auto"/>
        <w:ind w:left="0" w:right="0" w:firstLine="720"/>
        <w:jc w:val="both"/>
        <w:rPr>
          <w:rFonts w:ascii="Arial" w:hAnsi="Arial" w:eastAsia="Arial" w:cs="Arial"/>
          <w:sz w:val="24"/>
          <w:szCs w:val="24"/>
          <w:lang w:val="ru-RU" w:bidi="ru-RU"/>
        </w:rPr>
      </w:pPr>
      <w:bookmarkStart w:id="330" w:name="sub_1090"/>
      <w:r>
        <w:rPr>
          <w:rFonts w:ascii="Arial" w:hAnsi="Arial" w:eastAsia="Arial" w:cs="Arial"/>
          <w:sz w:val="24"/>
          <w:szCs w:val="24"/>
          <w:lang w:val="ru-RU" w:bidi="ru-RU"/>
        </w:rPr>
        <w:t xml:space="preserve">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pPr>
        <w:spacing w:before="0" w:after="0" w:line="240" w:lineRule="auto"/>
        <w:ind w:left="0" w:right="0" w:firstLine="720"/>
        <w:jc w:val="both"/>
        <w:rPr>
          <w:rFonts w:ascii="Arial" w:hAnsi="Arial" w:eastAsia="Arial" w:cs="Arial"/>
          <w:sz w:val="24"/>
          <w:szCs w:val="24"/>
          <w:lang w:val="ru-RU" w:bidi="ru-RU"/>
        </w:rPr>
      </w:pPr>
      <w:bookmarkEnd w:id="330"/>
      <w:r>
        <w:rPr>
          <w:rFonts w:ascii="Arial" w:hAnsi="Arial" w:eastAsia="Arial" w:cs="Arial"/>
          <w:sz w:val="24"/>
          <w:szCs w:val="24"/>
          <w:lang w:val="ru-RU" w:bidi="ru-RU"/>
        </w:rPr>
        <w:t xml:space="preserve">Перечень общедоступной информации, подлежащей размещению на официальном сайте оператора, утверждается Правительством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31" w:name="sub_1091"/>
      <w:r>
        <w:rPr>
          <w:rFonts w:ascii="Arial" w:hAnsi="Arial" w:eastAsia="Arial" w:cs="Arial"/>
          <w:sz w:val="24"/>
          <w:szCs w:val="24"/>
          <w:lang w:val="ru-RU" w:bidi="ru-RU"/>
        </w:rPr>
        <w:t xml:space="preserve">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pPr>
        <w:spacing w:before="0" w:after="0" w:line="240" w:lineRule="auto"/>
        <w:ind w:left="0" w:right="0" w:firstLine="720"/>
        <w:jc w:val="both"/>
        <w:rPr>
          <w:rFonts w:ascii="Arial" w:hAnsi="Arial" w:eastAsia="Arial" w:cs="Arial"/>
          <w:sz w:val="24"/>
          <w:szCs w:val="24"/>
          <w:lang w:val="ru-RU" w:bidi="ru-RU"/>
        </w:rPr>
      </w:pPr>
      <w:bookmarkStart w:id="332" w:name="sub_1911"/>
      <w:bookmarkEnd w:id="331"/>
      <w:r>
        <w:rPr>
          <w:rFonts w:ascii="Arial" w:hAnsi="Arial" w:eastAsia="Arial" w:cs="Arial"/>
          <w:sz w:val="24"/>
          <w:szCs w:val="24"/>
          <w:lang w:val="ru-RU" w:bidi="ru-RU"/>
        </w:rPr>
        <w:t xml:space="preserve">а) считывание средства идентификации с потребительской и групповой упаковок;</w:t>
      </w:r>
    </w:p>
    <w:p>
      <w:pPr>
        <w:spacing w:before="0" w:after="0" w:line="240" w:lineRule="auto"/>
        <w:ind w:left="0" w:right="0" w:firstLine="720"/>
        <w:jc w:val="both"/>
        <w:rPr>
          <w:rFonts w:ascii="Arial" w:hAnsi="Arial" w:eastAsia="Arial" w:cs="Arial"/>
          <w:sz w:val="24"/>
          <w:szCs w:val="24"/>
          <w:lang w:val="ru-RU" w:bidi="ru-RU"/>
        </w:rPr>
      </w:pPr>
      <w:bookmarkStart w:id="333" w:name="sub_1912"/>
      <w:bookmarkEnd w:id="332"/>
      <w:r>
        <w:rPr>
          <w:rFonts w:ascii="Arial" w:hAnsi="Arial" w:eastAsia="Arial" w:cs="Arial"/>
          <w:sz w:val="24"/>
          <w:szCs w:val="24"/>
          <w:lang w:val="ru-RU" w:bidi="ru-RU"/>
        </w:rPr>
        <w:t xml:space="preserve">б) передача информации, содержащейся в средстве идентификации, в информационную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334" w:name="sub_1913"/>
      <w:bookmarkEnd w:id="333"/>
      <w:r>
        <w:rPr>
          <w:rFonts w:ascii="Arial" w:hAnsi="Arial" w:eastAsia="Arial" w:cs="Arial"/>
          <w:sz w:val="24"/>
          <w:szCs w:val="24"/>
          <w:lang w:val="ru-RU" w:bidi="ru-RU"/>
        </w:rPr>
        <w:t xml:space="preserve">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pPr>
        <w:spacing w:before="0" w:after="0" w:line="240" w:lineRule="auto"/>
        <w:ind w:left="0" w:right="0" w:firstLine="720"/>
        <w:jc w:val="both"/>
        <w:rPr>
          <w:rFonts w:ascii="Arial" w:hAnsi="Arial" w:eastAsia="Arial" w:cs="Arial"/>
          <w:sz w:val="24"/>
          <w:szCs w:val="24"/>
          <w:lang w:val="ru-RU" w:bidi="ru-RU"/>
        </w:rPr>
      </w:pPr>
      <w:bookmarkStart w:id="335" w:name="sub_1914"/>
      <w:bookmarkEnd w:id="334"/>
      <w:r>
        <w:rPr>
          <w:rFonts w:ascii="Arial" w:hAnsi="Arial" w:eastAsia="Arial" w:cs="Arial"/>
          <w:sz w:val="24"/>
          <w:szCs w:val="24"/>
          <w:lang w:val="ru-RU" w:bidi="ru-RU"/>
        </w:rPr>
        <w:t xml:space="preserve">г) направление пользователем мобильного приложения в информационную систему мониторинга сведений о возможных нарушениях порядка маркировки.</w:t>
      </w:r>
    </w:p>
    <w:p>
      <w:pPr>
        <w:spacing w:before="0" w:after="0" w:line="240" w:lineRule="auto"/>
        <w:ind w:left="0" w:right="0" w:firstLine="720"/>
        <w:jc w:val="both"/>
        <w:rPr>
          <w:rFonts w:ascii="Arial" w:hAnsi="Arial" w:eastAsia="Arial" w:cs="Arial"/>
          <w:sz w:val="24"/>
          <w:szCs w:val="24"/>
          <w:lang w:val="ru-RU" w:bidi="ru-RU"/>
        </w:rPr>
      </w:pPr>
      <w:bookmarkStart w:id="336" w:name="sub_1092"/>
      <w:bookmarkEnd w:id="335"/>
      <w:r>
        <w:rPr>
          <w:rFonts w:ascii="Arial" w:hAnsi="Arial" w:eastAsia="Arial" w:cs="Arial"/>
          <w:sz w:val="24"/>
          <w:szCs w:val="24"/>
          <w:lang w:val="ru-RU" w:bidi="ru-RU"/>
        </w:rPr>
        <w:t xml:space="preserve">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pPr>
        <w:spacing w:before="0" w:after="0" w:line="240" w:lineRule="auto"/>
        <w:ind w:left="0" w:right="0" w:firstLine="720"/>
        <w:jc w:val="both"/>
        <w:rPr>
          <w:rFonts w:ascii="Arial" w:hAnsi="Arial" w:eastAsia="Arial" w:cs="Arial"/>
          <w:sz w:val="24"/>
          <w:szCs w:val="24"/>
          <w:lang w:val="ru-RU" w:bidi="ru-RU"/>
        </w:rPr>
      </w:pPr>
      <w:bookmarkStart w:id="337" w:name="sub_1921"/>
      <w:bookmarkEnd w:id="336"/>
      <w:r>
        <w:rPr>
          <w:rFonts w:ascii="Arial" w:hAnsi="Arial" w:eastAsia="Arial" w:cs="Arial"/>
          <w:sz w:val="24"/>
          <w:szCs w:val="24"/>
          <w:lang w:val="ru-RU" w:bidi="ru-RU"/>
        </w:rPr>
        <w:t xml:space="preserve">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spacing w:before="0" w:after="0" w:line="240" w:lineRule="auto"/>
        <w:ind w:left="0" w:right="0" w:firstLine="720"/>
        <w:jc w:val="both"/>
        <w:rPr>
          <w:rFonts w:ascii="Arial" w:hAnsi="Arial" w:eastAsia="Arial" w:cs="Arial"/>
          <w:sz w:val="24"/>
          <w:szCs w:val="24"/>
          <w:lang w:val="ru-RU" w:bidi="ru-RU"/>
        </w:rPr>
      </w:pPr>
      <w:bookmarkStart w:id="338" w:name="sub_1922"/>
      <w:bookmarkEnd w:id="337"/>
      <w:r>
        <w:rPr>
          <w:rFonts w:ascii="Arial" w:hAnsi="Arial" w:eastAsia="Arial" w:cs="Arial"/>
          <w:sz w:val="24"/>
          <w:szCs w:val="24"/>
          <w:lang w:val="ru-RU" w:bidi="ru-RU"/>
        </w:rPr>
        <w:t xml:space="preserve">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pPr>
        <w:spacing w:before="0" w:after="0" w:line="240" w:lineRule="auto"/>
        <w:ind w:left="0" w:right="0" w:firstLine="720"/>
        <w:jc w:val="both"/>
        <w:rPr>
          <w:rFonts w:ascii="Arial" w:hAnsi="Arial" w:eastAsia="Arial" w:cs="Arial"/>
          <w:sz w:val="24"/>
          <w:szCs w:val="24"/>
          <w:lang w:val="ru-RU" w:bidi="ru-RU"/>
        </w:rPr>
      </w:pPr>
      <w:bookmarkEnd w:id="338"/>
    </w:p>
    <w:sectPr>
      <w:footnotePr>
        <w:pos w:val="pageBottom"/>
      </w:footnotePr>
      <w:type w:val="nextPage"/>
      <w:pgSz w:w="11900" w:h="16800"/>
      <w:pgMar w:top="1440" w:right="800" w:bottom="1440" w:left="1100" w:header="720" w:footer="72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endnote>
  <w:endnote w:type="continuationSeparator" w:id="1">
    <w:p>
      <w:pPr>
        <w:jc w:val="left"/>
        <w:rPr>
          <w:rFonts w:ascii="Times New Roman" w:hAnsi="Times New Roman" w:eastAsia="Times New Roman" w:cs="Times New Roman"/>
        </w:rPr>
      </w:pPr>
      <w:r>
        <w:rPr>
          <w:rFonts w:ascii="Times New Roman" w:hAnsi="Times New Roman" w:eastAsia="Times New Roman" w:cs="Times New Roman"/>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font>
  <w:font w:name="Calibri">
    <w:panose1 w:val="020F0502020204030204"/>
  </w:font>
  <w:font w:name="Arial">
    <w:panose1 w:val="020B060402020202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footnote>
  <w:footnote w:type="continuationSeparator" w:id="1">
    <w:p>
      <w:pPr>
        <w:jc w:val="left"/>
        <w:rPr>
          <w:rFonts w:ascii="Times New Roman" w:hAnsi="Times New Roman" w:eastAsia="Times New Roman" w:cs="Times New Roman"/>
        </w:rPr>
      </w:pPr>
      <w:r>
        <w:rPr>
          <w:rFonts w:ascii="Times New Roman" w:hAnsi="Times New Roman" w:eastAsia="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9274983">
    <w:multiLevelType w:val="hybridMultilevel"/>
    <w:lvl w:ilvl="0">
      <w:start w:val="1"/>
      <w:numFmt w:val="bullet"/>
      <w:suff w:val="tab"/>
      <w:lvlText w:val=""/>
      <w:lvlJc w:val="left"/>
      <w:pPr>
        <w:ind w:left="720" w:hanging="360"/>
      </w:pPr>
      <w:rPr>
        <w:rFonts w:ascii="Times New Roman" w:hAnsi="Times New Roman" w:eastAsia="Times New Roman" w:cs="Times New Roman"/>
      </w:rPr>
    </w:lvl>
    <w:lvl w:ilvl="1">
      <w:start w:val="0"/>
      <w:numFmt w:val="decimal"/>
      <w:suff w:val="tab"/>
      <w:lvlJc w:val="left"/>
      <w:pPr>
        <w:ind w:left="0"/>
      </w:pPr>
      <w:rPr>
        <w:rFonts w:ascii="Times New Roman" w:hAnsi="Times New Roman" w:eastAsia="Times New Roman" w:cs="Times New Roman"/>
      </w:rPr>
    </w:lvl>
    <w:lvl w:ilvl="2">
      <w:start w:val="0"/>
      <w:numFmt w:val="decimal"/>
      <w:suff w:val="tab"/>
      <w:lvlJc w:val="left"/>
      <w:pPr>
        <w:ind w:left="0"/>
      </w:pPr>
      <w:rPr>
        <w:rFonts w:ascii="Times New Roman" w:hAnsi="Times New Roman" w:eastAsia="Times New Roman" w:cs="Times New Roman"/>
      </w:rPr>
    </w:lvl>
    <w:lvl w:ilvl="3">
      <w:start w:val="0"/>
      <w:numFmt w:val="decimal"/>
      <w:suff w:val="tab"/>
      <w:lvlJc w:val="left"/>
      <w:pPr>
        <w:ind w:left="0"/>
      </w:pPr>
      <w:rPr>
        <w:rFonts w:ascii="Times New Roman" w:hAnsi="Times New Roman" w:eastAsia="Times New Roman" w:cs="Times New Roman"/>
      </w:rPr>
    </w:lvl>
    <w:lvl w:ilvl="4">
      <w:start w:val="0"/>
      <w:numFmt w:val="decimal"/>
      <w:suff w:val="tab"/>
      <w:lvlJc w:val="left"/>
      <w:pPr>
        <w:ind w:left="0"/>
      </w:pPr>
      <w:rPr>
        <w:rFonts w:ascii="Times New Roman" w:hAnsi="Times New Roman" w:eastAsia="Times New Roman" w:cs="Times New Roman"/>
      </w:rPr>
    </w:lvl>
    <w:lvl w:ilvl="5">
      <w:start w:val="0"/>
      <w:numFmt w:val="decimal"/>
      <w:suff w:val="tab"/>
      <w:lvlJc w:val="left"/>
      <w:pPr>
        <w:ind w:left="0"/>
      </w:pPr>
      <w:rPr>
        <w:rFonts w:ascii="Times New Roman" w:hAnsi="Times New Roman" w:eastAsia="Times New Roman" w:cs="Times New Roman"/>
      </w:rPr>
    </w:lvl>
    <w:lvl w:ilvl="6">
      <w:start w:val="0"/>
      <w:numFmt w:val="decimal"/>
      <w:suff w:val="tab"/>
      <w:lvlJc w:val="left"/>
      <w:pPr>
        <w:ind w:left="0"/>
      </w:pPr>
      <w:rPr>
        <w:rFonts w:ascii="Times New Roman" w:hAnsi="Times New Roman" w:eastAsia="Times New Roman" w:cs="Times New Roman"/>
      </w:rPr>
    </w:lvl>
    <w:lvl w:ilvl="7">
      <w:start w:val="0"/>
      <w:numFmt w:val="decimal"/>
      <w:suff w:val="tab"/>
      <w:lvlJc w:val="left"/>
      <w:pPr>
        <w:ind w:left="0"/>
      </w:pPr>
      <w:rPr>
        <w:rFonts w:ascii="Times New Roman" w:hAnsi="Times New Roman" w:eastAsia="Times New Roman" w:cs="Times New Roman"/>
      </w:rPr>
    </w:lvl>
    <w:lvl w:ilvl="8">
      <w:start w:val="0"/>
      <w:numFmt w:val="decimal"/>
      <w:suff w:val="tab"/>
      <w:lvlJc w:val="left"/>
      <w:pPr>
        <w:ind w:left="0"/>
      </w:pPr>
      <w:rPr>
        <w:rFonts w:ascii="Times New Roman" w:hAnsi="Times New Roman" w:eastAsia="Times New Roman" w:cs="Times New Roman"/>
      </w:rPr>
    </w:lvl>
  </w:abstractNum>
  <w:num w:numId="1">
    <w:abstractNumId w:val="1859274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pageBottom"/>
    <w:footnote w:id="1"/>
    <w:footnote w:id="0"/>
  </w:footnotePr>
  <w:endnotePr>
    <w:pos w:val="docEnd"/>
    <w:endnote w:id="1"/>
    <w:endnote w:id="0"/>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200" w:line="276"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0" w:line="240" w:lineRule="auto"/>
      <w:ind w:left="0" w:right="0" w:firstLine="720"/>
      <w:jc w:val="both"/>
      <w:rPr>
        <w:rFonts w:ascii="Times New Roman" w:hAnsi="Times New Roman" w:eastAsia="Times New Roman" w:cs="Times New Roman"/>
      </w:rPr>
    </w:pPr>
    <w:rPr>
      <w:rFonts w:ascii="Arial" w:hAnsi="Arial" w:eastAsia="Arial" w:cs="Arial"/>
      <w:sz w:val="24"/>
      <w:szCs w:val="24"/>
      <w:lang w:val="ru-RU" w:bidi="ru-RU"/>
    </w:rPr>
  </w:style>
  <w:style w:type="paragraph" w:styleId="Style_1">
    <w:name w:val="heading 1"/>
    <w:basedOn w:val="Style_0"/>
    <w:qFormat/>
    <w:pPr>
      <w:spacing w:before="108" w:after="108" w:line="240" w:lineRule="auto"/>
      <w:ind w:left="0" w:right="0"/>
      <w:jc w:val="center"/>
      <w:outlineLvl w:val="0"/>
      <w:rPr>
        <w:rFonts w:ascii="Times New Roman" w:hAnsi="Times New Roman" w:eastAsia="Times New Roman" w:cs="Times New Roman"/>
      </w:rPr>
    </w:pPr>
    <w:rPr>
      <w:rFonts w:ascii="Arial" w:hAnsi="Arial" w:eastAsia="Arial" w:cs="Arial"/>
      <w:b/>
      <w:bCs/>
      <w:color w:val="26282f"/>
      <w:sz w:val="24"/>
      <w:szCs w:val="24"/>
      <w:lang w:val="ru-RU" w:bidi="ru-RU"/>
    </w:rPr>
  </w:style>
  <w:style w:type="character" w:styleId="Style_10">
    <w:name w:val="Default Paragraph Font"/>
    <w:uiPriority w:val="1"/>
    <w:semiHidden/>
    <w:unhideWhenUsed/>
    <w:rPr>
      <w:rFonts w:ascii="Times New Roman" w:hAnsi="Times New Roman" w:eastAsia="Times New Roman" w:cs="Times New Roman"/>
      <w:sz w:val="24"/>
    </w:rPr>
  </w:style>
  <w:style w:type="table" w:styleId="Style_11">
    <w:name w:val="Normal Table"/>
    <w:semiHidden/>
    <w:unhideWhenUsed/>
    <w:pPr>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style>
  <w:style w:type="character" w:styleId="Style_15">
    <w:name w:val="Цветовое выделение"/>
    <w:rPr>
      <w:rFonts w:ascii="Times New Roman" w:hAnsi="Times New Roman" w:eastAsia="Times New Roman" w:cs="Times New Roman"/>
      <w:b/>
      <w:color w:val="26282f"/>
      <w:sz w:val="24"/>
    </w:rPr>
  </w:style>
  <w:style w:type="character" w:styleId="Style_16">
    <w:name w:val="Гипертекстовая ссылка"/>
    <w:basedOn w:val="Style_15"/>
    <w:rPr>
      <w:rFonts w:ascii="Times New Roman" w:hAnsi="Times New Roman" w:eastAsia="Times New Roman" w:cs="Times New Roman"/>
      <w:color w:val="106bbe"/>
      <w:sz w:val="24"/>
    </w:rPr>
  </w:style>
  <w:style w:type="character" w:styleId="Style_17">
    <w:name w:val="Заголовок 1 Знак"/>
    <w:basedOn w:val="Style_10"/>
    <w:uiPriority w:val="9"/>
    <w:locked/>
    <w:rPr>
      <w:rFonts w:ascii="Cambria" w:hAnsi="Cambria" w:eastAsia="Cambria" w:cs="Cambria"/>
      <w:b/>
      <w:sz w:val="32"/>
    </w:rPr>
  </w:style>
  <w:style w:type="paragraph" w:styleId="Style_18">
    <w:name w:val="Текст (справка)"/>
    <w:basedOn w:val="Style_0"/>
    <w:pPr>
      <w:spacing w:before="0" w:after="0" w:line="240" w:lineRule="auto"/>
      <w:ind w:left="170" w:right="170"/>
      <w:jc w:val="left"/>
      <w:rPr>
        <w:rFonts w:ascii="Times New Roman" w:hAnsi="Times New Roman" w:eastAsia="Times New Roman" w:cs="Times New Roman"/>
      </w:rPr>
    </w:pPr>
    <w:rPr>
      <w:rFonts w:ascii="Arial" w:hAnsi="Arial" w:eastAsia="Arial" w:cs="Arial"/>
      <w:sz w:val="24"/>
      <w:szCs w:val="24"/>
      <w:lang w:val="ru-RU" w:bidi="ru-RU"/>
    </w:rPr>
  </w:style>
  <w:style w:type="paragraph" w:styleId="Style_19">
    <w:name w:val="Комментарий"/>
    <w:basedOn w:val="Style_18"/>
    <w:pPr>
      <w:spacing w:before="75" w:after="0" w:line="240" w:lineRule="auto"/>
      <w:ind w:left="170" w:right="0"/>
      <w:jc w:val="both"/>
      <w:rPr>
        <w:rFonts w:ascii="Times New Roman" w:hAnsi="Times New Roman" w:eastAsia="Times New Roman" w:cs="Times New Roman"/>
      </w:rPr>
    </w:pPr>
    <w:rPr>
      <w:rFonts w:ascii="Arial" w:hAnsi="Arial" w:eastAsia="Arial" w:cs="Arial"/>
      <w:color w:val="353842"/>
      <w:sz w:val="24"/>
      <w:szCs w:val="24"/>
      <w:shd w:val="clear" w:fill="f0f0f0"/>
      <w:lang w:val="ru-RU" w:bidi="ru-RU"/>
    </w:rPr>
  </w:style>
  <w:style w:type="paragraph" w:styleId="Style_20">
    <w:name w:val="Информация об изменениях документа"/>
    <w:basedOn w:val="Style_19"/>
    <w:pPr>
      <w:spacing w:before="75" w:after="0" w:line="240" w:lineRule="auto"/>
      <w:ind w:left="170" w:right="0"/>
      <w:jc w:val="both"/>
      <w:rPr>
        <w:rFonts w:ascii="Times New Roman" w:hAnsi="Times New Roman" w:eastAsia="Times New Roman" w:cs="Times New Roman"/>
      </w:rPr>
    </w:pPr>
    <w:rPr>
      <w:rFonts w:ascii="Arial" w:hAnsi="Arial" w:eastAsia="Arial" w:cs="Arial"/>
      <w:i/>
      <w:iCs/>
      <w:color w:val="353842"/>
      <w:sz w:val="24"/>
      <w:szCs w:val="24"/>
      <w:shd w:val="clear" w:fill="f0f0f0"/>
      <w:lang w:val="ru-RU" w:bidi="ru-RU"/>
    </w:rPr>
  </w:style>
  <w:style w:type="paragraph" w:styleId="Style_21">
    <w:name w:val="Нормальный (таблица)"/>
    <w:basedOn w:val="Style_0"/>
    <w:pPr>
      <w:spacing w:before="0" w:after="0" w:line="240" w:lineRule="auto"/>
      <w:ind w:left="0" w:right="0"/>
      <w:jc w:val="both"/>
      <w:rPr>
        <w:rFonts w:ascii="Times New Roman" w:hAnsi="Times New Roman" w:eastAsia="Times New Roman" w:cs="Times New Roman"/>
      </w:rPr>
    </w:pPr>
    <w:rPr>
      <w:rFonts w:ascii="Arial" w:hAnsi="Arial" w:eastAsia="Arial" w:cs="Arial"/>
      <w:sz w:val="24"/>
      <w:szCs w:val="24"/>
      <w:lang w:val="ru-RU" w:bidi="ru-RU"/>
    </w:rPr>
  </w:style>
  <w:style w:type="paragraph" w:styleId="Style_22">
    <w:name w:val="Прижатый влево"/>
    <w:basedOn w:val="Style_0"/>
    <w:pPr>
      <w:spacing w:before="0" w:after="0" w:line="240" w:lineRule="auto"/>
      <w:ind w:left="0" w:right="0"/>
      <w:jc w:val="left"/>
      <w:rPr>
        <w:rFonts w:ascii="Times New Roman" w:hAnsi="Times New Roman" w:eastAsia="Times New Roman" w:cs="Times New Roman"/>
      </w:rPr>
    </w:pPr>
    <w:rPr>
      <w:rFonts w:ascii="Arial" w:hAnsi="Arial" w:eastAsia="Arial" w:cs="Arial"/>
      <w:sz w:val="24"/>
      <w:szCs w:val="24"/>
      <w:lang w:val="ru-RU" w:bidi="ru-RU"/>
    </w:rPr>
  </w:style>
  <w:style w:type="paragraph" w:styleId="Style_23">
    <w:name w:val="Ссылка на официальную публикацию"/>
    <w:basedOn w:val="Style_0"/>
    <w:pPr>
      <w:spacing w:before="0" w:after="0" w:line="240" w:lineRule="auto"/>
      <w:ind w:left="0" w:right="0" w:firstLine="720"/>
      <w:jc w:val="both"/>
      <w:rPr>
        <w:rFonts w:ascii="Times New Roman" w:hAnsi="Times New Roman" w:eastAsia="Times New Roman" w:cs="Times New Roman"/>
      </w:rPr>
    </w:pPr>
    <w:rPr>
      <w:rFonts w:ascii="Arial" w:hAnsi="Arial" w:eastAsia="Arial" w:cs="Arial"/>
      <w:sz w:val="24"/>
      <w:szCs w:val="24"/>
      <w:lang w:val="ru-RU" w:bidi="ru-RU"/>
    </w:rPr>
  </w:style>
  <w:style w:type="character" w:styleId="Style_24">
    <w:name w:val="Цветовое выделение для Текст"/>
    <w:rPr>
      <w:rFonts w:ascii="Times New Roman" w:hAnsi="Times New Roman" w:eastAsia="Times New Roman" w:cs="Times New Roman"/>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garantF1://72089916.0" TargetMode="External"/><Relationship Id="rId10" Type="http://schemas.openxmlformats.org/officeDocument/2006/relationships/hyperlink" Target="garantF1://72681090.1001" TargetMode="External"/><Relationship Id="rId11" Type="http://schemas.openxmlformats.org/officeDocument/2006/relationships/hyperlink" Target="garantF1://77583997.3" TargetMode="External"/><Relationship Id="rId12" Type="http://schemas.openxmlformats.org/officeDocument/2006/relationships/hyperlink" Target="garantF1://70550730.120011130" TargetMode="External"/><Relationship Id="rId13" Type="http://schemas.openxmlformats.org/officeDocument/2006/relationships/hyperlink" Target="garantF1://70105520.24024" TargetMode="External"/><Relationship Id="rId14" Type="http://schemas.openxmlformats.org/officeDocument/2006/relationships/hyperlink" Target="garantF1://70550730.120011140" TargetMode="External"/><Relationship Id="rId15" Type="http://schemas.openxmlformats.org/officeDocument/2006/relationships/hyperlink" Target="garantF1://70105520.24024" TargetMode="External"/><Relationship Id="rId16" Type="http://schemas.openxmlformats.org/officeDocument/2006/relationships/hyperlink" Target="garantF1://72681090.1002" TargetMode="External"/><Relationship Id="rId17" Type="http://schemas.openxmlformats.org/officeDocument/2006/relationships/hyperlink" Target="garantF1://77583997.7" TargetMode="External"/><Relationship Id="rId18" Type="http://schemas.openxmlformats.org/officeDocument/2006/relationships/hyperlink" Target="garantF1://71725576.31" TargetMode="External"/><Relationship Id="rId19" Type="http://schemas.openxmlformats.org/officeDocument/2006/relationships/hyperlink" Target="garantF1://71754812.0" TargetMode="External"/><Relationship Id="rId20" Type="http://schemas.openxmlformats.org/officeDocument/2006/relationships/hyperlink" Target="garantF1://72681090.1003" TargetMode="External"/><Relationship Id="rId21" Type="http://schemas.openxmlformats.org/officeDocument/2006/relationships/hyperlink" Target="garantF1://77583997.9" TargetMode="External"/><Relationship Id="rId22" Type="http://schemas.openxmlformats.org/officeDocument/2006/relationships/hyperlink" Target="garantF1://70550730.120011130" TargetMode="External"/><Relationship Id="rId23" Type="http://schemas.openxmlformats.org/officeDocument/2006/relationships/hyperlink" Target="garantF1://70105520.24024" TargetMode="External"/><Relationship Id="rId24" Type="http://schemas.openxmlformats.org/officeDocument/2006/relationships/hyperlink" Target="garantF1://70550730.120011140" TargetMode="External"/><Relationship Id="rId25" Type="http://schemas.openxmlformats.org/officeDocument/2006/relationships/hyperlink" Target="garantF1://70105520.24024" TargetMode="External"/><Relationship Id="rId26" Type="http://schemas.openxmlformats.org/officeDocument/2006/relationships/hyperlink" Target="garantF1://72681090.1004" TargetMode="External"/><Relationship Id="rId27" Type="http://schemas.openxmlformats.org/officeDocument/2006/relationships/hyperlink" Target="garantF1://77583997.10" TargetMode="External"/><Relationship Id="rId28" Type="http://schemas.openxmlformats.org/officeDocument/2006/relationships/hyperlink" Target="garantF1://70550730.120011130" TargetMode="External"/><Relationship Id="rId29" Type="http://schemas.openxmlformats.org/officeDocument/2006/relationships/hyperlink" Target="garantF1://70105520.24024" TargetMode="External"/><Relationship Id="rId30" Type="http://schemas.openxmlformats.org/officeDocument/2006/relationships/hyperlink" Target="garantF1://70550730.120011140" TargetMode="External"/><Relationship Id="rId31" Type="http://schemas.openxmlformats.org/officeDocument/2006/relationships/hyperlink" Target="garantF1://70105520.24024" TargetMode="External"/><Relationship Id="rId32" Type="http://schemas.openxmlformats.org/officeDocument/2006/relationships/hyperlink" Target="garantF1://72089917.0" TargetMode="External"/><Relationship Id="rId33" Type="http://schemas.openxmlformats.org/officeDocument/2006/relationships/hyperlink" Target="garantF1://72681090.1051" TargetMode="External"/><Relationship Id="rId34" Type="http://schemas.openxmlformats.org/officeDocument/2006/relationships/hyperlink" Target="garantF1://77583997.1001" TargetMode="External"/><Relationship Id="rId35" Type="http://schemas.openxmlformats.org/officeDocument/2006/relationships/hyperlink" Target="garantF1://12064162.0" TargetMode="External"/><Relationship Id="rId36" Type="http://schemas.openxmlformats.org/officeDocument/2006/relationships/hyperlink" Target="garantF1://70718336.1000" TargetMode="External"/><Relationship Id="rId37" Type="http://schemas.openxmlformats.org/officeDocument/2006/relationships/hyperlink" Target="garantF1://71905502.0" TargetMode="External"/><Relationship Id="rId38" Type="http://schemas.openxmlformats.org/officeDocument/2006/relationships/hyperlink" Target="garantF1://10800200.1" TargetMode="External"/><Relationship Id="rId39" Type="http://schemas.openxmlformats.org/officeDocument/2006/relationships/hyperlink" Target="garantF1://12084522.54" TargetMode="External"/><Relationship Id="rId40" Type="http://schemas.openxmlformats.org/officeDocument/2006/relationships/hyperlink" Target="garantF1://12084522.21" TargetMode="External"/><Relationship Id="rId41" Type="http://schemas.openxmlformats.org/officeDocument/2006/relationships/hyperlink" Target="garantF1://12084522.21" TargetMode="External"/><Relationship Id="rId42" Type="http://schemas.openxmlformats.org/officeDocument/2006/relationships/hyperlink" Target="garantF1://12084522.21" TargetMode="External"/><Relationship Id="rId43" Type="http://schemas.openxmlformats.org/officeDocument/2006/relationships/hyperlink" Target="garantF1://12084522.21" TargetMode="External"/><Relationship Id="rId44" Type="http://schemas.openxmlformats.org/officeDocument/2006/relationships/hyperlink" Target="garantF1://12084522.21" TargetMode="External"/><Relationship Id="rId45" Type="http://schemas.openxmlformats.org/officeDocument/2006/relationships/hyperlink" Target="garantF1://12030951.1" TargetMode="External"/><Relationship Id="rId46" Type="http://schemas.openxmlformats.org/officeDocument/2006/relationships/hyperlink" Target="garantF1://12084522.21" TargetMode="External"/><Relationship Id="rId47" Type="http://schemas.openxmlformats.org/officeDocument/2006/relationships/hyperlink" Target="garantF1://12030951.1" TargetMode="External"/><Relationship Id="rId48" Type="http://schemas.openxmlformats.org/officeDocument/2006/relationships/hyperlink" Target="garantF1://72681090.1052" TargetMode="External"/><Relationship Id="rId49" Type="http://schemas.openxmlformats.org/officeDocument/2006/relationships/hyperlink" Target="garantF1://77583997.1016" TargetMode="External"/><Relationship Id="rId50" Type="http://schemas.openxmlformats.org/officeDocument/2006/relationships/hyperlink" Target="garantF1://12077515.19" TargetMode="External"/><Relationship Id="rId51" Type="http://schemas.openxmlformats.org/officeDocument/2006/relationships/hyperlink" Target="garantF1://12084522.21" TargetMode="External"/><Relationship Id="rId52" Type="http://schemas.openxmlformats.org/officeDocument/2006/relationships/hyperlink" Target="garantF1://12084522.21" TargetMode="External"/><Relationship Id="rId53" Type="http://schemas.openxmlformats.org/officeDocument/2006/relationships/hyperlink" Target="garantF1://12084522.21" TargetMode="External"/><Relationship Id="rId54" Type="http://schemas.openxmlformats.org/officeDocument/2006/relationships/hyperlink" Target="garantF1://12084522.21" TargetMode="External"/><Relationship Id="rId55" Type="http://schemas.openxmlformats.org/officeDocument/2006/relationships/hyperlink" Target="garantF1://12084522.21" TargetMode="External"/><Relationship Id="rId56" Type="http://schemas.openxmlformats.org/officeDocument/2006/relationships/hyperlink" Target="garantF1://72681090.10531" TargetMode="External"/><Relationship Id="rId57" Type="http://schemas.openxmlformats.org/officeDocument/2006/relationships/hyperlink" Target="garantF1://77583997.1334" TargetMode="External"/><Relationship Id="rId58" Type="http://schemas.openxmlformats.org/officeDocument/2006/relationships/hyperlink" Target="garantF1://12027475.0" TargetMode="External"/><Relationship Id="rId59" Type="http://schemas.openxmlformats.org/officeDocument/2006/relationships/hyperlink" Target="garantF1://72681090.10532" TargetMode="External"/><Relationship Id="rId60" Type="http://schemas.openxmlformats.org/officeDocument/2006/relationships/hyperlink" Target="garantF1://77583997.1337" TargetMode="External"/><Relationship Id="rId61" Type="http://schemas.openxmlformats.org/officeDocument/2006/relationships/hyperlink" Target="garantF1://70105520.100000" TargetMode="External"/><Relationship Id="rId62" Type="http://schemas.openxmlformats.org/officeDocument/2006/relationships/hyperlink" Target="garantF1://70550730.0" TargetMode="External"/><Relationship Id="rId63" Type="http://schemas.openxmlformats.org/officeDocument/2006/relationships/hyperlink" Target="garantF1://72681090.10535" TargetMode="External"/><Relationship Id="rId64" Type="http://schemas.openxmlformats.org/officeDocument/2006/relationships/hyperlink" Target="garantF1://77583998.13311" TargetMode="External"/><Relationship Id="rId65" Type="http://schemas.openxmlformats.org/officeDocument/2006/relationships/hyperlink" Target="garantF1://12027475.0" TargetMode="External"/><Relationship Id="rId66" Type="http://schemas.openxmlformats.org/officeDocument/2006/relationships/hyperlink" Target="garantF1://70905764.0" TargetMode="External"/><Relationship Id="rId67" Type="http://schemas.openxmlformats.org/officeDocument/2006/relationships/hyperlink" Target="garantF1://70905764.0" TargetMode="External"/><Relationship Id="rId68" Type="http://schemas.openxmlformats.org/officeDocument/2006/relationships/hyperlink" Target="garantF1://70905764.0" TargetMode="External"/><Relationship Id="rId69" Type="http://schemas.openxmlformats.org/officeDocument/2006/relationships/hyperlink" Target="garantF1://72681090.1054" TargetMode="External"/><Relationship Id="rId70" Type="http://schemas.openxmlformats.org/officeDocument/2006/relationships/hyperlink" Target="garantF1://77583997.1039" TargetMode="External"/><Relationship Id="rId71" Type="http://schemas.openxmlformats.org/officeDocument/2006/relationships/hyperlink" Target="garantF1://72681090.1055" TargetMode="External"/><Relationship Id="rId72" Type="http://schemas.openxmlformats.org/officeDocument/2006/relationships/hyperlink" Target="garantF1://77583997.1404" TargetMode="External"/><Relationship Id="rId73" Type="http://schemas.openxmlformats.org/officeDocument/2006/relationships/hyperlink" Target="garantF1://72681090.10056" TargetMode="External"/><Relationship Id="rId74" Type="http://schemas.openxmlformats.org/officeDocument/2006/relationships/hyperlink" Target="garantF1://77583997.1043" TargetMode="External"/><Relationship Id="rId75" Type="http://schemas.openxmlformats.org/officeDocument/2006/relationships/hyperlink" Target="garantF1://72681090.10571" TargetMode="External"/><Relationship Id="rId76" Type="http://schemas.openxmlformats.org/officeDocument/2006/relationships/hyperlink" Target="garantF1://77583997.1453" TargetMode="External"/><Relationship Id="rId77" Type="http://schemas.openxmlformats.org/officeDocument/2006/relationships/hyperlink" Target="garantF1://72681090.10572" TargetMode="External"/><Relationship Id="rId78" Type="http://schemas.openxmlformats.org/officeDocument/2006/relationships/hyperlink" Target="garantF1://77583997.1456" TargetMode="External"/><Relationship Id="rId79" Type="http://schemas.openxmlformats.org/officeDocument/2006/relationships/hyperlink" Target="garantF1://72681090.1058" TargetMode="External"/><Relationship Id="rId80" Type="http://schemas.openxmlformats.org/officeDocument/2006/relationships/hyperlink" Target="garantF1://77583997.1048" TargetMode="External"/><Relationship Id="rId81" Type="http://schemas.openxmlformats.org/officeDocument/2006/relationships/hyperlink" Target="garantF1://72681090.1059" TargetMode="External"/><Relationship Id="rId82" Type="http://schemas.openxmlformats.org/officeDocument/2006/relationships/hyperlink" Target="garantF1://77583997.1049" TargetMode="External"/><Relationship Id="rId83" Type="http://schemas.openxmlformats.org/officeDocument/2006/relationships/hyperlink" Target="garantF1://72681090.10592" TargetMode="External"/><Relationship Id="rId84" Type="http://schemas.openxmlformats.org/officeDocument/2006/relationships/hyperlink" Target="garantF1://77583997.1492" TargetMode="External"/><Relationship Id="rId85" Type="http://schemas.openxmlformats.org/officeDocument/2006/relationships/hyperlink" Target="garantF1://72681090.10592" TargetMode="External"/><Relationship Id="rId86" Type="http://schemas.openxmlformats.org/officeDocument/2006/relationships/hyperlink" Target="garantF1://77583997.1493" TargetMode="External"/><Relationship Id="rId87" Type="http://schemas.openxmlformats.org/officeDocument/2006/relationships/hyperlink" Target="garantF1://72681090.10593" TargetMode="External"/><Relationship Id="rId88" Type="http://schemas.openxmlformats.org/officeDocument/2006/relationships/hyperlink" Target="garantF1://12029354.4" TargetMode="External"/><Relationship Id="rId89" Type="http://schemas.openxmlformats.org/officeDocument/2006/relationships/hyperlink" Target="garantF1://12027475.0" TargetMode="External"/><Relationship Id="rId90" Type="http://schemas.openxmlformats.org/officeDocument/2006/relationships/hyperlink" Target="garantF1://72681090.1510" TargetMode="External"/><Relationship Id="rId91" Type="http://schemas.openxmlformats.org/officeDocument/2006/relationships/hyperlink" Target="garantF1://77583998.1549" TargetMode="External"/><Relationship Id="rId92" Type="http://schemas.openxmlformats.org/officeDocument/2006/relationships/hyperlink" Target="garantF1://72681090.1511" TargetMode="External"/><Relationship Id="rId93" Type="http://schemas.openxmlformats.org/officeDocument/2006/relationships/hyperlink" Target="garantF1://77583997.1056" TargetMode="External"/><Relationship Id="rId94" Type="http://schemas.openxmlformats.org/officeDocument/2006/relationships/hyperlink" Target="garantF1://70105520.100000" TargetMode="External"/><Relationship Id="rId95" Type="http://schemas.openxmlformats.org/officeDocument/2006/relationships/hyperlink" Target="garantF1://12027475.0" TargetMode="External"/><Relationship Id="rId96" Type="http://schemas.openxmlformats.org/officeDocument/2006/relationships/hyperlink" Target="garantF1://455501.0" TargetMode="External"/><Relationship Id="rId97" Type="http://schemas.openxmlformats.org/officeDocument/2006/relationships/hyperlink" Target="garantF1://12076301.2000" TargetMode="External"/><Relationship Id="rId98" Type="http://schemas.openxmlformats.org/officeDocument/2006/relationships/hyperlink" Target="garantF1://12076301.2000" TargetMode="External"/><Relationship Id="rId99" Type="http://schemas.openxmlformats.org/officeDocument/2006/relationships/hyperlink" Target="garantF1://12076301.2000" TargetMode="External"/><Relationship Id="rId100" Type="http://schemas.openxmlformats.org/officeDocument/2006/relationships/hyperlink" Target="garantF1://12078907.14000" TargetMode="External"/><Relationship Id="rId101" Type="http://schemas.openxmlformats.org/officeDocument/2006/relationships/hyperlink" Target="garantF1://12076301.2000" TargetMode="External"/><Relationship Id="rId102" Type="http://schemas.openxmlformats.org/officeDocument/2006/relationships/hyperlink" Target="garantF1://72681090.2" TargetMode="External"/><Relationship Id="rId103" Type="http://schemas.openxmlformats.org/officeDocument/2006/relationships/hyperlink" Target="garantF1://70381092.1000" TargetMode="External"/><Relationship Id="rId104" Type="http://schemas.openxmlformats.org/officeDocument/2006/relationships/hyperlink" Target="garantF1://12084522.21" TargetMode="External"/><Relationship Id="rId105" Type="http://schemas.openxmlformats.org/officeDocument/2006/relationships/hyperlink" Target="garantF1://12084522.21" TargetMode="External"/><Relationship Id="rId106" Type="http://schemas.openxmlformats.org/officeDocument/2006/relationships/hyperlink" Target="garantF1://12084522.21" TargetMode="External"/><Relationship Id="rId107" Type="http://schemas.openxmlformats.org/officeDocument/2006/relationships/hyperlink" Target="garantF1://70381092.1000" TargetMode="External"/><Relationship Id="rId108" Type="http://schemas.openxmlformats.org/officeDocument/2006/relationships/hyperlink" Target="garantF1://70381092.1000" TargetMode="External"/><Relationship Id="rId109" Type="http://schemas.openxmlformats.org/officeDocument/2006/relationships/hyperlink" Target="garantF1://70105520.100000" TargetMode="External"/><Relationship Id="rId110" Type="http://schemas.openxmlformats.org/officeDocument/2006/relationships/hyperlink" Target="garantF1://70550730.0" TargetMode="External"/><Relationship Id="rId111" Type="http://schemas.openxmlformats.org/officeDocument/2006/relationships/hyperlink" Target="garantF1://72681090.1512" TargetMode="External"/><Relationship Id="rId112" Type="http://schemas.openxmlformats.org/officeDocument/2006/relationships/hyperlink" Target="garantF1://77583997.16310" TargetMode="External"/><Relationship Id="rId113" Type="http://schemas.openxmlformats.org/officeDocument/2006/relationships/hyperlink" Target="garantF1://12027475.0" TargetMode="External"/><Relationship Id="rId114" Type="http://schemas.openxmlformats.org/officeDocument/2006/relationships/hyperlink" Target="garantF1://72681090.1513" TargetMode="External"/><Relationship Id="rId115" Type="http://schemas.openxmlformats.org/officeDocument/2006/relationships/hyperlink" Target="garantF1://77583997.1064" TargetMode="External"/><Relationship Id="rId116" Type="http://schemas.openxmlformats.org/officeDocument/2006/relationships/hyperlink" Target="garantF1://70105520.100000" TargetMode="External"/><Relationship Id="rId117" Type="http://schemas.openxmlformats.org/officeDocument/2006/relationships/hyperlink" Target="garantF1://12027475.0" TargetMode="External"/><Relationship Id="rId118" Type="http://schemas.openxmlformats.org/officeDocument/2006/relationships/hyperlink" Target="garantF1://12078907.1000" TargetMode="External"/><Relationship Id="rId119" Type="http://schemas.openxmlformats.org/officeDocument/2006/relationships/hyperlink" Target="garantF1://12076301.2000" TargetMode="External"/><Relationship Id="rId120" Type="http://schemas.openxmlformats.org/officeDocument/2006/relationships/hyperlink" Target="garantF1://12076301.2000" TargetMode="External"/><Relationship Id="rId121" Type="http://schemas.openxmlformats.org/officeDocument/2006/relationships/hyperlink" Target="garantF1://12076301.2000" TargetMode="External"/><Relationship Id="rId122" Type="http://schemas.openxmlformats.org/officeDocument/2006/relationships/hyperlink" Target="garantF1://12076301.2000" TargetMode="External"/><Relationship Id="rId123" Type="http://schemas.openxmlformats.org/officeDocument/2006/relationships/hyperlink" Target="garantF1://12078907.14000" TargetMode="External"/><Relationship Id="rId124" Type="http://schemas.openxmlformats.org/officeDocument/2006/relationships/hyperlink" Target="garantF1://12076301.2000" TargetMode="External"/><Relationship Id="rId125" Type="http://schemas.openxmlformats.org/officeDocument/2006/relationships/hyperlink" Target="garantF1://12076301.2000" TargetMode="External"/><Relationship Id="rId126" Type="http://schemas.openxmlformats.org/officeDocument/2006/relationships/hyperlink" Target="garantF1://12076301.2000" TargetMode="External"/><Relationship Id="rId127" Type="http://schemas.openxmlformats.org/officeDocument/2006/relationships/hyperlink" Target="garantF1://71540610.2000" TargetMode="External"/><Relationship Id="rId128" Type="http://schemas.openxmlformats.org/officeDocument/2006/relationships/hyperlink" Target="garantF1://72681090.1514" TargetMode="External"/><Relationship Id="rId129" Type="http://schemas.openxmlformats.org/officeDocument/2006/relationships/hyperlink" Target="garantF1://77583997.1070" TargetMode="External"/><Relationship Id="rId130" Type="http://schemas.openxmlformats.org/officeDocument/2006/relationships/hyperlink" Target="garantF1://72681090.1515" TargetMode="External"/><Relationship Id="rId131" Type="http://schemas.openxmlformats.org/officeDocument/2006/relationships/hyperlink" Target="garantF1://77583997.1072" TargetMode="External"/><Relationship Id="rId132" Type="http://schemas.openxmlformats.org/officeDocument/2006/relationships/hyperlink" Target="garantF1://72681090.1516" TargetMode="External"/><Relationship Id="rId133" Type="http://schemas.openxmlformats.org/officeDocument/2006/relationships/hyperlink" Target="garantF1://77583997.1074" TargetMode="External"/><Relationship Id="rId134" Type="http://schemas.openxmlformats.org/officeDocument/2006/relationships/hyperlink" Target="garantF1://70105520.100000" TargetMode="External"/><Relationship Id="rId135" Type="http://schemas.openxmlformats.org/officeDocument/2006/relationships/hyperlink" Target="garantF1://12027475.0" TargetMode="External"/><Relationship Id="rId136" Type="http://schemas.openxmlformats.org/officeDocument/2006/relationships/hyperlink" Target="garantF1://12027475.0" TargetMode="External"/><Relationship Id="rId137" Type="http://schemas.openxmlformats.org/officeDocument/2006/relationships/hyperlink" Target="garantF1://455501.0" TargetMode="External"/><Relationship Id="rId138" Type="http://schemas.openxmlformats.org/officeDocument/2006/relationships/hyperlink" Target="garantF1://12076301.2000" TargetMode="External"/><Relationship Id="rId139" Type="http://schemas.openxmlformats.org/officeDocument/2006/relationships/hyperlink" Target="garantF1://12076301.2000" TargetMode="External"/><Relationship Id="rId140" Type="http://schemas.openxmlformats.org/officeDocument/2006/relationships/hyperlink" Target="garantF1://12076301.2000" TargetMode="External"/><Relationship Id="rId141" Type="http://schemas.openxmlformats.org/officeDocument/2006/relationships/hyperlink" Target="garantF1://12076301.2000" TargetMode="External"/><Relationship Id="rId142" Type="http://schemas.openxmlformats.org/officeDocument/2006/relationships/hyperlink" Target="garantF1://12078907.14000" TargetMode="External"/><Relationship Id="rId143" Type="http://schemas.openxmlformats.org/officeDocument/2006/relationships/hyperlink" Target="garantF1://12076301.2000" TargetMode="External"/><Relationship Id="rId144" Type="http://schemas.openxmlformats.org/officeDocument/2006/relationships/hyperlink" Target="garantF1://72681090.1517" TargetMode="External"/><Relationship Id="rId145" Type="http://schemas.openxmlformats.org/officeDocument/2006/relationships/hyperlink" Target="garantF1://77583997.1079" TargetMode="External"/><Relationship Id="rId146" Type="http://schemas.openxmlformats.org/officeDocument/2006/relationships/hyperlink" Target="garantF1://72681090.1518" TargetMode="External"/><Relationship Id="rId147" Type="http://schemas.openxmlformats.org/officeDocument/2006/relationships/hyperlink" Target="garantF1://77583997.1081" TargetMode="External"/><Relationship Id="rId148" Type="http://schemas.openxmlformats.org/officeDocument/2006/relationships/hyperlink" Target="garantF1://70669536.1000" TargetMode="External"/><Relationship Id="rId149" Type="http://schemas.openxmlformats.org/officeDocument/2006/relationships/hyperlink" Target="garantF1://70381092.1000" TargetMode="External"/><Relationship Id="rId150" Type="http://schemas.openxmlformats.org/officeDocument/2006/relationships/hyperlink" Target="garantF1://70381092.1000" TargetMode="External"/><Relationship Id="rId151" Type="http://schemas.openxmlformats.org/officeDocument/2006/relationships/hyperlink" Target="garantF1://70669536.1000" TargetMode="External"/><Relationship Id="rId152" Type="http://schemas.openxmlformats.org/officeDocument/2006/relationships/hyperlink" Target="garantF1://70381092.1000" TargetMode="External"/><Relationship Id="rId153" Type="http://schemas.openxmlformats.org/officeDocument/2006/relationships/hyperlink" Target="garantF1://70669536.1000" TargetMode="External"/><Relationship Id="rId154" Type="http://schemas.openxmlformats.org/officeDocument/2006/relationships/hyperlink" Target="garantF1://70381092.100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WithSpaces>81188</CharactersWithSpaces>
  <DocSecurity>0</DocSecurity>
  <HyperlinksChanged>false</HyperlinksChanged>
  <LinksUpToDate>false</LinksUpToDate>
  <Pages>30</Pages>
  <ScaleCrop>false</ScaleCrop>
  <SharedDoc>false</SharedDoc>
  <TotalTime>0</TotalTime>
  <Words>14243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
</cp:coreProperties>
</file>